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8B1F93" w14:textId="77777777" w:rsidR="002D0818" w:rsidRDefault="00000000">
      <w:pPr>
        <w:pStyle w:val="ABUberschrift"/>
      </w:pPr>
      <w:r>
        <w:t>Die 10-Punkte-KI-Strategie für Unternehmen und Brandschutzbeauftragte</w:t>
      </w:r>
    </w:p>
    <w:p w14:paraId="45470033" w14:textId="77777777" w:rsidR="002D0818" w:rsidRDefault="00000000">
      <w:pPr>
        <w:pStyle w:val="ABUVorspann"/>
      </w:pPr>
      <w:r>
        <w:t>Künstliche Intelligenz ist in den meisten Unternehmen bereits angekommen – manchmal offiziell eingeführt, manchmal unbemerkt über einzelne Beschäftigte. Texte werden formuliert, Protokolle zusammengefasst, Präsentationen erstellt, Informationen recherchiert oder Dokumente ausgewertet. Auch Brandschutzbeauftragte können von diesen Möglichkeiten erheblich profitieren.</w:t>
      </w:r>
    </w:p>
    <w:p w14:paraId="59B817EC" w14:textId="23A549B5" w:rsidR="006D0C55" w:rsidRPr="006D0C55" w:rsidRDefault="006D0C55" w:rsidP="006D0C55">
      <w:r>
        <w:rPr>
          <w:noProof/>
        </w:rPr>
        <w:drawing>
          <wp:inline distT="0" distB="0" distL="0" distR="0" wp14:anchorId="17095A68" wp14:editId="76741E2C">
            <wp:extent cx="5760720" cy="4069715"/>
            <wp:effectExtent l="0" t="0" r="5080" b="0"/>
            <wp:docPr id="701236507" name="Grafik 4" descr="Ein Bild, das Text, Screenshot, Website, Onlinewerb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36507" name="Grafik 4" descr="Ein Bild, das Text, Screenshot, Website, Onlinewerbung enthält.&#10;&#10;KI-generierte Inhalte können fehlerhaft sein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6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0C55" w:rsidRPr="006D0C55" w:rsidSect="008111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A3CBDE" w14:textId="77777777" w:rsidR="00044E2E" w:rsidRDefault="00044E2E" w:rsidP="008B0457">
      <w:pPr>
        <w:spacing w:line="240" w:lineRule="auto"/>
      </w:pPr>
      <w:r>
        <w:separator/>
      </w:r>
    </w:p>
  </w:endnote>
  <w:endnote w:type="continuationSeparator" w:id="0">
    <w:p w14:paraId="28E1F52E" w14:textId="77777777" w:rsidR="00044E2E" w:rsidRDefault="00044E2E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20B0604020202020204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20B0604020202020204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20B0604020202020204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AB837" w14:textId="77777777" w:rsidR="00FA7223" w:rsidRDefault="00FA72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EF17BB" w14:textId="77777777" w:rsidR="002B1C90" w:rsidRPr="00811147" w:rsidRDefault="00AD2609" w:rsidP="00C67D68">
    <w:pPr>
      <w:pStyle w:val="Fuzeile"/>
      <w:ind w:firstLine="720"/>
      <w:rPr>
        <w:rFonts w:asciiTheme="majorHAnsi" w:hAnsiTheme="majorHAnsi" w:cstheme="majorHAnsi"/>
        <w:noProof/>
        <w:sz w:val="16"/>
        <w:lang w:bidi="de-DE"/>
      </w:rPr>
    </w:pPr>
    <w:r w:rsidRPr="00811147">
      <w:rPr>
        <w:rFonts w:asciiTheme="majorHAnsi" w:hAnsiTheme="majorHAnsi" w:cstheme="majorHAnsi"/>
        <w:noProof/>
        <w:sz w:val="18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16F18FE0" wp14:editId="4C2932AE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5CD519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="00C67D68" w:rsidRPr="00811147">
      <w:rPr>
        <w:rFonts w:asciiTheme="majorHAnsi" w:hAnsiTheme="majorHAnsi" w:cstheme="majorHAnsi"/>
        <w:sz w:val="18"/>
        <w:lang w:bidi="de-DE"/>
      </w:rPr>
      <w:t xml:space="preserve">© </w:t>
    </w:r>
    <w:r w:rsidR="00996B94">
      <w:rPr>
        <w:rFonts w:asciiTheme="majorHAnsi" w:hAnsiTheme="majorHAnsi" w:cstheme="majorHAnsi"/>
        <w:sz w:val="18"/>
        <w:lang w:bidi="de-DE"/>
      </w:rPr>
      <w:t>202</w:t>
    </w:r>
    <w:r w:rsidR="00FA7223">
      <w:rPr>
        <w:rFonts w:asciiTheme="majorHAnsi" w:hAnsiTheme="majorHAnsi" w:cstheme="majorHAnsi"/>
        <w:sz w:val="18"/>
        <w:lang w:bidi="de-DE"/>
      </w:rPr>
      <w:t>6</w:t>
    </w:r>
    <w:r w:rsidR="00C67D68" w:rsidRPr="00811147">
      <w:rPr>
        <w:rFonts w:asciiTheme="majorHAnsi" w:hAnsiTheme="majorHAnsi" w:cstheme="majorHAnsi"/>
        <w:sz w:val="18"/>
        <w:lang w:bidi="de-DE"/>
      </w:rPr>
      <w:t xml:space="preserve"> </w:t>
    </w:r>
    <w:proofErr w:type="spellStart"/>
    <w:proofErr w:type="gramStart"/>
    <w:r w:rsidR="00C67D68" w:rsidRPr="00811147">
      <w:rPr>
        <w:rFonts w:asciiTheme="majorHAnsi" w:hAnsiTheme="majorHAnsi" w:cstheme="majorHAnsi"/>
        <w:sz w:val="18"/>
        <w:lang w:bidi="de-DE"/>
      </w:rPr>
      <w:t>SafetyXperts,</w:t>
    </w:r>
    <w:r w:rsidR="00996B94">
      <w:rPr>
        <w:rFonts w:asciiTheme="majorHAnsi" w:hAnsiTheme="majorHAnsi" w:cstheme="majorHAnsi"/>
        <w:sz w:val="18"/>
        <w:lang w:bidi="de-DE"/>
      </w:rPr>
      <w:t>Sicherheit</w:t>
    </w:r>
    <w:proofErr w:type="spellEnd"/>
    <w:proofErr w:type="gramEnd"/>
    <w:r w:rsidR="00996B94">
      <w:rPr>
        <w:rFonts w:asciiTheme="majorHAnsi" w:hAnsiTheme="majorHAnsi" w:cstheme="majorHAnsi"/>
        <w:sz w:val="18"/>
        <w:lang w:bidi="de-DE"/>
      </w:rPr>
      <w:t xml:space="preserve"> im Betrieb</w:t>
    </w:r>
    <w:r w:rsidR="004030F1">
      <w:rPr>
        <w:rFonts w:asciiTheme="majorHAnsi" w:hAnsiTheme="majorHAnsi" w:cstheme="majorHAnsi"/>
        <w:sz w:val="18"/>
        <w:lang w:bidi="de-DE"/>
      </w:rPr>
      <w:t xml:space="preserve">, </w:t>
    </w:r>
    <w:r w:rsidR="00E05214">
      <w:rPr>
        <w:rFonts w:asciiTheme="majorHAnsi" w:hAnsiTheme="majorHAnsi" w:cstheme="majorHAnsi"/>
        <w:sz w:val="18"/>
        <w:lang w:bidi="de-DE"/>
      </w:rPr>
      <w:t>Oliver Kienzler</w:t>
    </w:r>
    <w:r w:rsidR="00C67D68" w:rsidRPr="00811147">
      <w:rPr>
        <w:rFonts w:asciiTheme="majorHAnsi" w:hAnsiTheme="majorHAnsi" w:cstheme="majorHAnsi"/>
        <w:sz w:val="16"/>
        <w:lang w:bidi="de-DE"/>
      </w:rPr>
      <w:tab/>
    </w:r>
    <w:r w:rsidR="002B1C90" w:rsidRPr="00811147">
      <w:rPr>
        <w:rFonts w:asciiTheme="majorHAnsi" w:hAnsiTheme="majorHAnsi" w:cstheme="majorHAnsi"/>
        <w:sz w:val="16"/>
        <w:lang w:bidi="de-DE"/>
      </w:rPr>
      <w:t xml:space="preserve">Seite </w:t>
    </w:r>
    <w:r w:rsidR="00585E82" w:rsidRPr="00811147">
      <w:rPr>
        <w:rFonts w:asciiTheme="majorHAnsi" w:hAnsiTheme="majorHAnsi" w:cstheme="majorHAnsi"/>
        <w:sz w:val="20"/>
        <w:lang w:bidi="de-DE"/>
      </w:rPr>
      <w:fldChar w:fldCharType="begin"/>
    </w:r>
    <w:r w:rsidR="00585E82" w:rsidRPr="00811147">
      <w:rPr>
        <w:rFonts w:asciiTheme="majorHAnsi" w:hAnsiTheme="majorHAnsi" w:cstheme="majorHAnsi"/>
        <w:sz w:val="20"/>
        <w:lang w:bidi="de-DE"/>
      </w:rPr>
      <w:instrText xml:space="preserve"> PAGE  \* MERGEFORMAT </w:instrText>
    </w:r>
    <w:r w:rsidR="00585E82" w:rsidRPr="00811147">
      <w:rPr>
        <w:rFonts w:asciiTheme="majorHAnsi" w:hAnsiTheme="majorHAnsi" w:cstheme="majorHAnsi"/>
        <w:sz w:val="20"/>
        <w:lang w:bidi="de-DE"/>
      </w:rPr>
      <w:fldChar w:fldCharType="separate"/>
    </w:r>
    <w:r w:rsidR="006C444D" w:rsidRPr="00811147">
      <w:rPr>
        <w:rFonts w:asciiTheme="majorHAnsi" w:hAnsiTheme="majorHAnsi" w:cstheme="majorHAnsi"/>
        <w:noProof/>
        <w:sz w:val="16"/>
        <w:lang w:bidi="de-DE"/>
      </w:rPr>
      <w:t>1</w:t>
    </w:r>
    <w:r w:rsidR="00585E82" w:rsidRPr="00811147">
      <w:rPr>
        <w:rFonts w:asciiTheme="majorHAnsi" w:hAnsiTheme="majorHAnsi" w:cstheme="majorHAnsi"/>
        <w:noProof/>
        <w:sz w:val="16"/>
        <w:lang w:bidi="de-DE"/>
      </w:rPr>
      <w:fldChar w:fldCharType="end"/>
    </w:r>
  </w:p>
  <w:p w14:paraId="366E4377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E5DB5A" w14:textId="77777777" w:rsidR="00FA7223" w:rsidRDefault="00FA72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C5ADCC" w14:textId="77777777" w:rsidR="00044E2E" w:rsidRDefault="00044E2E" w:rsidP="008B0457">
      <w:pPr>
        <w:spacing w:line="240" w:lineRule="auto"/>
      </w:pPr>
      <w:r>
        <w:separator/>
      </w:r>
    </w:p>
  </w:footnote>
  <w:footnote w:type="continuationSeparator" w:id="0">
    <w:p w14:paraId="70A881F0" w14:textId="77777777" w:rsidR="00044E2E" w:rsidRDefault="00044E2E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DD1C6" w14:textId="77777777" w:rsidR="00FA7223" w:rsidRDefault="00FA72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EBF41C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C4D34E1" wp14:editId="68F2987E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2256155" cy="560070"/>
          <wp:effectExtent l="0" t="0" r="444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3DD1043F" wp14:editId="169CC300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69BB86" w14:textId="77777777" w:rsidR="00FA7223" w:rsidRDefault="00FA72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40ED8"/>
    <w:multiLevelType w:val="hybridMultilevel"/>
    <w:tmpl w:val="0E645590"/>
    <w:lvl w:ilvl="0" w:tplc="D78A8356">
      <w:start w:val="1"/>
      <w:numFmt w:val="decimal"/>
      <w:pStyle w:val="Grund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C3678"/>
    <w:multiLevelType w:val="singleLevel"/>
    <w:tmpl w:val="CAA0F39C"/>
    <w:lvl w:ilvl="0">
      <w:start w:val="1"/>
      <w:numFmt w:val="bullet"/>
      <w:pStyle w:val="TabelleGrund"/>
      <w:lvlText w:val="•"/>
      <w:lvlJc w:val="left"/>
      <w:pPr>
        <w:tabs>
          <w:tab w:val="num" w:pos="152"/>
        </w:tabs>
        <w:ind w:left="152" w:hanging="152"/>
      </w:pPr>
    </w:lvl>
  </w:abstractNum>
  <w:abstractNum w:abstractNumId="15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6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0"/>
  </w:num>
  <w:num w:numId="4" w16cid:durableId="2084989100">
    <w:abstractNumId w:val="2"/>
  </w:num>
  <w:num w:numId="5" w16cid:durableId="88430604">
    <w:abstractNumId w:val="13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6"/>
  </w:num>
  <w:num w:numId="9" w16cid:durableId="574439088">
    <w:abstractNumId w:val="15"/>
  </w:num>
  <w:num w:numId="10" w16cid:durableId="1037970071">
    <w:abstractNumId w:val="5"/>
  </w:num>
  <w:num w:numId="11" w16cid:durableId="146213777">
    <w:abstractNumId w:val="9"/>
  </w:num>
  <w:num w:numId="12" w16cid:durableId="926113218">
    <w:abstractNumId w:val="8"/>
  </w:num>
  <w:num w:numId="13" w16cid:durableId="2001228137">
    <w:abstractNumId w:val="3"/>
  </w:num>
  <w:num w:numId="14" w16cid:durableId="410471111">
    <w:abstractNumId w:val="12"/>
  </w:num>
  <w:num w:numId="15" w16cid:durableId="1187869831">
    <w:abstractNumId w:val="4"/>
  </w:num>
  <w:num w:numId="16" w16cid:durableId="242375995">
    <w:abstractNumId w:val="11"/>
  </w:num>
  <w:num w:numId="17" w16cid:durableId="357051359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removePersonalInformation/>
  <w:removeDateAndTime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148A"/>
    <w:rsid w:val="0003156E"/>
    <w:rsid w:val="00033478"/>
    <w:rsid w:val="00034C04"/>
    <w:rsid w:val="000427C0"/>
    <w:rsid w:val="00044E2E"/>
    <w:rsid w:val="000612AD"/>
    <w:rsid w:val="00063E65"/>
    <w:rsid w:val="000744CA"/>
    <w:rsid w:val="0008600B"/>
    <w:rsid w:val="000A4833"/>
    <w:rsid w:val="000D23DD"/>
    <w:rsid w:val="000D6C3B"/>
    <w:rsid w:val="000E2FF3"/>
    <w:rsid w:val="000F0125"/>
    <w:rsid w:val="000F0773"/>
    <w:rsid w:val="000F487B"/>
    <w:rsid w:val="00103448"/>
    <w:rsid w:val="00116022"/>
    <w:rsid w:val="00130C17"/>
    <w:rsid w:val="00132C3A"/>
    <w:rsid w:val="00137CE5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215945"/>
    <w:rsid w:val="0024208E"/>
    <w:rsid w:val="00266AA1"/>
    <w:rsid w:val="002758C5"/>
    <w:rsid w:val="00282CF5"/>
    <w:rsid w:val="00283F0F"/>
    <w:rsid w:val="002A0996"/>
    <w:rsid w:val="002A6988"/>
    <w:rsid w:val="002B1C90"/>
    <w:rsid w:val="002C600E"/>
    <w:rsid w:val="002C71E0"/>
    <w:rsid w:val="002D0818"/>
    <w:rsid w:val="002D1536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61D4A"/>
    <w:rsid w:val="003732F7"/>
    <w:rsid w:val="003A0D3C"/>
    <w:rsid w:val="003A65AD"/>
    <w:rsid w:val="003A77CE"/>
    <w:rsid w:val="003B65D9"/>
    <w:rsid w:val="003C0924"/>
    <w:rsid w:val="003D54A1"/>
    <w:rsid w:val="003D5E2E"/>
    <w:rsid w:val="003F4E49"/>
    <w:rsid w:val="004030F1"/>
    <w:rsid w:val="0040690E"/>
    <w:rsid w:val="00417F61"/>
    <w:rsid w:val="00432B3D"/>
    <w:rsid w:val="004419C2"/>
    <w:rsid w:val="00464C3E"/>
    <w:rsid w:val="004675B1"/>
    <w:rsid w:val="00475570"/>
    <w:rsid w:val="00482E45"/>
    <w:rsid w:val="00495150"/>
    <w:rsid w:val="004E44CB"/>
    <w:rsid w:val="00514635"/>
    <w:rsid w:val="0054718B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C6EAE"/>
    <w:rsid w:val="006D0C55"/>
    <w:rsid w:val="006E686E"/>
    <w:rsid w:val="006E7207"/>
    <w:rsid w:val="006E7696"/>
    <w:rsid w:val="006F0E71"/>
    <w:rsid w:val="00705CA2"/>
    <w:rsid w:val="00721475"/>
    <w:rsid w:val="00725909"/>
    <w:rsid w:val="00726AC7"/>
    <w:rsid w:val="00731DDF"/>
    <w:rsid w:val="00734E2E"/>
    <w:rsid w:val="00756D7F"/>
    <w:rsid w:val="0076357E"/>
    <w:rsid w:val="007643AB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1943"/>
    <w:rsid w:val="008B230C"/>
    <w:rsid w:val="008B7478"/>
    <w:rsid w:val="008C18C6"/>
    <w:rsid w:val="008C7275"/>
    <w:rsid w:val="008D5BDB"/>
    <w:rsid w:val="00920634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40BB2"/>
    <w:rsid w:val="00A45C9C"/>
    <w:rsid w:val="00A54F06"/>
    <w:rsid w:val="00A60EE2"/>
    <w:rsid w:val="00A62703"/>
    <w:rsid w:val="00A74F75"/>
    <w:rsid w:val="00AD2609"/>
    <w:rsid w:val="00AE53AB"/>
    <w:rsid w:val="00B04DF0"/>
    <w:rsid w:val="00B11398"/>
    <w:rsid w:val="00B27F29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B5447"/>
    <w:rsid w:val="00BD1FBA"/>
    <w:rsid w:val="00BF20BC"/>
    <w:rsid w:val="00C03E5D"/>
    <w:rsid w:val="00C112E9"/>
    <w:rsid w:val="00C17865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809A8"/>
    <w:rsid w:val="00D87BF2"/>
    <w:rsid w:val="00D9138F"/>
    <w:rsid w:val="00D92B7C"/>
    <w:rsid w:val="00DA24D4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5214"/>
    <w:rsid w:val="00E06D9C"/>
    <w:rsid w:val="00E17578"/>
    <w:rsid w:val="00E42E27"/>
    <w:rsid w:val="00E527E0"/>
    <w:rsid w:val="00E71676"/>
    <w:rsid w:val="00E77CA6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092D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0909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8C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F2092D"/>
    <w:pPr>
      <w:autoSpaceDE w:val="0"/>
      <w:autoSpaceDN w:val="0"/>
      <w:adjustRightInd w:val="0"/>
      <w:spacing w:before="170" w:after="24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0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Grund123">
    <w:name w:val="Grund 123"/>
    <w:basedOn w:val="Standard"/>
    <w:qFormat/>
    <w:rsid w:val="00103448"/>
    <w:pPr>
      <w:numPr>
        <w:numId w:val="16"/>
      </w:num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Arial" w:hAnsi="Arial"/>
      <w:color w:val="000000"/>
      <w:sz w:val="20"/>
      <w:szCs w:val="20"/>
    </w:rPr>
  </w:style>
  <w:style w:type="paragraph" w:customStyle="1" w:styleId="TabelleZwischenberschrift">
    <w:name w:val="Tabelle Zwischenüberschrift"/>
    <w:basedOn w:val="TabelleGrund0"/>
    <w:qFormat/>
    <w:pPr>
      <w:keepNext/>
      <w:keepLines/>
      <w:shd w:val="clear" w:color="auto" w:fill="00B0F0"/>
    </w:pPr>
    <w:rPr>
      <w:b/>
    </w:rPr>
  </w:style>
  <w:style w:type="paragraph" w:customStyle="1" w:styleId="TabelleGrund">
    <w:name w:val="Tabelle Grund •"/>
    <w:basedOn w:val="TabelleGrund0"/>
    <w:qFormat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ABU/ABU%20Arbeitshilfen/Arbeitshilfe%20ABA%202025.dotx" TargetMode="External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 ABA 2025.dotx</Template>
  <TotalTime>0</TotalTime>
  <Pages>1</Pages>
  <Words>60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2026-10-27T09:54:00Z</dcterms:created>
  <dcterms:modified xsi:type="dcterms:W3CDTF">2026-10-27T09:54:00Z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