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EB547" w14:textId="15FD46F5" w:rsidR="00C53075" w:rsidRDefault="000631C0" w:rsidP="000631C0">
      <w:pPr>
        <w:spacing w:before="95"/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</w:pPr>
      <w:r w:rsidRPr="00E60D79"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  <w:t xml:space="preserve">checkliste: </w:t>
      </w:r>
      <w:r w:rsidR="006318C1" w:rsidRPr="006318C1"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  <w:t>Einrichtung und Handlungsfähigkeit des Krisenstabs</w:t>
      </w:r>
    </w:p>
    <w:p w14:paraId="20126C72" w14:textId="6E6C8939" w:rsidR="00F9264C" w:rsidRPr="00F9264C" w:rsidRDefault="00F9264C" w:rsidP="00F9264C">
      <w:pPr>
        <w:rPr>
          <w:b/>
          <w:bCs/>
        </w:rPr>
      </w:pPr>
      <w:r w:rsidRPr="00F9264C">
        <w:rPr>
          <w:b/>
          <w:bCs/>
        </w:rPr>
        <w:t>Ein Krisenstab muss jederzeit in der Lage sein, schnell, strukturiert und wirksam zu handeln. Bereits kleine Versäumnisse</w:t>
      </w:r>
      <w:r>
        <w:rPr>
          <w:b/>
          <w:bCs/>
        </w:rPr>
        <w:t xml:space="preserve"> </w:t>
      </w:r>
      <w:r w:rsidRPr="00F9264C">
        <w:rPr>
          <w:b/>
          <w:bCs/>
        </w:rPr>
        <w:t>können die Reaktionsfähigkeit spürbar beeinträchtigen und wertvolle Zeit kosten. Deshalb sind klare Grundlagen wie definierte</w:t>
      </w:r>
      <w:r>
        <w:rPr>
          <w:b/>
          <w:bCs/>
        </w:rPr>
        <w:t xml:space="preserve"> </w:t>
      </w:r>
      <w:r w:rsidRPr="00F9264C">
        <w:rPr>
          <w:b/>
          <w:bCs/>
        </w:rPr>
        <w:t>Rollen, geeignete Räumlichkeiten und abgestimmte Abläufe essenziell. Diese praxisnahe Checkliste trägt dazu bei,</w:t>
      </w:r>
      <w:r>
        <w:rPr>
          <w:b/>
          <w:bCs/>
        </w:rPr>
        <w:t xml:space="preserve"> </w:t>
      </w:r>
      <w:r w:rsidRPr="00F9264C">
        <w:rPr>
          <w:b/>
          <w:bCs/>
        </w:rPr>
        <w:t>Schwachstellen frühzeitig zu erkennen und zu beheben.</w:t>
      </w:r>
    </w:p>
    <w:p w14:paraId="3CF2AFDB" w14:textId="764A333A" w:rsidR="006318C1" w:rsidRDefault="00F9264C" w:rsidP="00F9264C">
      <w:r w:rsidRPr="00F9264C">
        <w:t>Die Lagebew</w:t>
      </w:r>
      <w:r>
        <w:t>ä</w:t>
      </w:r>
      <w:r w:rsidRPr="00F9264C">
        <w:t>ltigung in einer Krise hangt ma</w:t>
      </w:r>
      <w:r>
        <w:t>ß</w:t>
      </w:r>
      <w:r w:rsidRPr="00F9264C">
        <w:t>geblich von der</w:t>
      </w:r>
      <w:r>
        <w:t xml:space="preserve"> </w:t>
      </w:r>
      <w:r w:rsidRPr="00F9264C">
        <w:t>F</w:t>
      </w:r>
      <w:r>
        <w:t>ä</w:t>
      </w:r>
      <w:r w:rsidRPr="00F9264C">
        <w:t>higkeit des Krisenstabs ab, Ordnung ins Chaos zu bringen. Der</w:t>
      </w:r>
      <w:r>
        <w:t xml:space="preserve"> </w:t>
      </w:r>
      <w:r w:rsidRPr="00F9264C">
        <w:t>Krisenstabsraum bildet die Basis f</w:t>
      </w:r>
      <w:r>
        <w:t>ü</w:t>
      </w:r>
      <w:r w:rsidRPr="00F9264C">
        <w:t>r eine effektive Zusammenarbeit.</w:t>
      </w:r>
      <w:r>
        <w:t xml:space="preserve"> </w:t>
      </w:r>
      <w:r w:rsidRPr="00F9264C">
        <w:t>H</w:t>
      </w:r>
      <w:r>
        <w:t>ä</w:t>
      </w:r>
      <w:r w:rsidRPr="00F9264C">
        <w:t>ufig treten bereits hier erste Herausforderungen auf: Ist</w:t>
      </w:r>
      <w:r>
        <w:t xml:space="preserve"> ü</w:t>
      </w:r>
      <w:r w:rsidRPr="00F9264C">
        <w:t>berhaupt ein geeigneter Raum definiert? Auch die Rollenverteilung</w:t>
      </w:r>
      <w:r>
        <w:t xml:space="preserve"> </w:t>
      </w:r>
      <w:r w:rsidRPr="00F9264C">
        <w:t>sollte mit Eintreffen des Krisenstabs gekl</w:t>
      </w:r>
      <w:r>
        <w:t>ä</w:t>
      </w:r>
      <w:r w:rsidRPr="00F9264C">
        <w:t xml:space="preserve">rt sein </w:t>
      </w:r>
      <w:r w:rsidRPr="00F9264C">
        <w:rPr>
          <w:rFonts w:hint="eastAsia"/>
        </w:rPr>
        <w:t>–</w:t>
      </w:r>
      <w:r w:rsidRPr="00F9264C">
        <w:t xml:space="preserve"> in der</w:t>
      </w:r>
      <w:r>
        <w:t xml:space="preserve"> </w:t>
      </w:r>
      <w:r w:rsidRPr="00F9264C">
        <w:t>Praxis fehlt es oft an Transparenz. Sind die Rollen vergeben, sollte</w:t>
      </w:r>
      <w:r>
        <w:t xml:space="preserve"> </w:t>
      </w:r>
      <w:r w:rsidRPr="00F9264C">
        <w:t>der Krisenstab handlungsf</w:t>
      </w:r>
      <w:r>
        <w:t>ä</w:t>
      </w:r>
      <w:r w:rsidRPr="00F9264C">
        <w:t>hig sein. Dennoch entstehen h</w:t>
      </w:r>
      <w:r>
        <w:t>ä</w:t>
      </w:r>
      <w:r w:rsidRPr="00F9264C">
        <w:t>ufig</w:t>
      </w:r>
      <w:r>
        <w:t xml:space="preserve"> </w:t>
      </w:r>
      <w:r w:rsidRPr="00F9264C">
        <w:t>vermeidbare Verz</w:t>
      </w:r>
      <w:r>
        <w:t>ö</w:t>
      </w:r>
      <w:r w:rsidRPr="00F9264C">
        <w:t>gerungen, etwa wenn Hilfsmittel oder Dokumente</w:t>
      </w:r>
      <w:r>
        <w:t xml:space="preserve"> </w:t>
      </w:r>
      <w:r w:rsidRPr="00F9264C">
        <w:t>nicht unmittelbar verf</w:t>
      </w:r>
      <w:r>
        <w:t>ü</w:t>
      </w:r>
      <w:r w:rsidRPr="00F9264C">
        <w:t>gbar sind. Zu diesem Zeitpunkt sind</w:t>
      </w:r>
      <w:r>
        <w:t xml:space="preserve"> </w:t>
      </w:r>
      <w:r w:rsidRPr="00F9264C">
        <w:t>bereits wertvolle Minuten vergangen, ohne dass wesentliche</w:t>
      </w:r>
      <w:r>
        <w:t xml:space="preserve"> </w:t>
      </w:r>
      <w:r w:rsidRPr="00F9264C">
        <w:t>Ma</w:t>
      </w:r>
      <w:r>
        <w:t>ß</w:t>
      </w:r>
      <w:r w:rsidRPr="00F9264C">
        <w:t>nahmen zur Lagebew</w:t>
      </w:r>
      <w:r>
        <w:t>ä</w:t>
      </w:r>
      <w:r w:rsidRPr="00F9264C">
        <w:t>ltigung eingeleitet wurden. Pr</w:t>
      </w:r>
      <w:r>
        <w:t>ü</w:t>
      </w:r>
      <w:r w:rsidRPr="00F9264C">
        <w:t>fen Sie</w:t>
      </w:r>
      <w:r>
        <w:t xml:space="preserve"> </w:t>
      </w:r>
      <w:r w:rsidRPr="00F9264C">
        <w:t>mithilfe dieser Checkliste, ob Sie optimale Voraussetzungen f</w:t>
      </w:r>
      <w:r>
        <w:t>ü</w:t>
      </w:r>
      <w:r w:rsidRPr="00F9264C">
        <w:t>r</w:t>
      </w:r>
      <w:r>
        <w:t xml:space="preserve"> </w:t>
      </w:r>
      <w:r w:rsidRPr="00F9264C">
        <w:t>die Krisenstabsarbeit in Ihrem Betrieb geschaffen haben.</w:t>
      </w:r>
    </w:p>
    <w:p w14:paraId="175D0B77" w14:textId="77777777" w:rsidR="00F9264C" w:rsidRPr="006318C1" w:rsidRDefault="00F9264C" w:rsidP="00F9264C"/>
    <w:tbl>
      <w:tblPr>
        <w:tblStyle w:val="Tabellenraster"/>
        <w:tblW w:w="9351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562"/>
        <w:gridCol w:w="6237"/>
        <w:gridCol w:w="567"/>
        <w:gridCol w:w="709"/>
        <w:gridCol w:w="1276"/>
      </w:tblGrid>
      <w:tr w:rsidR="00CE2713" w:rsidRPr="00495639" w14:paraId="3529F08F" w14:textId="3804985B" w:rsidTr="00F9264C">
        <w:trPr>
          <w:trHeight w:val="227"/>
        </w:trPr>
        <w:tc>
          <w:tcPr>
            <w:tcW w:w="6799" w:type="dxa"/>
            <w:gridSpan w:val="2"/>
            <w:shd w:val="clear" w:color="auto" w:fill="0070C0"/>
          </w:tcPr>
          <w:p w14:paraId="36FAB1E7" w14:textId="77777777" w:rsidR="00CE2713" w:rsidRPr="00A532C6" w:rsidRDefault="00CE2713" w:rsidP="003C677C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shd w:val="clear" w:color="auto" w:fill="0070C0"/>
          </w:tcPr>
          <w:p w14:paraId="4A87CAAD" w14:textId="77777777" w:rsidR="00CE2713" w:rsidRPr="00A532C6" w:rsidRDefault="00CE2713" w:rsidP="003C677C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A532C6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Ja</w:t>
            </w:r>
          </w:p>
        </w:tc>
        <w:tc>
          <w:tcPr>
            <w:tcW w:w="709" w:type="dxa"/>
            <w:shd w:val="clear" w:color="auto" w:fill="0070C0"/>
          </w:tcPr>
          <w:p w14:paraId="56772DEE" w14:textId="77777777" w:rsidR="00CE2713" w:rsidRPr="00A532C6" w:rsidRDefault="00CE2713" w:rsidP="003C677C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A532C6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Nein</w:t>
            </w:r>
          </w:p>
        </w:tc>
        <w:tc>
          <w:tcPr>
            <w:tcW w:w="1276" w:type="dxa"/>
            <w:shd w:val="clear" w:color="auto" w:fill="0070C0"/>
          </w:tcPr>
          <w:p w14:paraId="2355B80C" w14:textId="54DA6213" w:rsidR="00CE2713" w:rsidRPr="00A532C6" w:rsidRDefault="00CE2713" w:rsidP="003C677C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Notizen</w:t>
            </w:r>
          </w:p>
        </w:tc>
      </w:tr>
      <w:tr w:rsidR="00FE4A0F" w:rsidRPr="00B615E3" w14:paraId="4E38753B" w14:textId="64D2C1B5" w:rsidTr="00F9264C">
        <w:trPr>
          <w:trHeight w:val="227"/>
        </w:trPr>
        <w:tc>
          <w:tcPr>
            <w:tcW w:w="9351" w:type="dxa"/>
            <w:gridSpan w:val="5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045E20DD" w14:textId="30BC267F" w:rsidR="00FE4A0F" w:rsidRPr="00546305" w:rsidRDefault="006318C1" w:rsidP="004533C6">
            <w:pPr>
              <w:spacing w:before="100" w:beforeAutospacing="1" w:after="100" w:afterAutospacing="1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  <w:r w:rsidRPr="006318C1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Krisenstabsraum</w:t>
            </w:r>
          </w:p>
        </w:tc>
      </w:tr>
      <w:tr w:rsidR="00CE2713" w:rsidRPr="00B615E3" w14:paraId="77E6B11B" w14:textId="2F3A54C8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66F63A37" w14:textId="423AB10E" w:rsidR="00CE2713" w:rsidRPr="00BD334F" w:rsidRDefault="00CE2713" w:rsidP="003C677C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1.</w:t>
            </w:r>
          </w:p>
        </w:tc>
        <w:tc>
          <w:tcPr>
            <w:tcW w:w="6237" w:type="dxa"/>
            <w:shd w:val="clear" w:color="auto" w:fill="auto"/>
          </w:tcPr>
          <w:p w14:paraId="0F242B65" w14:textId="014A4D32" w:rsidR="00CE2713" w:rsidRPr="00BD334F" w:rsidRDefault="006318C1" w:rsidP="00FE4A0F">
            <w:pPr>
              <w:adjustRightInd w:val="0"/>
              <w:rPr>
                <w:rFonts w:ascii="Arial" w:hAnsi="Arial" w:cs="Arial"/>
              </w:rPr>
            </w:pPr>
            <w:r w:rsidRPr="00BD334F">
              <w:rPr>
                <w:rFonts w:ascii="Arial" w:eastAsiaTheme="minorHAnsi" w:hAnsi="Arial" w:cs="Arial"/>
              </w:rPr>
              <w:t>Ist der Krisenstabsraum eindeutig festgelegt?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9A18C3E" w14:textId="1B9465FE" w:rsidR="00CE2713" w:rsidRPr="00546305" w:rsidRDefault="00CE2713" w:rsidP="003C677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58E1C76" w14:textId="198939EE" w:rsidR="00CE2713" w:rsidRPr="00546305" w:rsidRDefault="00CE2713" w:rsidP="003C677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BD35897" w14:textId="77777777" w:rsidR="00CE2713" w:rsidRPr="00546305" w:rsidRDefault="00CE2713" w:rsidP="003C677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CE2713" w:rsidRPr="00B615E3" w14:paraId="061E0136" w14:textId="27ECA980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68255BA2" w14:textId="5105B083" w:rsidR="00CE2713" w:rsidRPr="00BD334F" w:rsidRDefault="00CE2713" w:rsidP="00634FF1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2.</w:t>
            </w:r>
          </w:p>
        </w:tc>
        <w:tc>
          <w:tcPr>
            <w:tcW w:w="6237" w:type="dxa"/>
            <w:shd w:val="clear" w:color="auto" w:fill="auto"/>
          </w:tcPr>
          <w:p w14:paraId="7C393562" w14:textId="4BC8A527" w:rsidR="00CE2713" w:rsidRPr="00BD334F" w:rsidRDefault="006318C1" w:rsidP="00FE4A0F">
            <w:pPr>
              <w:adjustRightInd w:val="0"/>
              <w:rPr>
                <w:rFonts w:ascii="Arial" w:hAnsi="Arial" w:cs="Arial"/>
              </w:rPr>
            </w:pPr>
            <w:r w:rsidRPr="00BD334F">
              <w:rPr>
                <w:rFonts w:ascii="Arial" w:eastAsiaTheme="minorHAnsi" w:hAnsi="Arial" w:cs="Arial"/>
              </w:rPr>
              <w:t xml:space="preserve">Ist der Raum allen Krisenstabsmitgliedern bekannt?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9C1E125" w14:textId="4ADDA513" w:rsidR="00CE2713" w:rsidRPr="00546305" w:rsidRDefault="00CE2713" w:rsidP="00634FF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DE71BAF" w14:textId="34129428" w:rsidR="00CE2713" w:rsidRPr="00546305" w:rsidRDefault="00CE2713" w:rsidP="00634FF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D2F677F" w14:textId="77777777" w:rsidR="00CE2713" w:rsidRPr="00546305" w:rsidRDefault="00CE2713" w:rsidP="00634FF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CE2713" w:rsidRPr="00B615E3" w14:paraId="446D157F" w14:textId="46FAE67C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48213907" w14:textId="625168A8" w:rsidR="00CE2713" w:rsidRPr="00BD334F" w:rsidRDefault="00CE2713" w:rsidP="00634FF1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3.</w:t>
            </w:r>
          </w:p>
        </w:tc>
        <w:tc>
          <w:tcPr>
            <w:tcW w:w="6237" w:type="dxa"/>
            <w:shd w:val="clear" w:color="auto" w:fill="auto"/>
          </w:tcPr>
          <w:p w14:paraId="3B4C91E5" w14:textId="2ADEE170" w:rsidR="00CE2713" w:rsidRPr="00BD334F" w:rsidRDefault="006318C1" w:rsidP="00CC56F9">
            <w:pPr>
              <w:adjustRightInd w:val="0"/>
              <w:rPr>
                <w:rFonts w:ascii="Arial" w:hAnsi="Arial" w:cs="Arial"/>
              </w:rPr>
            </w:pPr>
            <w:r w:rsidRPr="00BD334F">
              <w:rPr>
                <w:rFonts w:ascii="Arial" w:eastAsiaTheme="minorHAnsi" w:hAnsi="Arial" w:cs="Arial"/>
              </w:rPr>
              <w:t>Ist ein 24/7-Zugang f</w:t>
            </w:r>
            <w:r w:rsidRPr="00BD334F">
              <w:rPr>
                <w:rFonts w:ascii="Arial" w:eastAsiaTheme="minorHAnsi" w:hAnsi="Arial" w:cs="Arial"/>
              </w:rPr>
              <w:t>ü</w:t>
            </w:r>
            <w:r w:rsidRPr="00BD334F">
              <w:rPr>
                <w:rFonts w:ascii="Arial" w:eastAsiaTheme="minorHAnsi" w:hAnsi="Arial" w:cs="Arial"/>
              </w:rPr>
              <w:t>r alle alarmierten Personen gew</w:t>
            </w:r>
            <w:r w:rsidRPr="00BD334F">
              <w:rPr>
                <w:rFonts w:ascii="Arial" w:eastAsiaTheme="minorHAnsi" w:hAnsi="Arial" w:cs="Arial"/>
              </w:rPr>
              <w:t>ä</w:t>
            </w:r>
            <w:r w:rsidRPr="00BD334F">
              <w:rPr>
                <w:rFonts w:ascii="Arial" w:eastAsiaTheme="minorHAnsi" w:hAnsi="Arial" w:cs="Arial"/>
              </w:rPr>
              <w:t>hrleistet?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385D3B0" w14:textId="47CA9C98" w:rsidR="00CE2713" w:rsidRPr="00546305" w:rsidRDefault="00CE2713" w:rsidP="00634FF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016C414" w14:textId="42E659CC" w:rsidR="00CE2713" w:rsidRPr="00546305" w:rsidRDefault="00CE2713" w:rsidP="00634FF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268F4F2" w14:textId="77777777" w:rsidR="00CE2713" w:rsidRPr="00546305" w:rsidRDefault="00CE2713" w:rsidP="00634FF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CE2713" w:rsidRPr="00B615E3" w14:paraId="2A5F0D87" w14:textId="1BA2685A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3EA6B903" w14:textId="27CD74CE" w:rsidR="00CE2713" w:rsidRPr="00BD334F" w:rsidRDefault="00CC56F9" w:rsidP="003C31F8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4</w:t>
            </w:r>
            <w:r w:rsidR="00CE2713" w:rsidRPr="00BD334F">
              <w:rPr>
                <w:rFonts w:ascii="Arial" w:eastAsia="Times New Roman" w:hAnsi="Arial" w:cs="Arial"/>
                <w:b/>
                <w:lang w:eastAsia="de-DE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14:paraId="1D14792A" w14:textId="5F555741" w:rsidR="00CE2713" w:rsidRPr="00BD334F" w:rsidRDefault="006318C1" w:rsidP="00B615E3">
            <w:pPr>
              <w:adjustRightInd w:val="0"/>
              <w:rPr>
                <w:rFonts w:ascii="Arial" w:eastAsiaTheme="minorHAnsi" w:hAnsi="Arial" w:cs="Arial"/>
              </w:rPr>
            </w:pPr>
            <w:r w:rsidRPr="00BD334F">
              <w:rPr>
                <w:rFonts w:ascii="Arial" w:eastAsiaTheme="minorHAnsi" w:hAnsi="Arial" w:cs="Arial"/>
              </w:rPr>
              <w:t>Sind Zufahrtsm</w:t>
            </w:r>
            <w:r w:rsidRPr="00BD334F">
              <w:rPr>
                <w:rFonts w:ascii="Arial" w:eastAsiaTheme="minorHAnsi" w:hAnsi="Arial" w:cs="Arial"/>
              </w:rPr>
              <w:t>ö</w:t>
            </w:r>
            <w:r w:rsidRPr="00BD334F">
              <w:rPr>
                <w:rFonts w:ascii="Arial" w:eastAsiaTheme="minorHAnsi" w:hAnsi="Arial" w:cs="Arial"/>
              </w:rPr>
              <w:t>glichkeiten sichergestellt?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5790844" w14:textId="22294222" w:rsidR="00CE2713" w:rsidRPr="00546305" w:rsidRDefault="00CE2713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F3EE188" w14:textId="23DAD2CB" w:rsidR="00CE2713" w:rsidRPr="00546305" w:rsidRDefault="00CE2713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08A17CB" w14:textId="77777777" w:rsidR="00CE2713" w:rsidRPr="00546305" w:rsidRDefault="00CE2713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CE2713" w:rsidRPr="00B615E3" w14:paraId="3FF62168" w14:textId="0E08B850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677DFBFF" w14:textId="7041820E" w:rsidR="00CE2713" w:rsidRPr="00BD334F" w:rsidRDefault="00CC56F9" w:rsidP="003C31F8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5</w:t>
            </w:r>
            <w:r w:rsidR="00CE2713" w:rsidRPr="00BD334F">
              <w:rPr>
                <w:rFonts w:ascii="Arial" w:eastAsia="Times New Roman" w:hAnsi="Arial" w:cs="Arial"/>
                <w:b/>
                <w:lang w:eastAsia="de-DE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14:paraId="67396610" w14:textId="3B18D77C" w:rsidR="00CE2713" w:rsidRPr="00BD334F" w:rsidRDefault="006318C1" w:rsidP="003C31F8">
            <w:pPr>
              <w:adjustRightInd w:val="0"/>
              <w:rPr>
                <w:rFonts w:ascii="Arial" w:eastAsiaTheme="minorHAnsi" w:hAnsi="Arial" w:cs="Arial"/>
              </w:rPr>
            </w:pPr>
            <w:r w:rsidRPr="00BD334F">
              <w:rPr>
                <w:rFonts w:ascii="Arial" w:eastAsiaTheme="minorHAnsi" w:hAnsi="Arial" w:cs="Arial"/>
              </w:rPr>
              <w:t>Entspricht die Raumkapazit</w:t>
            </w:r>
            <w:r w:rsidRPr="00BD334F">
              <w:rPr>
                <w:rFonts w:ascii="Arial" w:eastAsiaTheme="minorHAnsi" w:hAnsi="Arial" w:cs="Arial"/>
              </w:rPr>
              <w:t>ä</w:t>
            </w:r>
            <w:r w:rsidRPr="00BD334F">
              <w:rPr>
                <w:rFonts w:ascii="Arial" w:eastAsiaTheme="minorHAnsi" w:hAnsi="Arial" w:cs="Arial"/>
              </w:rPr>
              <w:t>t der vorgesehenen Personenanzahl?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00D5A64" w14:textId="1CD57151" w:rsidR="00CE2713" w:rsidRPr="00546305" w:rsidRDefault="00CE2713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B517B5B" w14:textId="4368F369" w:rsidR="00CE2713" w:rsidRPr="00546305" w:rsidRDefault="00CE2713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F938683" w14:textId="77777777" w:rsidR="00CE2713" w:rsidRPr="00546305" w:rsidRDefault="00CE2713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CC56F9" w:rsidRPr="00B615E3" w14:paraId="67C54601" w14:textId="3F6F20B1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397537D9" w14:textId="290CAE27" w:rsidR="00CC56F9" w:rsidRPr="00BD334F" w:rsidRDefault="00CC56F9" w:rsidP="00CC56F9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6.</w:t>
            </w:r>
          </w:p>
        </w:tc>
        <w:tc>
          <w:tcPr>
            <w:tcW w:w="6237" w:type="dxa"/>
            <w:shd w:val="clear" w:color="auto" w:fill="auto"/>
          </w:tcPr>
          <w:p w14:paraId="60EC3FD2" w14:textId="20648B0E" w:rsidR="00CC56F9" w:rsidRPr="00BD334F" w:rsidRDefault="006318C1" w:rsidP="006318C1">
            <w:pPr>
              <w:adjustRightInd w:val="0"/>
              <w:rPr>
                <w:rFonts w:ascii="Arial" w:eastAsiaTheme="minorHAnsi" w:hAnsi="Arial" w:cs="Arial"/>
              </w:rPr>
            </w:pPr>
            <w:r w:rsidRPr="006318C1">
              <w:rPr>
                <w:rFonts w:ascii="Arial" w:eastAsiaTheme="minorHAnsi" w:hAnsi="Arial" w:cs="Arial"/>
              </w:rPr>
              <w:t>Ist eine Grundausstattung f</w:t>
            </w:r>
            <w:r w:rsidRPr="00BD334F">
              <w:rPr>
                <w:rFonts w:ascii="Arial" w:eastAsiaTheme="minorHAnsi" w:hAnsi="Arial" w:cs="Arial"/>
              </w:rPr>
              <w:t>ü</w:t>
            </w:r>
            <w:r w:rsidRPr="006318C1">
              <w:rPr>
                <w:rFonts w:ascii="Arial" w:eastAsiaTheme="minorHAnsi" w:hAnsi="Arial" w:cs="Arial"/>
              </w:rPr>
              <w:t>r Dokumentation/Visualisierung vorhanden (Stifte, Blocke, Flipchart/</w:t>
            </w:r>
            <w:r w:rsidRPr="00BD334F">
              <w:rPr>
                <w:rFonts w:ascii="Arial" w:eastAsiaTheme="minorHAnsi" w:hAnsi="Arial" w:cs="Arial"/>
              </w:rPr>
              <w:t xml:space="preserve"> </w:t>
            </w:r>
            <w:r w:rsidRPr="00BD334F">
              <w:rPr>
                <w:rFonts w:ascii="Arial" w:eastAsiaTheme="minorHAnsi" w:hAnsi="Arial" w:cs="Arial"/>
              </w:rPr>
              <w:t xml:space="preserve">Whiteboard, Marker, Laptop, </w:t>
            </w:r>
            <w:proofErr w:type="spellStart"/>
            <w:r w:rsidRPr="00BD334F">
              <w:rPr>
                <w:rFonts w:ascii="Arial" w:eastAsiaTheme="minorHAnsi" w:hAnsi="Arial" w:cs="Arial"/>
              </w:rPr>
              <w:t>Beamer</w:t>
            </w:r>
            <w:proofErr w:type="spellEnd"/>
            <w:r w:rsidRPr="00BD334F">
              <w:rPr>
                <w:rFonts w:ascii="Arial" w:eastAsiaTheme="minorHAnsi" w:hAnsi="Arial" w:cs="Arial"/>
              </w:rPr>
              <w:t>)? Ist Videokonferenztechnik verf</w:t>
            </w:r>
            <w:r w:rsidRPr="00BD334F">
              <w:rPr>
                <w:rFonts w:ascii="Arial" w:eastAsiaTheme="minorHAnsi" w:hAnsi="Arial" w:cs="Arial"/>
              </w:rPr>
              <w:t>ü</w:t>
            </w:r>
            <w:r w:rsidRPr="00BD334F">
              <w:rPr>
                <w:rFonts w:ascii="Arial" w:eastAsiaTheme="minorHAnsi" w:hAnsi="Arial" w:cs="Arial"/>
              </w:rPr>
              <w:t>gbar und funktionst</w:t>
            </w:r>
            <w:r w:rsidRPr="00BD334F">
              <w:rPr>
                <w:rFonts w:ascii="Arial" w:eastAsiaTheme="minorHAnsi" w:hAnsi="Arial" w:cs="Arial"/>
              </w:rPr>
              <w:t>ü</w:t>
            </w:r>
            <w:r w:rsidRPr="00BD334F">
              <w:rPr>
                <w:rFonts w:ascii="Arial" w:eastAsiaTheme="minorHAnsi" w:hAnsi="Arial" w:cs="Arial"/>
              </w:rPr>
              <w:t>chtig?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25939C6" w14:textId="523C1E85" w:rsidR="00CC56F9" w:rsidRPr="00546305" w:rsidRDefault="00CC56F9" w:rsidP="00CC56F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40A3CA5" w14:textId="676BAAA2" w:rsidR="00CC56F9" w:rsidRPr="00546305" w:rsidRDefault="00CC56F9" w:rsidP="00CC56F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546004B" w14:textId="77777777" w:rsidR="00CC56F9" w:rsidRPr="00546305" w:rsidRDefault="00CC56F9" w:rsidP="00CC56F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CC56F9" w:rsidRPr="00B615E3" w14:paraId="4ED08720" w14:textId="14EBFCB6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79F2996B" w14:textId="1DEE2616" w:rsidR="00CC56F9" w:rsidRPr="00BD334F" w:rsidRDefault="00CC56F9" w:rsidP="00CC56F9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7.</w:t>
            </w:r>
          </w:p>
        </w:tc>
        <w:tc>
          <w:tcPr>
            <w:tcW w:w="6237" w:type="dxa"/>
            <w:shd w:val="clear" w:color="auto" w:fill="auto"/>
          </w:tcPr>
          <w:p w14:paraId="6AF48D96" w14:textId="667F4657" w:rsidR="00CC56F9" w:rsidRPr="00BD334F" w:rsidRDefault="006318C1" w:rsidP="00CC56F9">
            <w:pPr>
              <w:adjustRightInd w:val="0"/>
              <w:rPr>
                <w:rFonts w:ascii="Arial" w:eastAsiaTheme="minorHAnsi" w:hAnsi="Arial" w:cs="Arial"/>
              </w:rPr>
            </w:pPr>
            <w:r w:rsidRPr="00BD334F">
              <w:rPr>
                <w:rFonts w:ascii="Arial" w:eastAsiaTheme="minorHAnsi" w:hAnsi="Arial" w:cs="Arial"/>
              </w:rPr>
              <w:t>Ist eine unterbrechungsfreie Stromversorgung gew</w:t>
            </w:r>
            <w:r w:rsidRPr="00BD334F">
              <w:rPr>
                <w:rFonts w:ascii="Arial" w:eastAsiaTheme="minorHAnsi" w:hAnsi="Arial" w:cs="Arial"/>
              </w:rPr>
              <w:t>ä</w:t>
            </w:r>
            <w:r w:rsidRPr="00BD334F">
              <w:rPr>
                <w:rFonts w:ascii="Arial" w:eastAsiaTheme="minorHAnsi" w:hAnsi="Arial" w:cs="Arial"/>
              </w:rPr>
              <w:t>hrleistet?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2E8AD1A" w14:textId="0ED0C2BA" w:rsidR="00CC56F9" w:rsidRPr="00546305" w:rsidRDefault="00CC56F9" w:rsidP="00CC56F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34590CA" w14:textId="79CB15A9" w:rsidR="00CC56F9" w:rsidRPr="00546305" w:rsidRDefault="00CC56F9" w:rsidP="00CC56F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C4A96FA" w14:textId="77777777" w:rsidR="00CC56F9" w:rsidRPr="00546305" w:rsidRDefault="00CC56F9" w:rsidP="00CC56F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CC56F9" w:rsidRPr="00B615E3" w14:paraId="4281292C" w14:textId="77777777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32C00910" w14:textId="7AFBED7D" w:rsidR="00CC56F9" w:rsidRPr="00BD334F" w:rsidRDefault="00CC56F9" w:rsidP="00CC56F9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8.</w:t>
            </w:r>
          </w:p>
        </w:tc>
        <w:tc>
          <w:tcPr>
            <w:tcW w:w="6237" w:type="dxa"/>
            <w:shd w:val="clear" w:color="auto" w:fill="auto"/>
          </w:tcPr>
          <w:p w14:paraId="0C287B84" w14:textId="0AD2E489" w:rsidR="00CC56F9" w:rsidRPr="00BD334F" w:rsidRDefault="006318C1" w:rsidP="00F532E3">
            <w:pPr>
              <w:adjustRightInd w:val="0"/>
              <w:rPr>
                <w:rFonts w:ascii="Arial" w:eastAsiaTheme="minorHAnsi" w:hAnsi="Arial" w:cs="Arial"/>
              </w:rPr>
            </w:pPr>
            <w:r w:rsidRPr="00BD334F">
              <w:rPr>
                <w:rFonts w:ascii="Arial" w:eastAsiaTheme="minorHAnsi" w:hAnsi="Arial" w:cs="Arial"/>
              </w:rPr>
              <w:t>Sind Beleuchtung und Raumtemperatur regulierbar?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8171C1F" w14:textId="09593DA1" w:rsidR="00CC56F9" w:rsidRPr="00546305" w:rsidRDefault="00CC56F9" w:rsidP="00CC56F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99E8855" w14:textId="3F9DF82B" w:rsidR="00CC56F9" w:rsidRPr="00546305" w:rsidRDefault="00CC56F9" w:rsidP="00CC56F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1E11220" w14:textId="77777777" w:rsidR="00CC56F9" w:rsidRPr="00546305" w:rsidRDefault="00CC56F9" w:rsidP="00CC56F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FE4A0F" w:rsidRPr="00B615E3" w14:paraId="320B62F7" w14:textId="7571469C" w:rsidTr="00F9264C">
        <w:trPr>
          <w:trHeight w:val="227"/>
        </w:trPr>
        <w:tc>
          <w:tcPr>
            <w:tcW w:w="9351" w:type="dxa"/>
            <w:gridSpan w:val="5"/>
            <w:shd w:val="clear" w:color="auto" w:fill="B8CCE4" w:themeFill="accent1" w:themeFillTint="66"/>
          </w:tcPr>
          <w:p w14:paraId="15AEB567" w14:textId="554D1D55" w:rsidR="00FE4A0F" w:rsidRPr="00BD334F" w:rsidRDefault="006318C1" w:rsidP="004533C6">
            <w:pPr>
              <w:spacing w:before="100" w:beforeAutospacing="1" w:after="100" w:afterAutospacing="1"/>
              <w:rPr>
                <w:rFonts w:ascii="Arial" w:eastAsiaTheme="minorHAnsi" w:hAnsi="Arial" w:cs="Arial"/>
                <w:b/>
                <w:bCs/>
              </w:rPr>
            </w:pPr>
            <w:r w:rsidRPr="00BD334F">
              <w:rPr>
                <w:rFonts w:ascii="Arial" w:eastAsiaTheme="minorHAnsi" w:hAnsi="Arial" w:cs="Arial"/>
                <w:b/>
                <w:bCs/>
              </w:rPr>
              <w:t>Verantwortung und Zuständigkeiten</w:t>
            </w:r>
          </w:p>
        </w:tc>
      </w:tr>
      <w:tr w:rsidR="00CE2713" w:rsidRPr="00B615E3" w14:paraId="6BE45330" w14:textId="63C22AEC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11D8D843" w14:textId="39FA0E5A" w:rsidR="00CE2713" w:rsidRPr="00BD334F" w:rsidRDefault="0037399E" w:rsidP="003C31F8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9</w:t>
            </w:r>
            <w:r w:rsidR="00CE2713" w:rsidRPr="00BD334F">
              <w:rPr>
                <w:rFonts w:ascii="Arial" w:eastAsia="Times New Roman" w:hAnsi="Arial" w:cs="Arial"/>
                <w:b/>
                <w:lang w:eastAsia="de-DE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14:paraId="46ED4E64" w14:textId="2278BDEF" w:rsidR="00CE2713" w:rsidRPr="00BD334F" w:rsidRDefault="006318C1" w:rsidP="0037399E">
            <w:pPr>
              <w:adjustRightInd w:val="0"/>
              <w:rPr>
                <w:rFonts w:ascii="Arial" w:eastAsiaTheme="minorHAnsi" w:hAnsi="Arial" w:cs="Arial"/>
              </w:rPr>
            </w:pPr>
            <w:r w:rsidRPr="00BD334F">
              <w:rPr>
                <w:rFonts w:ascii="Arial" w:eastAsiaTheme="minorHAnsi" w:hAnsi="Arial" w:cs="Arial"/>
              </w:rPr>
              <w:t>Sind die Rollen, Zust</w:t>
            </w:r>
            <w:r w:rsidRPr="00BD334F">
              <w:rPr>
                <w:rFonts w:ascii="Arial" w:eastAsiaTheme="minorHAnsi" w:hAnsi="Arial" w:cs="Arial"/>
              </w:rPr>
              <w:t>ä</w:t>
            </w:r>
            <w:r w:rsidRPr="00BD334F">
              <w:rPr>
                <w:rFonts w:ascii="Arial" w:eastAsiaTheme="minorHAnsi" w:hAnsi="Arial" w:cs="Arial"/>
              </w:rPr>
              <w:t>ndigkeiten und Verantwortlichkeiten im Krisenstab definiert und allen klar?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8E53A2E" w14:textId="2C4EEBD2" w:rsidR="00CE2713" w:rsidRPr="00546305" w:rsidRDefault="00CE2713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CF5C71C" w14:textId="6AB9A79C" w:rsidR="00CE2713" w:rsidRPr="00546305" w:rsidRDefault="00CE2713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AF59A52" w14:textId="77777777" w:rsidR="00CE2713" w:rsidRPr="00546305" w:rsidRDefault="00CE2713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CE2713" w:rsidRPr="00B615E3" w14:paraId="19E34650" w14:textId="2D615C15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722913C8" w14:textId="6E7DE852" w:rsidR="00CE2713" w:rsidRPr="00BD334F" w:rsidRDefault="00CE2713" w:rsidP="003C31F8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1</w:t>
            </w:r>
            <w:r w:rsidR="0037399E" w:rsidRPr="00BD334F">
              <w:rPr>
                <w:rFonts w:ascii="Arial" w:eastAsia="Times New Roman" w:hAnsi="Arial" w:cs="Arial"/>
                <w:b/>
                <w:lang w:eastAsia="de-DE"/>
              </w:rPr>
              <w:t>0</w:t>
            </w:r>
            <w:r w:rsidRPr="00BD334F">
              <w:rPr>
                <w:rFonts w:ascii="Arial" w:eastAsia="Times New Roman" w:hAnsi="Arial" w:cs="Arial"/>
                <w:b/>
                <w:lang w:eastAsia="de-DE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14:paraId="2CE8C676" w14:textId="46CEA103" w:rsidR="00CE2713" w:rsidRPr="00BD334F" w:rsidRDefault="006318C1" w:rsidP="003C31F8">
            <w:pPr>
              <w:adjustRightInd w:val="0"/>
              <w:rPr>
                <w:rFonts w:ascii="Arial" w:eastAsiaTheme="minorHAnsi" w:hAnsi="Arial" w:cs="Arial"/>
              </w:rPr>
            </w:pPr>
            <w:r w:rsidRPr="00BD334F">
              <w:rPr>
                <w:rFonts w:ascii="Arial" w:eastAsiaTheme="minorHAnsi" w:hAnsi="Arial" w:cs="Arial"/>
              </w:rPr>
              <w:t>Sind alle erforderlichen Funktionen besetzt?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912586F" w14:textId="6F600115" w:rsidR="00CE2713" w:rsidRPr="00546305" w:rsidRDefault="00CE2713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FD783AC" w14:textId="511674AB" w:rsidR="00CE2713" w:rsidRPr="00546305" w:rsidRDefault="00CE2713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B1658F7" w14:textId="77777777" w:rsidR="00CE2713" w:rsidRPr="00546305" w:rsidRDefault="00CE2713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CE2713" w:rsidRPr="00B615E3" w14:paraId="7BA00A6F" w14:textId="16D9B303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6EA56634" w14:textId="7F78A4BE" w:rsidR="00CE2713" w:rsidRPr="00BD334F" w:rsidRDefault="00CE2713" w:rsidP="003C31F8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1</w:t>
            </w:r>
            <w:r w:rsidR="0037399E" w:rsidRPr="00BD334F">
              <w:rPr>
                <w:rFonts w:ascii="Arial" w:eastAsia="Times New Roman" w:hAnsi="Arial" w:cs="Arial"/>
                <w:b/>
                <w:lang w:eastAsia="de-DE"/>
              </w:rPr>
              <w:t>1</w:t>
            </w:r>
            <w:r w:rsidRPr="00BD334F">
              <w:rPr>
                <w:rFonts w:ascii="Arial" w:eastAsia="Times New Roman" w:hAnsi="Arial" w:cs="Arial"/>
                <w:b/>
                <w:lang w:eastAsia="de-DE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14:paraId="5A4EDE1D" w14:textId="38E12706" w:rsidR="00CE2713" w:rsidRPr="00BD334F" w:rsidRDefault="006318C1" w:rsidP="004533C6">
            <w:pPr>
              <w:adjustRightInd w:val="0"/>
              <w:rPr>
                <w:rFonts w:ascii="Arial" w:eastAsiaTheme="minorHAnsi" w:hAnsi="Arial" w:cs="Arial"/>
              </w:rPr>
            </w:pPr>
            <w:r w:rsidRPr="00BD334F">
              <w:rPr>
                <w:rFonts w:ascii="Arial" w:eastAsiaTheme="minorHAnsi" w:hAnsi="Arial" w:cs="Arial"/>
              </w:rPr>
              <w:t>Wird eine Nachalarmierung bei fehlenden Funktionen gepr</w:t>
            </w:r>
            <w:r w:rsidRPr="00BD334F">
              <w:rPr>
                <w:rFonts w:ascii="Arial" w:eastAsiaTheme="minorHAnsi" w:hAnsi="Arial" w:cs="Arial"/>
              </w:rPr>
              <w:t>ü</w:t>
            </w:r>
            <w:r w:rsidRPr="00BD334F">
              <w:rPr>
                <w:rFonts w:ascii="Arial" w:eastAsiaTheme="minorHAnsi" w:hAnsi="Arial" w:cs="Arial"/>
              </w:rPr>
              <w:t>ft/eingeleitet?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EABD6E1" w14:textId="6586AFA4" w:rsidR="00CE2713" w:rsidRPr="00546305" w:rsidRDefault="00CE2713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15F2F22" w14:textId="7B0D1984" w:rsidR="00CE2713" w:rsidRPr="00546305" w:rsidRDefault="00CE2713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8B54744" w14:textId="77777777" w:rsidR="00CE2713" w:rsidRPr="00546305" w:rsidRDefault="00CE2713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CE2713" w:rsidRPr="00B615E3" w14:paraId="690436BA" w14:textId="4312DCFB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27292FE2" w14:textId="252B2D56" w:rsidR="00CE2713" w:rsidRPr="00BD334F" w:rsidRDefault="00CE2713" w:rsidP="003C31F8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1</w:t>
            </w:r>
            <w:r w:rsidR="0037399E" w:rsidRPr="00BD334F">
              <w:rPr>
                <w:rFonts w:ascii="Arial" w:eastAsia="Times New Roman" w:hAnsi="Arial" w:cs="Arial"/>
                <w:b/>
                <w:lang w:eastAsia="de-DE"/>
              </w:rPr>
              <w:t>2</w:t>
            </w:r>
            <w:r w:rsidRPr="00BD334F">
              <w:rPr>
                <w:rFonts w:ascii="Arial" w:eastAsia="Times New Roman" w:hAnsi="Arial" w:cs="Arial"/>
                <w:b/>
                <w:lang w:eastAsia="de-DE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14:paraId="721EB210" w14:textId="194EA951" w:rsidR="00CE2713" w:rsidRPr="00BD334F" w:rsidRDefault="006318C1" w:rsidP="004533C6">
            <w:pPr>
              <w:adjustRightInd w:val="0"/>
              <w:rPr>
                <w:rFonts w:ascii="Arial" w:eastAsiaTheme="minorHAnsi" w:hAnsi="Arial" w:cs="Arial"/>
              </w:rPr>
            </w:pPr>
            <w:r w:rsidRPr="00BD334F">
              <w:rPr>
                <w:rFonts w:ascii="Arial" w:eastAsiaTheme="minorHAnsi" w:hAnsi="Arial" w:cs="Arial"/>
              </w:rPr>
              <w:t>Wird eine Doppelbesetzung kritischer Rollen ber</w:t>
            </w:r>
            <w:r w:rsidRPr="00BD334F">
              <w:rPr>
                <w:rFonts w:ascii="Arial" w:eastAsiaTheme="minorHAnsi" w:hAnsi="Arial" w:cs="Arial"/>
              </w:rPr>
              <w:t>ü</w:t>
            </w:r>
            <w:r w:rsidRPr="00BD334F">
              <w:rPr>
                <w:rFonts w:ascii="Arial" w:eastAsiaTheme="minorHAnsi" w:hAnsi="Arial" w:cs="Arial"/>
              </w:rPr>
              <w:t>cksichtigt?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EA1FC29" w14:textId="4098CF38" w:rsidR="00CE2713" w:rsidRPr="00546305" w:rsidRDefault="00CE2713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7537D8C" w14:textId="41527155" w:rsidR="00CE2713" w:rsidRPr="00546305" w:rsidRDefault="00CE2713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5B468A4" w14:textId="77777777" w:rsidR="00CE2713" w:rsidRPr="00546305" w:rsidRDefault="00CE2713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0A70AD" w:rsidRPr="00B615E3" w14:paraId="64417AA1" w14:textId="77777777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12EF90DC" w14:textId="209E3653" w:rsidR="000A70AD" w:rsidRPr="00BD334F" w:rsidRDefault="000A70AD" w:rsidP="000A70A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13.</w:t>
            </w:r>
          </w:p>
        </w:tc>
        <w:tc>
          <w:tcPr>
            <w:tcW w:w="6237" w:type="dxa"/>
            <w:shd w:val="clear" w:color="auto" w:fill="auto"/>
          </w:tcPr>
          <w:p w14:paraId="0B94FBED" w14:textId="6CE636C6" w:rsidR="000A70AD" w:rsidRPr="00BD334F" w:rsidRDefault="006318C1" w:rsidP="000A70AD">
            <w:pPr>
              <w:adjustRightInd w:val="0"/>
              <w:rPr>
                <w:rFonts w:ascii="Arial" w:eastAsiaTheme="minorHAnsi" w:hAnsi="Arial" w:cs="Arial"/>
              </w:rPr>
            </w:pPr>
            <w:r w:rsidRPr="00BD334F">
              <w:rPr>
                <w:rFonts w:ascii="Arial" w:eastAsiaTheme="minorHAnsi" w:hAnsi="Arial" w:cs="Arial"/>
              </w:rPr>
              <w:t>Werden aktuell nicht ben</w:t>
            </w:r>
            <w:r w:rsidRPr="00BD334F">
              <w:rPr>
                <w:rFonts w:ascii="Arial" w:eastAsiaTheme="minorHAnsi" w:hAnsi="Arial" w:cs="Arial"/>
              </w:rPr>
              <w:t>ö</w:t>
            </w:r>
            <w:r w:rsidRPr="00BD334F">
              <w:rPr>
                <w:rFonts w:ascii="Arial" w:eastAsiaTheme="minorHAnsi" w:hAnsi="Arial" w:cs="Arial"/>
              </w:rPr>
              <w:t>tigte Personen sinnvoll f</w:t>
            </w:r>
            <w:r w:rsidRPr="00BD334F">
              <w:rPr>
                <w:rFonts w:ascii="Arial" w:eastAsiaTheme="minorHAnsi" w:hAnsi="Arial" w:cs="Arial"/>
              </w:rPr>
              <w:t>ü</w:t>
            </w:r>
            <w:r w:rsidRPr="00BD334F">
              <w:rPr>
                <w:rFonts w:ascii="Arial" w:eastAsiaTheme="minorHAnsi" w:hAnsi="Arial" w:cs="Arial"/>
              </w:rPr>
              <w:t>r Reserve- oder Folgeaufgaben eingeplant?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D9168D2" w14:textId="31AFD590" w:rsidR="000A70AD" w:rsidRPr="00546305" w:rsidRDefault="000A70AD" w:rsidP="000A70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E6F2331" w14:textId="41A0B048" w:rsidR="000A70AD" w:rsidRPr="00546305" w:rsidRDefault="000A70AD" w:rsidP="000A70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8A60604" w14:textId="77777777" w:rsidR="000A70AD" w:rsidRPr="00546305" w:rsidRDefault="000A70AD" w:rsidP="000A70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6318C1" w:rsidRPr="00B615E3" w14:paraId="628DF72D" w14:textId="77777777" w:rsidTr="00F9264C">
        <w:trPr>
          <w:trHeight w:val="227"/>
        </w:trPr>
        <w:tc>
          <w:tcPr>
            <w:tcW w:w="9351" w:type="dxa"/>
            <w:gridSpan w:val="5"/>
            <w:shd w:val="clear" w:color="auto" w:fill="B8CCE4" w:themeFill="accent1" w:themeFillTint="66"/>
          </w:tcPr>
          <w:p w14:paraId="7D0922EE" w14:textId="61CC2437" w:rsidR="006318C1" w:rsidRPr="00BD334F" w:rsidRDefault="006318C1" w:rsidP="006318C1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bCs/>
                <w:lang w:eastAsia="de-DE"/>
              </w:rPr>
              <w:t>Handlungsfähigkeit</w:t>
            </w:r>
          </w:p>
        </w:tc>
      </w:tr>
      <w:tr w:rsidR="000A70AD" w:rsidRPr="00B615E3" w14:paraId="1B681C8F" w14:textId="77777777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436C68DF" w14:textId="59F93457" w:rsidR="000A70AD" w:rsidRPr="00BD334F" w:rsidRDefault="000A70AD" w:rsidP="000A70A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14.</w:t>
            </w:r>
          </w:p>
        </w:tc>
        <w:tc>
          <w:tcPr>
            <w:tcW w:w="6237" w:type="dxa"/>
            <w:shd w:val="clear" w:color="auto" w:fill="auto"/>
          </w:tcPr>
          <w:p w14:paraId="3100013D" w14:textId="21B38C8B" w:rsidR="000A70AD" w:rsidRPr="00BD334F" w:rsidRDefault="006318C1" w:rsidP="000A70AD">
            <w:pPr>
              <w:adjustRightInd w:val="0"/>
              <w:rPr>
                <w:rFonts w:ascii="Arial" w:eastAsiaTheme="minorHAnsi" w:hAnsi="Arial" w:cs="Arial"/>
              </w:rPr>
            </w:pPr>
            <w:r w:rsidRPr="00BD334F">
              <w:rPr>
                <w:rFonts w:ascii="Arial" w:eastAsiaTheme="minorHAnsi" w:hAnsi="Arial" w:cs="Arial"/>
              </w:rPr>
              <w:t>Sind alle erforderlichen Unterlagen, Passw</w:t>
            </w:r>
            <w:r w:rsidRPr="00BD334F">
              <w:rPr>
                <w:rFonts w:ascii="Arial" w:eastAsiaTheme="minorHAnsi" w:hAnsi="Arial" w:cs="Arial"/>
              </w:rPr>
              <w:t>ö</w:t>
            </w:r>
            <w:r w:rsidRPr="00BD334F">
              <w:rPr>
                <w:rFonts w:ascii="Arial" w:eastAsiaTheme="minorHAnsi" w:hAnsi="Arial" w:cs="Arial"/>
              </w:rPr>
              <w:t>rter, Schl</w:t>
            </w:r>
            <w:r w:rsidRPr="00BD334F">
              <w:rPr>
                <w:rFonts w:ascii="Arial" w:eastAsiaTheme="minorHAnsi" w:hAnsi="Arial" w:cs="Arial"/>
              </w:rPr>
              <w:t>ü</w:t>
            </w:r>
            <w:r w:rsidRPr="00BD334F">
              <w:rPr>
                <w:rFonts w:ascii="Arial" w:eastAsiaTheme="minorHAnsi" w:hAnsi="Arial" w:cs="Arial"/>
              </w:rPr>
              <w:t>ssel etc. verf</w:t>
            </w:r>
            <w:r w:rsidRPr="00BD334F">
              <w:rPr>
                <w:rFonts w:ascii="Arial" w:eastAsiaTheme="minorHAnsi" w:hAnsi="Arial" w:cs="Arial"/>
              </w:rPr>
              <w:t>ü</w:t>
            </w:r>
            <w:r w:rsidRPr="00BD334F">
              <w:rPr>
                <w:rFonts w:ascii="Arial" w:eastAsiaTheme="minorHAnsi" w:hAnsi="Arial" w:cs="Arial"/>
              </w:rPr>
              <w:t>gbar?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83C4CE9" w14:textId="1ECA750A" w:rsidR="000A70AD" w:rsidRPr="00546305" w:rsidRDefault="000A70AD" w:rsidP="000A70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C5F78FC" w14:textId="57F8BB13" w:rsidR="000A70AD" w:rsidRPr="00546305" w:rsidRDefault="000A70AD" w:rsidP="000A70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5B13C6E" w14:textId="77777777" w:rsidR="000A70AD" w:rsidRPr="00546305" w:rsidRDefault="000A70AD" w:rsidP="000A70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0A70AD" w:rsidRPr="00B615E3" w14:paraId="5B11EBDE" w14:textId="77777777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38495A74" w14:textId="56AA3DF5" w:rsidR="000A70AD" w:rsidRPr="00BD334F" w:rsidRDefault="000A70AD" w:rsidP="000A70A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15.</w:t>
            </w:r>
          </w:p>
        </w:tc>
        <w:tc>
          <w:tcPr>
            <w:tcW w:w="6237" w:type="dxa"/>
            <w:shd w:val="clear" w:color="auto" w:fill="auto"/>
          </w:tcPr>
          <w:p w14:paraId="711FEDAD" w14:textId="4ACDA4B1" w:rsidR="000A70AD" w:rsidRPr="00BD334F" w:rsidRDefault="006318C1" w:rsidP="000A70AD">
            <w:pPr>
              <w:adjustRightInd w:val="0"/>
              <w:rPr>
                <w:rFonts w:ascii="Arial" w:eastAsiaTheme="minorHAnsi" w:hAnsi="Arial" w:cs="Arial"/>
              </w:rPr>
            </w:pPr>
            <w:r w:rsidRPr="00BD334F">
              <w:rPr>
                <w:rFonts w:ascii="Arial" w:eastAsiaTheme="minorHAnsi" w:hAnsi="Arial" w:cs="Arial"/>
              </w:rPr>
              <w:t>Ist die Sitzordnung funktional und rollenorientiert gestaltet?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0EE085F" w14:textId="080DC090" w:rsidR="000A70AD" w:rsidRPr="00546305" w:rsidRDefault="000A70AD" w:rsidP="000A70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6C40E88" w14:textId="12A10E29" w:rsidR="000A70AD" w:rsidRPr="00546305" w:rsidRDefault="000A70AD" w:rsidP="000A70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A6E7882" w14:textId="77777777" w:rsidR="000A70AD" w:rsidRPr="00546305" w:rsidRDefault="000A70AD" w:rsidP="000A70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0A70AD" w:rsidRPr="00B615E3" w14:paraId="2211EDD1" w14:textId="77777777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43C604C0" w14:textId="34FDEECE" w:rsidR="000A70AD" w:rsidRPr="00BD334F" w:rsidRDefault="000A70AD" w:rsidP="000A70A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16.</w:t>
            </w:r>
          </w:p>
        </w:tc>
        <w:tc>
          <w:tcPr>
            <w:tcW w:w="6237" w:type="dxa"/>
            <w:shd w:val="clear" w:color="auto" w:fill="auto"/>
          </w:tcPr>
          <w:p w14:paraId="1EB11A43" w14:textId="551D7519" w:rsidR="000A70AD" w:rsidRPr="00BD334F" w:rsidRDefault="006318C1" w:rsidP="000A70AD">
            <w:pPr>
              <w:adjustRightInd w:val="0"/>
              <w:rPr>
                <w:rFonts w:ascii="Arial" w:eastAsiaTheme="minorHAnsi" w:hAnsi="Arial" w:cs="Arial"/>
              </w:rPr>
            </w:pPr>
            <w:r w:rsidRPr="00BD334F">
              <w:rPr>
                <w:rFonts w:ascii="Arial" w:eastAsiaTheme="minorHAnsi" w:hAnsi="Arial" w:cs="Arial"/>
              </w:rPr>
              <w:t>Gibt es ausreichend Ruhe f</w:t>
            </w:r>
            <w:r w:rsidRPr="00BD334F">
              <w:rPr>
                <w:rFonts w:ascii="Arial" w:eastAsiaTheme="minorHAnsi" w:hAnsi="Arial" w:cs="Arial"/>
              </w:rPr>
              <w:t>ü</w:t>
            </w:r>
            <w:r w:rsidRPr="00BD334F">
              <w:rPr>
                <w:rFonts w:ascii="Arial" w:eastAsiaTheme="minorHAnsi" w:hAnsi="Arial" w:cs="Arial"/>
              </w:rPr>
              <w:t>r konzentriertes Arbeiten?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B492E05" w14:textId="454E33F2" w:rsidR="000A70AD" w:rsidRPr="00546305" w:rsidRDefault="000A70AD" w:rsidP="000A70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17739B4" w14:textId="642BADD1" w:rsidR="000A70AD" w:rsidRPr="00546305" w:rsidRDefault="000A70AD" w:rsidP="000A70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5ED7799" w14:textId="77777777" w:rsidR="000A70AD" w:rsidRPr="00546305" w:rsidRDefault="000A70AD" w:rsidP="000A70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6318C1" w:rsidRPr="00B615E3" w14:paraId="755EDFF2" w14:textId="77777777" w:rsidTr="00F9264C">
        <w:trPr>
          <w:trHeight w:val="227"/>
        </w:trPr>
        <w:tc>
          <w:tcPr>
            <w:tcW w:w="9351" w:type="dxa"/>
            <w:gridSpan w:val="5"/>
            <w:shd w:val="clear" w:color="auto" w:fill="B8CCE4" w:themeFill="accent1" w:themeFillTint="66"/>
          </w:tcPr>
          <w:p w14:paraId="06A14EF6" w14:textId="1B4929A2" w:rsidR="006318C1" w:rsidRPr="00BD334F" w:rsidRDefault="006318C1" w:rsidP="006318C1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bCs/>
                <w:lang w:eastAsia="de-DE"/>
              </w:rPr>
              <w:t>Lageerfassung</w:t>
            </w:r>
          </w:p>
        </w:tc>
      </w:tr>
      <w:tr w:rsidR="000A70AD" w:rsidRPr="00B615E3" w14:paraId="24730574" w14:textId="77777777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3C5E9A51" w14:textId="7DAC3F7B" w:rsidR="000A70AD" w:rsidRPr="00BD334F" w:rsidRDefault="000A70AD" w:rsidP="000A70A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17.</w:t>
            </w:r>
          </w:p>
        </w:tc>
        <w:tc>
          <w:tcPr>
            <w:tcW w:w="6237" w:type="dxa"/>
            <w:shd w:val="clear" w:color="auto" w:fill="auto"/>
          </w:tcPr>
          <w:p w14:paraId="1452F291" w14:textId="173586EB" w:rsidR="000A70AD" w:rsidRPr="00BD334F" w:rsidRDefault="006318C1" w:rsidP="000A70AD">
            <w:pPr>
              <w:adjustRightInd w:val="0"/>
              <w:rPr>
                <w:rFonts w:ascii="Arial" w:eastAsiaTheme="minorHAnsi" w:hAnsi="Arial" w:cs="Arial"/>
              </w:rPr>
            </w:pPr>
            <w:r w:rsidRPr="00BD334F">
              <w:rPr>
                <w:rFonts w:ascii="Arial" w:eastAsiaTheme="minorHAnsi" w:hAnsi="Arial" w:cs="Arial"/>
              </w:rPr>
              <w:t>Sind ver</w:t>
            </w:r>
            <w:r w:rsidRPr="00BD334F">
              <w:rPr>
                <w:rFonts w:ascii="Arial" w:eastAsiaTheme="minorHAnsi" w:hAnsi="Arial" w:cs="Arial"/>
              </w:rPr>
              <w:t>lä</w:t>
            </w:r>
            <w:r w:rsidRPr="00BD334F">
              <w:rPr>
                <w:rFonts w:ascii="Arial" w:eastAsiaTheme="minorHAnsi" w:hAnsi="Arial" w:cs="Arial"/>
              </w:rPr>
              <w:t>ssliche Informationsquellen klar definiert?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D304FAF" w14:textId="64126D6F" w:rsidR="000A70AD" w:rsidRPr="00546305" w:rsidRDefault="000A70AD" w:rsidP="000A70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16DD074" w14:textId="31FD3648" w:rsidR="000A70AD" w:rsidRPr="00546305" w:rsidRDefault="000A70AD" w:rsidP="000A70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CE2D0D9" w14:textId="77777777" w:rsidR="000A70AD" w:rsidRPr="00546305" w:rsidRDefault="000A70AD" w:rsidP="000A70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CE2713" w:rsidRPr="00B615E3" w14:paraId="144FAC85" w14:textId="6882A4B3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56F15DD2" w14:textId="045B29C3" w:rsidR="00CE2713" w:rsidRPr="00BD334F" w:rsidRDefault="00CE2713" w:rsidP="004533C6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1</w:t>
            </w:r>
            <w:r w:rsidR="000A70AD" w:rsidRPr="00BD334F">
              <w:rPr>
                <w:rFonts w:ascii="Arial" w:eastAsia="Times New Roman" w:hAnsi="Arial" w:cs="Arial"/>
                <w:b/>
                <w:lang w:eastAsia="de-DE"/>
              </w:rPr>
              <w:t>8</w:t>
            </w:r>
            <w:r w:rsidRPr="00BD334F">
              <w:rPr>
                <w:rFonts w:ascii="Arial" w:eastAsia="Times New Roman" w:hAnsi="Arial" w:cs="Arial"/>
                <w:b/>
                <w:lang w:eastAsia="de-DE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14:paraId="04A92D57" w14:textId="26C1BE26" w:rsidR="00CE2713" w:rsidRPr="00BD334F" w:rsidRDefault="006318C1" w:rsidP="002F1BA2">
            <w:pPr>
              <w:adjustRightInd w:val="0"/>
              <w:rPr>
                <w:rFonts w:ascii="Arial" w:eastAsiaTheme="minorHAnsi" w:hAnsi="Arial" w:cs="Arial"/>
              </w:rPr>
            </w:pPr>
            <w:r w:rsidRPr="00BD334F">
              <w:rPr>
                <w:rFonts w:ascii="Arial" w:eastAsiaTheme="minorHAnsi" w:hAnsi="Arial" w:cs="Arial"/>
              </w:rPr>
              <w:t>Werden erste Informationen zur Lage kritisch hinterfragt?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93D133B" w14:textId="5BF811E9" w:rsidR="00CE2713" w:rsidRPr="00546305" w:rsidRDefault="00CE2713" w:rsidP="004533C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717BA37" w14:textId="56D3F348" w:rsidR="00CE2713" w:rsidRPr="00546305" w:rsidRDefault="00CE2713" w:rsidP="004533C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6F5602F" w14:textId="77777777" w:rsidR="00CE2713" w:rsidRPr="00546305" w:rsidRDefault="00CE2713" w:rsidP="004533C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CE2713" w:rsidRPr="00B615E3" w14:paraId="3FEF1634" w14:textId="0539E4B2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456ACC31" w14:textId="020E8F48" w:rsidR="00CE2713" w:rsidRPr="00BD334F" w:rsidRDefault="00CE2713" w:rsidP="004533C6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lastRenderedPageBreak/>
              <w:t>1</w:t>
            </w:r>
            <w:r w:rsidR="000A70AD" w:rsidRPr="00BD334F">
              <w:rPr>
                <w:rFonts w:ascii="Arial" w:eastAsia="Times New Roman" w:hAnsi="Arial" w:cs="Arial"/>
                <w:b/>
                <w:lang w:eastAsia="de-DE"/>
              </w:rPr>
              <w:t>9</w:t>
            </w:r>
            <w:r w:rsidRPr="00BD334F">
              <w:rPr>
                <w:rFonts w:ascii="Arial" w:eastAsia="Times New Roman" w:hAnsi="Arial" w:cs="Arial"/>
                <w:b/>
                <w:lang w:eastAsia="de-DE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14:paraId="2D284420" w14:textId="70444FE1" w:rsidR="00CE2713" w:rsidRPr="00BD334F" w:rsidRDefault="006318C1" w:rsidP="002F1BA2">
            <w:pPr>
              <w:adjustRightInd w:val="0"/>
              <w:rPr>
                <w:rFonts w:ascii="Arial" w:eastAsiaTheme="minorHAnsi" w:hAnsi="Arial" w:cs="Arial"/>
              </w:rPr>
            </w:pPr>
            <w:r w:rsidRPr="00BD334F">
              <w:rPr>
                <w:rFonts w:ascii="Arial" w:eastAsiaTheme="minorHAnsi" w:hAnsi="Arial" w:cs="Arial"/>
              </w:rPr>
              <w:t>Ist allen bewusst, dass diese h</w:t>
            </w:r>
            <w:r w:rsidRPr="00BD334F">
              <w:rPr>
                <w:rFonts w:ascii="Arial" w:eastAsiaTheme="minorHAnsi" w:hAnsi="Arial" w:cs="Arial"/>
              </w:rPr>
              <w:t>ä</w:t>
            </w:r>
            <w:r w:rsidRPr="00BD334F">
              <w:rPr>
                <w:rFonts w:ascii="Arial" w:eastAsiaTheme="minorHAnsi" w:hAnsi="Arial" w:cs="Arial"/>
              </w:rPr>
              <w:t>ufig ungenau oder unvollst</w:t>
            </w:r>
            <w:r w:rsidRPr="00BD334F">
              <w:rPr>
                <w:rFonts w:ascii="Arial" w:eastAsiaTheme="minorHAnsi" w:hAnsi="Arial" w:cs="Arial"/>
              </w:rPr>
              <w:t>ä</w:t>
            </w:r>
            <w:r w:rsidRPr="00BD334F">
              <w:rPr>
                <w:rFonts w:ascii="Arial" w:eastAsiaTheme="minorHAnsi" w:hAnsi="Arial" w:cs="Arial"/>
              </w:rPr>
              <w:t>ndig sind?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CCA4EAC" w14:textId="1C28F09E" w:rsidR="00CE2713" w:rsidRPr="00546305" w:rsidRDefault="00CE2713" w:rsidP="004533C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8390E86" w14:textId="69A3A09B" w:rsidR="00CE2713" w:rsidRPr="00546305" w:rsidRDefault="00CE2713" w:rsidP="004533C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073E2F" w14:textId="77777777" w:rsidR="00CE2713" w:rsidRPr="00546305" w:rsidRDefault="00CE2713" w:rsidP="004533C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6318C1" w:rsidRPr="00B615E3" w14:paraId="220D4986" w14:textId="77777777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33938C2D" w14:textId="1AF7CBB3" w:rsidR="006318C1" w:rsidRPr="00BD334F" w:rsidRDefault="006318C1" w:rsidP="006318C1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20.</w:t>
            </w:r>
          </w:p>
        </w:tc>
        <w:tc>
          <w:tcPr>
            <w:tcW w:w="6237" w:type="dxa"/>
            <w:shd w:val="clear" w:color="auto" w:fill="auto"/>
          </w:tcPr>
          <w:p w14:paraId="3E757BD4" w14:textId="1C9DC9C1" w:rsidR="006318C1" w:rsidRPr="00BD334F" w:rsidRDefault="006318C1" w:rsidP="006318C1">
            <w:pPr>
              <w:adjustRightInd w:val="0"/>
              <w:rPr>
                <w:rFonts w:ascii="Arial" w:eastAsiaTheme="minorHAnsi" w:hAnsi="Arial" w:cs="Arial"/>
              </w:rPr>
            </w:pPr>
            <w:r w:rsidRPr="00BD334F">
              <w:rPr>
                <w:rFonts w:ascii="Arial" w:eastAsiaTheme="minorHAnsi" w:hAnsi="Arial" w:cs="Arial"/>
              </w:rPr>
              <w:t>L</w:t>
            </w:r>
            <w:r w:rsidRPr="00BD334F">
              <w:rPr>
                <w:rFonts w:ascii="Arial" w:eastAsiaTheme="minorHAnsi" w:hAnsi="Arial" w:cs="Arial"/>
              </w:rPr>
              <w:t>ä</w:t>
            </w:r>
            <w:r w:rsidRPr="00BD334F">
              <w:rPr>
                <w:rFonts w:ascii="Arial" w:eastAsiaTheme="minorHAnsi" w:hAnsi="Arial" w:cs="Arial"/>
              </w:rPr>
              <w:t>uft die Kommunikation innerhalb des Krisenstabs und nach au</w:t>
            </w:r>
            <w:r w:rsidRPr="00BD334F">
              <w:rPr>
                <w:rFonts w:ascii="Arial" w:eastAsiaTheme="minorHAnsi" w:hAnsi="Arial" w:cs="Arial"/>
              </w:rPr>
              <w:t>ß</w:t>
            </w:r>
            <w:r w:rsidRPr="00BD334F">
              <w:rPr>
                <w:rFonts w:ascii="Arial" w:eastAsiaTheme="minorHAnsi" w:hAnsi="Arial" w:cs="Arial"/>
              </w:rPr>
              <w:t>en strukturiert und geordnet ab?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C1C59EB" w14:textId="42DA98C5" w:rsidR="006318C1" w:rsidRPr="00546305" w:rsidRDefault="006318C1" w:rsidP="006318C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6B26769" w14:textId="57239455" w:rsidR="006318C1" w:rsidRPr="00546305" w:rsidRDefault="006318C1" w:rsidP="006318C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535F539" w14:textId="77777777" w:rsidR="006318C1" w:rsidRPr="00546305" w:rsidRDefault="006318C1" w:rsidP="006318C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6318C1" w:rsidRPr="00B615E3" w14:paraId="639DBDB9" w14:textId="77777777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665B495A" w14:textId="2BB226A1" w:rsidR="006318C1" w:rsidRPr="00BD334F" w:rsidRDefault="006318C1" w:rsidP="006318C1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21.</w:t>
            </w:r>
          </w:p>
        </w:tc>
        <w:tc>
          <w:tcPr>
            <w:tcW w:w="6237" w:type="dxa"/>
            <w:shd w:val="clear" w:color="auto" w:fill="auto"/>
          </w:tcPr>
          <w:p w14:paraId="5719EC04" w14:textId="179A8A93" w:rsidR="006318C1" w:rsidRPr="00BD334F" w:rsidRDefault="006318C1" w:rsidP="006318C1">
            <w:pPr>
              <w:adjustRightInd w:val="0"/>
              <w:rPr>
                <w:rFonts w:ascii="Arial" w:eastAsiaTheme="minorHAnsi" w:hAnsi="Arial" w:cs="Arial"/>
              </w:rPr>
            </w:pPr>
            <w:r w:rsidRPr="00BD334F">
              <w:rPr>
                <w:rFonts w:ascii="Arial" w:eastAsiaTheme="minorHAnsi" w:hAnsi="Arial" w:cs="Arial"/>
              </w:rPr>
              <w:t>Werden die vorhandenen Informationen übersichtlich und visuell dargestellt?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8804BFE" w14:textId="0AFE67C2" w:rsidR="006318C1" w:rsidRPr="00546305" w:rsidRDefault="006318C1" w:rsidP="006318C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CF01064" w14:textId="5CDF4003" w:rsidR="006318C1" w:rsidRPr="00546305" w:rsidRDefault="006318C1" w:rsidP="006318C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0B179E2" w14:textId="77777777" w:rsidR="006318C1" w:rsidRPr="00546305" w:rsidRDefault="006318C1" w:rsidP="006318C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6318C1" w:rsidRPr="00B615E3" w14:paraId="7A31D3FE" w14:textId="77777777" w:rsidTr="00F9264C">
        <w:trPr>
          <w:trHeight w:val="227"/>
        </w:trPr>
        <w:tc>
          <w:tcPr>
            <w:tcW w:w="562" w:type="dxa"/>
            <w:shd w:val="clear" w:color="auto" w:fill="auto"/>
          </w:tcPr>
          <w:p w14:paraId="62802149" w14:textId="1822B233" w:rsidR="006318C1" w:rsidRPr="00BD334F" w:rsidRDefault="006318C1" w:rsidP="006318C1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eastAsia="de-DE"/>
              </w:rPr>
            </w:pPr>
            <w:r w:rsidRPr="00BD334F">
              <w:rPr>
                <w:rFonts w:ascii="Arial" w:eastAsia="Times New Roman" w:hAnsi="Arial" w:cs="Arial"/>
                <w:b/>
                <w:lang w:eastAsia="de-DE"/>
              </w:rPr>
              <w:t>22.</w:t>
            </w:r>
          </w:p>
        </w:tc>
        <w:tc>
          <w:tcPr>
            <w:tcW w:w="6237" w:type="dxa"/>
            <w:shd w:val="clear" w:color="auto" w:fill="auto"/>
          </w:tcPr>
          <w:p w14:paraId="6889CB41" w14:textId="50B94490" w:rsidR="006318C1" w:rsidRPr="00BD334F" w:rsidRDefault="006318C1" w:rsidP="006318C1">
            <w:pPr>
              <w:adjustRightInd w:val="0"/>
              <w:rPr>
                <w:rFonts w:ascii="Arial" w:eastAsiaTheme="minorHAnsi" w:hAnsi="Arial" w:cs="Arial"/>
              </w:rPr>
            </w:pPr>
            <w:r w:rsidRPr="006318C1">
              <w:rPr>
                <w:rFonts w:ascii="Arial" w:eastAsiaTheme="minorHAnsi" w:hAnsi="Arial" w:cs="Arial"/>
              </w:rPr>
              <w:t>Werden alle verf</w:t>
            </w:r>
            <w:r w:rsidRPr="00BD334F">
              <w:rPr>
                <w:rFonts w:ascii="Arial" w:eastAsiaTheme="minorHAnsi" w:hAnsi="Arial" w:cs="Arial"/>
              </w:rPr>
              <w:t>ü</w:t>
            </w:r>
            <w:r w:rsidRPr="006318C1">
              <w:rPr>
                <w:rFonts w:ascii="Arial" w:eastAsiaTheme="minorHAnsi" w:hAnsi="Arial" w:cs="Arial"/>
              </w:rPr>
              <w:t>gbaren Informationen, Entscheidungsgrundlagen und Ma</w:t>
            </w:r>
            <w:r w:rsidRPr="00BD334F">
              <w:rPr>
                <w:rFonts w:ascii="Arial" w:eastAsiaTheme="minorHAnsi" w:hAnsi="Arial" w:cs="Arial"/>
              </w:rPr>
              <w:t>ß</w:t>
            </w:r>
            <w:r w:rsidRPr="006318C1">
              <w:rPr>
                <w:rFonts w:ascii="Arial" w:eastAsiaTheme="minorHAnsi" w:hAnsi="Arial" w:cs="Arial"/>
              </w:rPr>
              <w:t>nahmen</w:t>
            </w:r>
            <w:r w:rsidRPr="00BD334F">
              <w:rPr>
                <w:rFonts w:ascii="Arial" w:eastAsiaTheme="minorHAnsi" w:hAnsi="Arial" w:cs="Arial"/>
              </w:rPr>
              <w:t xml:space="preserve"> </w:t>
            </w:r>
            <w:r w:rsidRPr="00BD334F">
              <w:rPr>
                <w:rFonts w:ascii="Arial" w:eastAsiaTheme="minorHAnsi" w:hAnsi="Arial" w:cs="Arial"/>
              </w:rPr>
              <w:t>dokumentiert?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9475F5F" w14:textId="7BA79851" w:rsidR="006318C1" w:rsidRPr="00546305" w:rsidRDefault="006318C1" w:rsidP="006318C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222826D" w14:textId="678B4479" w:rsidR="006318C1" w:rsidRPr="00546305" w:rsidRDefault="006318C1" w:rsidP="006318C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0F24AF1" w14:textId="77777777" w:rsidR="006318C1" w:rsidRPr="00546305" w:rsidRDefault="006318C1" w:rsidP="006318C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</w:tbl>
    <w:p w14:paraId="07FE9D7F" w14:textId="77777777" w:rsidR="00634FF1" w:rsidRPr="00B615E3" w:rsidRDefault="00634FF1" w:rsidP="00634FF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634FF1" w:rsidRPr="00B615E3" w:rsidSect="00F9264C">
      <w:headerReference w:type="default" r:id="rId8"/>
      <w:footerReference w:type="default" r:id="rId9"/>
      <w:type w:val="continuous"/>
      <w:pgSz w:w="11910" w:h="16840"/>
      <w:pgMar w:top="1417" w:right="1417" w:bottom="1134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C642C" w14:textId="77777777" w:rsidR="00452C87" w:rsidRDefault="00452C87" w:rsidP="0024604F">
      <w:r>
        <w:separator/>
      </w:r>
    </w:p>
  </w:endnote>
  <w:endnote w:type="continuationSeparator" w:id="0">
    <w:p w14:paraId="52D6640B" w14:textId="77777777" w:rsidR="00452C87" w:rsidRDefault="00452C87" w:rsidP="00246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 Dingbats">
    <w:altName w:val="Wingdings"/>
    <w:charset w:val="02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Light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F3516" w14:textId="37254350" w:rsidR="001E6365" w:rsidRDefault="003C4BF3" w:rsidP="003C4BF3">
    <w:pPr>
      <w:pStyle w:val="Fuzeile"/>
      <w:tabs>
        <w:tab w:val="clear" w:pos="9072"/>
        <w:tab w:val="right" w:pos="10348"/>
      </w:tabs>
      <w:ind w:firstLine="720"/>
      <w:rPr>
        <w:rFonts w:asciiTheme="majorHAnsi" w:hAnsiTheme="majorHAnsi" w:cstheme="majorHAnsi"/>
        <w:noProof/>
        <w:sz w:val="16"/>
        <w:lang w:bidi="de-DE"/>
      </w:rPr>
    </w:pPr>
    <w:r w:rsidRPr="00811147">
      <w:rPr>
        <w:rFonts w:asciiTheme="majorHAnsi" w:hAnsiTheme="majorHAnsi" w:cstheme="majorHAnsi"/>
        <w:noProof/>
        <w:sz w:val="18"/>
        <w:lang w:eastAsia="de-DE"/>
      </w:rPr>
      <mc:AlternateContent>
        <mc:Choice Requires="wps">
          <w:drawing>
            <wp:anchor distT="0" distB="0" distL="114300" distR="114300" simplePos="0" relativeHeight="251667455" behindDoc="1" locked="1" layoutInCell="1" allowOverlap="1" wp14:anchorId="62502382" wp14:editId="376F0E50">
              <wp:simplePos x="0" y="0"/>
              <wp:positionH relativeFrom="page">
                <wp:posOffset>3695700</wp:posOffset>
              </wp:positionH>
              <wp:positionV relativeFrom="page">
                <wp:posOffset>6400800</wp:posOffset>
              </wp:positionV>
              <wp:extent cx="609600" cy="8001000"/>
              <wp:effectExtent l="0" t="0" r="0" b="0"/>
              <wp:wrapNone/>
              <wp:docPr id="1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B1C0EB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91pt;margin-top:7in;width:48pt;height:630pt;rotation:90;flip:y;z-index:-2516490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  <w:r>
      <w:rPr>
        <w:rFonts w:asciiTheme="majorHAnsi" w:hAnsiTheme="majorHAnsi" w:cstheme="majorHAnsi"/>
        <w:sz w:val="18"/>
        <w:lang w:bidi="de-DE"/>
      </w:rPr>
      <w:t xml:space="preserve">© </w:t>
    </w:r>
    <w:r w:rsidR="006318C1">
      <w:rPr>
        <w:rFonts w:asciiTheme="majorHAnsi" w:hAnsiTheme="majorHAnsi" w:cstheme="majorHAnsi"/>
        <w:sz w:val="18"/>
        <w:lang w:bidi="de-DE"/>
      </w:rPr>
      <w:t>2026</w:t>
    </w:r>
    <w:r>
      <w:rPr>
        <w:rFonts w:asciiTheme="majorHAnsi" w:hAnsiTheme="majorHAnsi" w:cstheme="majorHAnsi"/>
        <w:sz w:val="18"/>
        <w:lang w:bidi="de-DE"/>
      </w:rPr>
      <w:t xml:space="preserve"> </w:t>
    </w:r>
    <w:proofErr w:type="spellStart"/>
    <w:r>
      <w:rPr>
        <w:rFonts w:asciiTheme="majorHAnsi" w:hAnsiTheme="majorHAnsi" w:cstheme="majorHAnsi"/>
        <w:sz w:val="18"/>
        <w:lang w:bidi="de-DE"/>
      </w:rPr>
      <w:t>SafetyXperts</w:t>
    </w:r>
    <w:proofErr w:type="spellEnd"/>
    <w:r>
      <w:rPr>
        <w:rFonts w:asciiTheme="majorHAnsi" w:hAnsiTheme="majorHAnsi" w:cstheme="majorHAnsi"/>
        <w:sz w:val="18"/>
        <w:lang w:bidi="de-DE"/>
      </w:rPr>
      <w:t xml:space="preserve">, Arbeitssicherheit &amp; Gesundheitsschutz aktuell, </w:t>
    </w:r>
    <w:r w:rsidR="006318C1" w:rsidRPr="006318C1">
      <w:rPr>
        <w:rFonts w:asciiTheme="majorHAnsi" w:hAnsiTheme="majorHAnsi" w:cstheme="majorHAnsi"/>
        <w:sz w:val="18"/>
        <w:lang w:bidi="de-DE"/>
      </w:rPr>
      <w:t>Dr. Robert Kaufmann</w:t>
    </w:r>
    <w:r>
      <w:rPr>
        <w:rFonts w:asciiTheme="majorHAnsi" w:hAnsiTheme="majorHAnsi" w:cstheme="majorHAnsi"/>
        <w:sz w:val="18"/>
        <w:lang w:bidi="de-DE"/>
      </w:rPr>
      <w:tab/>
    </w:r>
    <w:r w:rsidRPr="00811147">
      <w:rPr>
        <w:rFonts w:asciiTheme="majorHAnsi" w:hAnsiTheme="majorHAnsi" w:cstheme="majorHAnsi"/>
        <w:sz w:val="16"/>
        <w:lang w:bidi="de-DE"/>
      </w:rPr>
      <w:t xml:space="preserve">Seite </w:t>
    </w:r>
    <w:r w:rsidRPr="00811147">
      <w:rPr>
        <w:rFonts w:asciiTheme="majorHAnsi" w:hAnsiTheme="majorHAnsi" w:cstheme="majorHAnsi"/>
        <w:sz w:val="20"/>
        <w:lang w:bidi="de-DE"/>
      </w:rPr>
      <w:fldChar w:fldCharType="begin"/>
    </w:r>
    <w:r w:rsidRPr="00811147">
      <w:rPr>
        <w:rFonts w:asciiTheme="majorHAnsi" w:hAnsiTheme="majorHAnsi" w:cstheme="majorHAnsi"/>
        <w:sz w:val="20"/>
        <w:lang w:bidi="de-DE"/>
      </w:rPr>
      <w:instrText xml:space="preserve"> PAGE  \* MERGEFORMAT </w:instrText>
    </w:r>
    <w:r w:rsidRPr="00811147">
      <w:rPr>
        <w:rFonts w:asciiTheme="majorHAnsi" w:hAnsiTheme="majorHAnsi" w:cstheme="majorHAnsi"/>
        <w:sz w:val="20"/>
        <w:lang w:bidi="de-DE"/>
      </w:rPr>
      <w:fldChar w:fldCharType="separate"/>
    </w:r>
    <w:r>
      <w:rPr>
        <w:rFonts w:asciiTheme="majorHAnsi" w:hAnsiTheme="majorHAnsi" w:cstheme="majorHAnsi"/>
        <w:sz w:val="20"/>
        <w:lang w:bidi="de-DE"/>
      </w:rPr>
      <w:t>1</w:t>
    </w:r>
    <w:r w:rsidRPr="00811147">
      <w:rPr>
        <w:rFonts w:asciiTheme="majorHAnsi" w:hAnsiTheme="majorHAnsi" w:cstheme="majorHAnsi"/>
        <w:noProof/>
        <w:sz w:val="16"/>
        <w:lang w:bidi="de-DE"/>
      </w:rPr>
      <w:fldChar w:fldCharType="end"/>
    </w:r>
  </w:p>
  <w:p w14:paraId="2136568F" w14:textId="77777777" w:rsidR="003C4BF3" w:rsidRPr="003C4BF3" w:rsidRDefault="003C4BF3" w:rsidP="003C4BF3">
    <w:pPr>
      <w:pStyle w:val="Fuzeile"/>
      <w:ind w:firstLine="720"/>
      <w:rPr>
        <w:rFonts w:asciiTheme="majorHAnsi" w:hAnsiTheme="majorHAnsi" w:cstheme="majorHAnsi"/>
        <w:noProof/>
        <w:sz w:val="16"/>
        <w:lang w:bidi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6BAE2" w14:textId="77777777" w:rsidR="00452C87" w:rsidRDefault="00452C87" w:rsidP="0024604F">
      <w:r>
        <w:separator/>
      </w:r>
    </w:p>
  </w:footnote>
  <w:footnote w:type="continuationSeparator" w:id="0">
    <w:p w14:paraId="2084F3E5" w14:textId="77777777" w:rsidR="00452C87" w:rsidRDefault="00452C87" w:rsidP="00246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FEA3D" w14:textId="07AA4CD9" w:rsidR="00F55BD0" w:rsidRDefault="00F00668" w:rsidP="00F55BD0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5407" behindDoc="0" locked="0" layoutInCell="1" allowOverlap="1" wp14:anchorId="78C87FD9" wp14:editId="735F2953">
          <wp:simplePos x="0" y="0"/>
          <wp:positionH relativeFrom="margin">
            <wp:posOffset>0</wp:posOffset>
          </wp:positionH>
          <wp:positionV relativeFrom="paragraph">
            <wp:posOffset>-7797</wp:posOffset>
          </wp:positionV>
          <wp:extent cx="2298700" cy="570865"/>
          <wp:effectExtent l="0" t="0" r="0" b="635"/>
          <wp:wrapThrough wrapText="bothSides">
            <wp:wrapPolygon edited="0">
              <wp:start x="835" y="0"/>
              <wp:lineTo x="0" y="2403"/>
              <wp:lineTo x="0" y="15377"/>
              <wp:lineTo x="835" y="15377"/>
              <wp:lineTo x="358" y="19221"/>
              <wp:lineTo x="477" y="19702"/>
              <wp:lineTo x="1193" y="21143"/>
              <wp:lineTo x="2745" y="21143"/>
              <wp:lineTo x="21481" y="17780"/>
              <wp:lineTo x="21481" y="3844"/>
              <wp:lineTo x="2267" y="0"/>
              <wp:lineTo x="835" y="0"/>
            </wp:wrapPolygon>
          </wp:wrapThrough>
          <wp:docPr id="11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5BD0" w:rsidRPr="00C67D68">
      <w:rPr>
        <w:noProof/>
        <w:color w:val="4A4A4B"/>
        <w:sz w:val="20"/>
        <w:lang w:eastAsia="de-DE"/>
      </w:rPr>
      <mc:AlternateContent>
        <mc:Choice Requires="wps">
          <w:drawing>
            <wp:anchor distT="0" distB="0" distL="114300" distR="114300" simplePos="0" relativeHeight="251663359" behindDoc="1" locked="1" layoutInCell="1" allowOverlap="1" wp14:anchorId="3459ECF8" wp14:editId="312818A5">
              <wp:simplePos x="0" y="0"/>
              <wp:positionH relativeFrom="page">
                <wp:posOffset>3371850</wp:posOffset>
              </wp:positionH>
              <wp:positionV relativeFrom="page">
                <wp:align>top</wp:align>
              </wp:positionV>
              <wp:extent cx="609600" cy="8001000"/>
              <wp:effectExtent l="0" t="0" r="0" b="0"/>
              <wp:wrapNone/>
              <wp:docPr id="10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79D0E2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65.5pt;margin-top:0;width:48pt;height:630pt;rotation:-90;flip:y;z-index:-2516531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</w:p>
  <w:p w14:paraId="10F71148" w14:textId="77777777" w:rsidR="001E6365" w:rsidRPr="00F55BD0" w:rsidRDefault="001E6365" w:rsidP="00F55BD0">
    <w:pPr>
      <w:pStyle w:val="Kopfzeile"/>
    </w:pPr>
  </w:p>
  <w:p w14:paraId="75212833" w14:textId="77777777" w:rsidR="001E6365" w:rsidRDefault="001E6365"/>
  <w:p w14:paraId="513F1E84" w14:textId="77777777" w:rsidR="001E6365" w:rsidRDefault="001E63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659DD"/>
    <w:multiLevelType w:val="hybridMultilevel"/>
    <w:tmpl w:val="8A0EA308"/>
    <w:lvl w:ilvl="0" w:tplc="DDC434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1361A"/>
    <w:multiLevelType w:val="hybridMultilevel"/>
    <w:tmpl w:val="966C5C1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FF725D"/>
    <w:multiLevelType w:val="hybridMultilevel"/>
    <w:tmpl w:val="6C72D8EA"/>
    <w:lvl w:ilvl="0" w:tplc="0407000F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07" w:hanging="360"/>
      </w:pPr>
    </w:lvl>
    <w:lvl w:ilvl="2" w:tplc="0407001B" w:tentative="1">
      <w:start w:val="1"/>
      <w:numFmt w:val="lowerRoman"/>
      <w:lvlText w:val="%3."/>
      <w:lvlJc w:val="right"/>
      <w:pPr>
        <w:ind w:left="2327" w:hanging="180"/>
      </w:pPr>
    </w:lvl>
    <w:lvl w:ilvl="3" w:tplc="0407000F" w:tentative="1">
      <w:start w:val="1"/>
      <w:numFmt w:val="decimal"/>
      <w:lvlText w:val="%4."/>
      <w:lvlJc w:val="left"/>
      <w:pPr>
        <w:ind w:left="3047" w:hanging="360"/>
      </w:pPr>
    </w:lvl>
    <w:lvl w:ilvl="4" w:tplc="04070019" w:tentative="1">
      <w:start w:val="1"/>
      <w:numFmt w:val="lowerLetter"/>
      <w:lvlText w:val="%5."/>
      <w:lvlJc w:val="left"/>
      <w:pPr>
        <w:ind w:left="3767" w:hanging="360"/>
      </w:pPr>
    </w:lvl>
    <w:lvl w:ilvl="5" w:tplc="0407001B" w:tentative="1">
      <w:start w:val="1"/>
      <w:numFmt w:val="lowerRoman"/>
      <w:lvlText w:val="%6."/>
      <w:lvlJc w:val="right"/>
      <w:pPr>
        <w:ind w:left="4487" w:hanging="180"/>
      </w:pPr>
    </w:lvl>
    <w:lvl w:ilvl="6" w:tplc="0407000F" w:tentative="1">
      <w:start w:val="1"/>
      <w:numFmt w:val="decimal"/>
      <w:lvlText w:val="%7."/>
      <w:lvlJc w:val="left"/>
      <w:pPr>
        <w:ind w:left="5207" w:hanging="360"/>
      </w:pPr>
    </w:lvl>
    <w:lvl w:ilvl="7" w:tplc="04070019" w:tentative="1">
      <w:start w:val="1"/>
      <w:numFmt w:val="lowerLetter"/>
      <w:lvlText w:val="%8."/>
      <w:lvlJc w:val="left"/>
      <w:pPr>
        <w:ind w:left="5927" w:hanging="360"/>
      </w:pPr>
    </w:lvl>
    <w:lvl w:ilvl="8" w:tplc="0407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3" w15:restartNumberingAfterBreak="0">
    <w:nsid w:val="2AB17206"/>
    <w:multiLevelType w:val="hybridMultilevel"/>
    <w:tmpl w:val="5C966B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46282"/>
    <w:multiLevelType w:val="hybridMultilevel"/>
    <w:tmpl w:val="B748E7C4"/>
    <w:lvl w:ilvl="0" w:tplc="D85CD05C">
      <w:numFmt w:val="bullet"/>
      <w:lvlText w:val="■"/>
      <w:lvlJc w:val="left"/>
      <w:pPr>
        <w:ind w:left="388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D6366A18">
      <w:numFmt w:val="bullet"/>
      <w:lvlText w:val="•"/>
      <w:lvlJc w:val="left"/>
      <w:pPr>
        <w:ind w:left="1396" w:hanging="276"/>
      </w:pPr>
      <w:rPr>
        <w:rFonts w:hint="default"/>
        <w:lang w:val="de-DE" w:eastAsia="en-US" w:bidi="ar-SA"/>
      </w:rPr>
    </w:lvl>
    <w:lvl w:ilvl="2" w:tplc="854E86C8">
      <w:numFmt w:val="bullet"/>
      <w:lvlText w:val="•"/>
      <w:lvlJc w:val="left"/>
      <w:pPr>
        <w:ind w:left="2412" w:hanging="276"/>
      </w:pPr>
      <w:rPr>
        <w:rFonts w:hint="default"/>
        <w:lang w:val="de-DE" w:eastAsia="en-US" w:bidi="ar-SA"/>
      </w:rPr>
    </w:lvl>
    <w:lvl w:ilvl="3" w:tplc="307C6CB2">
      <w:numFmt w:val="bullet"/>
      <w:lvlText w:val="•"/>
      <w:lvlJc w:val="left"/>
      <w:pPr>
        <w:ind w:left="3429" w:hanging="276"/>
      </w:pPr>
      <w:rPr>
        <w:rFonts w:hint="default"/>
        <w:lang w:val="de-DE" w:eastAsia="en-US" w:bidi="ar-SA"/>
      </w:rPr>
    </w:lvl>
    <w:lvl w:ilvl="4" w:tplc="7F265C04">
      <w:numFmt w:val="bullet"/>
      <w:lvlText w:val="•"/>
      <w:lvlJc w:val="left"/>
      <w:pPr>
        <w:ind w:left="4445" w:hanging="276"/>
      </w:pPr>
      <w:rPr>
        <w:rFonts w:hint="default"/>
        <w:lang w:val="de-DE" w:eastAsia="en-US" w:bidi="ar-SA"/>
      </w:rPr>
    </w:lvl>
    <w:lvl w:ilvl="5" w:tplc="9662A99A">
      <w:numFmt w:val="bullet"/>
      <w:lvlText w:val="•"/>
      <w:lvlJc w:val="left"/>
      <w:pPr>
        <w:ind w:left="5462" w:hanging="276"/>
      </w:pPr>
      <w:rPr>
        <w:rFonts w:hint="default"/>
        <w:lang w:val="de-DE" w:eastAsia="en-US" w:bidi="ar-SA"/>
      </w:rPr>
    </w:lvl>
    <w:lvl w:ilvl="6" w:tplc="18105F10">
      <w:numFmt w:val="bullet"/>
      <w:lvlText w:val="•"/>
      <w:lvlJc w:val="left"/>
      <w:pPr>
        <w:ind w:left="6478" w:hanging="276"/>
      </w:pPr>
      <w:rPr>
        <w:rFonts w:hint="default"/>
        <w:lang w:val="de-DE" w:eastAsia="en-US" w:bidi="ar-SA"/>
      </w:rPr>
    </w:lvl>
    <w:lvl w:ilvl="7" w:tplc="6E287444">
      <w:numFmt w:val="bullet"/>
      <w:lvlText w:val="•"/>
      <w:lvlJc w:val="left"/>
      <w:pPr>
        <w:ind w:left="7495" w:hanging="276"/>
      </w:pPr>
      <w:rPr>
        <w:rFonts w:hint="default"/>
        <w:lang w:val="de-DE" w:eastAsia="en-US" w:bidi="ar-SA"/>
      </w:rPr>
    </w:lvl>
    <w:lvl w:ilvl="8" w:tplc="F8F45220">
      <w:numFmt w:val="bullet"/>
      <w:lvlText w:val="•"/>
      <w:lvlJc w:val="left"/>
      <w:pPr>
        <w:ind w:left="8511" w:hanging="276"/>
      </w:pPr>
      <w:rPr>
        <w:rFonts w:hint="default"/>
        <w:lang w:val="de-DE" w:eastAsia="en-US" w:bidi="ar-SA"/>
      </w:rPr>
    </w:lvl>
  </w:abstractNum>
  <w:abstractNum w:abstractNumId="5" w15:restartNumberingAfterBreak="0">
    <w:nsid w:val="39860A10"/>
    <w:multiLevelType w:val="hybridMultilevel"/>
    <w:tmpl w:val="51C20C42"/>
    <w:lvl w:ilvl="0" w:tplc="F72C06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0070C0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D3C76"/>
    <w:multiLevelType w:val="hybridMultilevel"/>
    <w:tmpl w:val="157EF8F6"/>
    <w:lvl w:ilvl="0" w:tplc="EC58828E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864B6"/>
    <w:multiLevelType w:val="hybridMultilevel"/>
    <w:tmpl w:val="A95A737C"/>
    <w:lvl w:ilvl="0" w:tplc="F5A4581C">
      <w:numFmt w:val="bullet"/>
      <w:lvlText w:val="■"/>
      <w:lvlJc w:val="left"/>
      <w:pPr>
        <w:ind w:left="275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C09E0398">
      <w:numFmt w:val="bullet"/>
      <w:lvlText w:val="•"/>
      <w:lvlJc w:val="left"/>
      <w:pPr>
        <w:ind w:left="586" w:hanging="276"/>
      </w:pPr>
      <w:rPr>
        <w:rFonts w:hint="default"/>
        <w:lang w:val="de-DE" w:eastAsia="en-US" w:bidi="ar-SA"/>
      </w:rPr>
    </w:lvl>
    <w:lvl w:ilvl="2" w:tplc="38E885F6">
      <w:numFmt w:val="bullet"/>
      <w:lvlText w:val="•"/>
      <w:lvlJc w:val="left"/>
      <w:pPr>
        <w:ind w:left="892" w:hanging="276"/>
      </w:pPr>
      <w:rPr>
        <w:rFonts w:hint="default"/>
        <w:lang w:val="de-DE" w:eastAsia="en-US" w:bidi="ar-SA"/>
      </w:rPr>
    </w:lvl>
    <w:lvl w:ilvl="3" w:tplc="CD4A484A">
      <w:numFmt w:val="bullet"/>
      <w:lvlText w:val="•"/>
      <w:lvlJc w:val="left"/>
      <w:pPr>
        <w:ind w:left="1198" w:hanging="276"/>
      </w:pPr>
      <w:rPr>
        <w:rFonts w:hint="default"/>
        <w:lang w:val="de-DE" w:eastAsia="en-US" w:bidi="ar-SA"/>
      </w:rPr>
    </w:lvl>
    <w:lvl w:ilvl="4" w:tplc="CB784096">
      <w:numFmt w:val="bullet"/>
      <w:lvlText w:val="•"/>
      <w:lvlJc w:val="left"/>
      <w:pPr>
        <w:ind w:left="1504" w:hanging="276"/>
      </w:pPr>
      <w:rPr>
        <w:rFonts w:hint="default"/>
        <w:lang w:val="de-DE" w:eastAsia="en-US" w:bidi="ar-SA"/>
      </w:rPr>
    </w:lvl>
    <w:lvl w:ilvl="5" w:tplc="375C46B0">
      <w:numFmt w:val="bullet"/>
      <w:lvlText w:val="•"/>
      <w:lvlJc w:val="left"/>
      <w:pPr>
        <w:ind w:left="1810" w:hanging="276"/>
      </w:pPr>
      <w:rPr>
        <w:rFonts w:hint="default"/>
        <w:lang w:val="de-DE" w:eastAsia="en-US" w:bidi="ar-SA"/>
      </w:rPr>
    </w:lvl>
    <w:lvl w:ilvl="6" w:tplc="273EEC42">
      <w:numFmt w:val="bullet"/>
      <w:lvlText w:val="•"/>
      <w:lvlJc w:val="left"/>
      <w:pPr>
        <w:ind w:left="2116" w:hanging="276"/>
      </w:pPr>
      <w:rPr>
        <w:rFonts w:hint="default"/>
        <w:lang w:val="de-DE" w:eastAsia="en-US" w:bidi="ar-SA"/>
      </w:rPr>
    </w:lvl>
    <w:lvl w:ilvl="7" w:tplc="320EBD0A">
      <w:numFmt w:val="bullet"/>
      <w:lvlText w:val="•"/>
      <w:lvlJc w:val="left"/>
      <w:pPr>
        <w:ind w:left="2422" w:hanging="276"/>
      </w:pPr>
      <w:rPr>
        <w:rFonts w:hint="default"/>
        <w:lang w:val="de-DE" w:eastAsia="en-US" w:bidi="ar-SA"/>
      </w:rPr>
    </w:lvl>
    <w:lvl w:ilvl="8" w:tplc="B0C05ECE">
      <w:numFmt w:val="bullet"/>
      <w:lvlText w:val="•"/>
      <w:lvlJc w:val="left"/>
      <w:pPr>
        <w:ind w:left="2728" w:hanging="276"/>
      </w:pPr>
      <w:rPr>
        <w:rFonts w:hint="default"/>
        <w:lang w:val="de-DE" w:eastAsia="en-US" w:bidi="ar-SA"/>
      </w:rPr>
    </w:lvl>
  </w:abstractNum>
  <w:abstractNum w:abstractNumId="8" w15:restartNumberingAfterBreak="0">
    <w:nsid w:val="49B2760F"/>
    <w:multiLevelType w:val="hybridMultilevel"/>
    <w:tmpl w:val="DD106AF8"/>
    <w:lvl w:ilvl="0" w:tplc="1C28A9F0">
      <w:numFmt w:val="bullet"/>
      <w:lvlText w:val="■"/>
      <w:lvlJc w:val="left"/>
      <w:pPr>
        <w:ind w:left="497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F65CCE7E">
      <w:numFmt w:val="bullet"/>
      <w:lvlText w:val="•"/>
      <w:lvlJc w:val="left"/>
      <w:pPr>
        <w:ind w:left="830" w:hanging="276"/>
      </w:pPr>
      <w:rPr>
        <w:rFonts w:hint="default"/>
        <w:lang w:val="de-DE" w:eastAsia="en-US" w:bidi="ar-SA"/>
      </w:rPr>
    </w:lvl>
    <w:lvl w:ilvl="2" w:tplc="3E3CF654">
      <w:numFmt w:val="bullet"/>
      <w:lvlText w:val="•"/>
      <w:lvlJc w:val="left"/>
      <w:pPr>
        <w:ind w:left="1160" w:hanging="276"/>
      </w:pPr>
      <w:rPr>
        <w:rFonts w:hint="default"/>
        <w:lang w:val="de-DE" w:eastAsia="en-US" w:bidi="ar-SA"/>
      </w:rPr>
    </w:lvl>
    <w:lvl w:ilvl="3" w:tplc="AA643104">
      <w:numFmt w:val="bullet"/>
      <w:lvlText w:val="•"/>
      <w:lvlJc w:val="left"/>
      <w:pPr>
        <w:ind w:left="1491" w:hanging="276"/>
      </w:pPr>
      <w:rPr>
        <w:rFonts w:hint="default"/>
        <w:lang w:val="de-DE" w:eastAsia="en-US" w:bidi="ar-SA"/>
      </w:rPr>
    </w:lvl>
    <w:lvl w:ilvl="4" w:tplc="B7280972">
      <w:numFmt w:val="bullet"/>
      <w:lvlText w:val="•"/>
      <w:lvlJc w:val="left"/>
      <w:pPr>
        <w:ind w:left="1821" w:hanging="276"/>
      </w:pPr>
      <w:rPr>
        <w:rFonts w:hint="default"/>
        <w:lang w:val="de-DE" w:eastAsia="en-US" w:bidi="ar-SA"/>
      </w:rPr>
    </w:lvl>
    <w:lvl w:ilvl="5" w:tplc="B34CDD2C">
      <w:numFmt w:val="bullet"/>
      <w:lvlText w:val="•"/>
      <w:lvlJc w:val="left"/>
      <w:pPr>
        <w:ind w:left="2152" w:hanging="276"/>
      </w:pPr>
      <w:rPr>
        <w:rFonts w:hint="default"/>
        <w:lang w:val="de-DE" w:eastAsia="en-US" w:bidi="ar-SA"/>
      </w:rPr>
    </w:lvl>
    <w:lvl w:ilvl="6" w:tplc="9D123476">
      <w:numFmt w:val="bullet"/>
      <w:lvlText w:val="•"/>
      <w:lvlJc w:val="left"/>
      <w:pPr>
        <w:ind w:left="2482" w:hanging="276"/>
      </w:pPr>
      <w:rPr>
        <w:rFonts w:hint="default"/>
        <w:lang w:val="de-DE" w:eastAsia="en-US" w:bidi="ar-SA"/>
      </w:rPr>
    </w:lvl>
    <w:lvl w:ilvl="7" w:tplc="FBFA5118">
      <w:numFmt w:val="bullet"/>
      <w:lvlText w:val="•"/>
      <w:lvlJc w:val="left"/>
      <w:pPr>
        <w:ind w:left="2812" w:hanging="276"/>
      </w:pPr>
      <w:rPr>
        <w:rFonts w:hint="default"/>
        <w:lang w:val="de-DE" w:eastAsia="en-US" w:bidi="ar-SA"/>
      </w:rPr>
    </w:lvl>
    <w:lvl w:ilvl="8" w:tplc="8E8E889C">
      <w:numFmt w:val="bullet"/>
      <w:lvlText w:val="•"/>
      <w:lvlJc w:val="left"/>
      <w:pPr>
        <w:ind w:left="3143" w:hanging="276"/>
      </w:pPr>
      <w:rPr>
        <w:rFonts w:hint="default"/>
        <w:lang w:val="de-DE" w:eastAsia="en-US" w:bidi="ar-SA"/>
      </w:rPr>
    </w:lvl>
  </w:abstractNum>
  <w:abstractNum w:abstractNumId="9" w15:restartNumberingAfterBreak="0">
    <w:nsid w:val="4D882EC5"/>
    <w:multiLevelType w:val="hybridMultilevel"/>
    <w:tmpl w:val="0F129724"/>
    <w:lvl w:ilvl="0" w:tplc="4C18C05C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50501D"/>
    <w:multiLevelType w:val="hybridMultilevel"/>
    <w:tmpl w:val="5B90FC90"/>
    <w:lvl w:ilvl="0" w:tplc="D2BE5444">
      <w:numFmt w:val="bullet"/>
      <w:lvlText w:val="■"/>
      <w:lvlJc w:val="left"/>
      <w:pPr>
        <w:ind w:left="275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29F8906A">
      <w:numFmt w:val="bullet"/>
      <w:lvlText w:val="•"/>
      <w:lvlJc w:val="left"/>
      <w:pPr>
        <w:ind w:left="779" w:hanging="276"/>
      </w:pPr>
      <w:rPr>
        <w:rFonts w:hint="default"/>
        <w:lang w:val="de-DE" w:eastAsia="en-US" w:bidi="ar-SA"/>
      </w:rPr>
    </w:lvl>
    <w:lvl w:ilvl="2" w:tplc="BECE579C">
      <w:numFmt w:val="bullet"/>
      <w:lvlText w:val="•"/>
      <w:lvlJc w:val="left"/>
      <w:pPr>
        <w:ind w:left="1279" w:hanging="276"/>
      </w:pPr>
      <w:rPr>
        <w:rFonts w:hint="default"/>
        <w:lang w:val="de-DE" w:eastAsia="en-US" w:bidi="ar-SA"/>
      </w:rPr>
    </w:lvl>
    <w:lvl w:ilvl="3" w:tplc="7BEEBEBE">
      <w:numFmt w:val="bullet"/>
      <w:lvlText w:val="•"/>
      <w:lvlJc w:val="left"/>
      <w:pPr>
        <w:ind w:left="1778" w:hanging="276"/>
      </w:pPr>
      <w:rPr>
        <w:rFonts w:hint="default"/>
        <w:lang w:val="de-DE" w:eastAsia="en-US" w:bidi="ar-SA"/>
      </w:rPr>
    </w:lvl>
    <w:lvl w:ilvl="4" w:tplc="F0E0693E">
      <w:numFmt w:val="bullet"/>
      <w:lvlText w:val="•"/>
      <w:lvlJc w:val="left"/>
      <w:pPr>
        <w:ind w:left="2278" w:hanging="276"/>
      </w:pPr>
      <w:rPr>
        <w:rFonts w:hint="default"/>
        <w:lang w:val="de-DE" w:eastAsia="en-US" w:bidi="ar-SA"/>
      </w:rPr>
    </w:lvl>
    <w:lvl w:ilvl="5" w:tplc="E06AF31A">
      <w:numFmt w:val="bullet"/>
      <w:lvlText w:val="•"/>
      <w:lvlJc w:val="left"/>
      <w:pPr>
        <w:ind w:left="2777" w:hanging="276"/>
      </w:pPr>
      <w:rPr>
        <w:rFonts w:hint="default"/>
        <w:lang w:val="de-DE" w:eastAsia="en-US" w:bidi="ar-SA"/>
      </w:rPr>
    </w:lvl>
    <w:lvl w:ilvl="6" w:tplc="D50A8C3C">
      <w:numFmt w:val="bullet"/>
      <w:lvlText w:val="•"/>
      <w:lvlJc w:val="left"/>
      <w:pPr>
        <w:ind w:left="3277" w:hanging="276"/>
      </w:pPr>
      <w:rPr>
        <w:rFonts w:hint="default"/>
        <w:lang w:val="de-DE" w:eastAsia="en-US" w:bidi="ar-SA"/>
      </w:rPr>
    </w:lvl>
    <w:lvl w:ilvl="7" w:tplc="5D447510">
      <w:numFmt w:val="bullet"/>
      <w:lvlText w:val="•"/>
      <w:lvlJc w:val="left"/>
      <w:pPr>
        <w:ind w:left="3776" w:hanging="276"/>
      </w:pPr>
      <w:rPr>
        <w:rFonts w:hint="default"/>
        <w:lang w:val="de-DE" w:eastAsia="en-US" w:bidi="ar-SA"/>
      </w:rPr>
    </w:lvl>
    <w:lvl w:ilvl="8" w:tplc="74FED84C">
      <w:numFmt w:val="bullet"/>
      <w:lvlText w:val="•"/>
      <w:lvlJc w:val="left"/>
      <w:pPr>
        <w:ind w:left="4276" w:hanging="276"/>
      </w:pPr>
      <w:rPr>
        <w:rFonts w:hint="default"/>
        <w:lang w:val="de-DE" w:eastAsia="en-US" w:bidi="ar-SA"/>
      </w:rPr>
    </w:lvl>
  </w:abstractNum>
  <w:num w:numId="1" w16cid:durableId="1859005077">
    <w:abstractNumId w:val="10"/>
  </w:num>
  <w:num w:numId="2" w16cid:durableId="9793966">
    <w:abstractNumId w:val="7"/>
  </w:num>
  <w:num w:numId="3" w16cid:durableId="665865000">
    <w:abstractNumId w:val="8"/>
  </w:num>
  <w:num w:numId="4" w16cid:durableId="1704986827">
    <w:abstractNumId w:val="4"/>
  </w:num>
  <w:num w:numId="5" w16cid:durableId="640618953">
    <w:abstractNumId w:val="1"/>
  </w:num>
  <w:num w:numId="6" w16cid:durableId="194655695">
    <w:abstractNumId w:val="2"/>
  </w:num>
  <w:num w:numId="7" w16cid:durableId="2132362339">
    <w:abstractNumId w:val="0"/>
  </w:num>
  <w:num w:numId="8" w16cid:durableId="310448212">
    <w:abstractNumId w:val="3"/>
  </w:num>
  <w:num w:numId="9" w16cid:durableId="1192301778">
    <w:abstractNumId w:val="5"/>
  </w:num>
  <w:num w:numId="10" w16cid:durableId="690882388">
    <w:abstractNumId w:val="9"/>
  </w:num>
  <w:num w:numId="11" w16cid:durableId="64921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7C"/>
    <w:rsid w:val="00015B52"/>
    <w:rsid w:val="000631C0"/>
    <w:rsid w:val="000845BC"/>
    <w:rsid w:val="000A70AD"/>
    <w:rsid w:val="001217BB"/>
    <w:rsid w:val="001321AB"/>
    <w:rsid w:val="001815DA"/>
    <w:rsid w:val="001B0888"/>
    <w:rsid w:val="001D31B5"/>
    <w:rsid w:val="001D7030"/>
    <w:rsid w:val="001E3A69"/>
    <w:rsid w:val="001E6365"/>
    <w:rsid w:val="00221FB4"/>
    <w:rsid w:val="0024604F"/>
    <w:rsid w:val="002B078F"/>
    <w:rsid w:val="002F1BA2"/>
    <w:rsid w:val="002F24A5"/>
    <w:rsid w:val="0032735C"/>
    <w:rsid w:val="00336107"/>
    <w:rsid w:val="00357E28"/>
    <w:rsid w:val="0037399E"/>
    <w:rsid w:val="003860A5"/>
    <w:rsid w:val="003C31F8"/>
    <w:rsid w:val="003C4BF3"/>
    <w:rsid w:val="003F737C"/>
    <w:rsid w:val="00415B40"/>
    <w:rsid w:val="00433C88"/>
    <w:rsid w:val="00450D24"/>
    <w:rsid w:val="00452C87"/>
    <w:rsid w:val="004533C6"/>
    <w:rsid w:val="004608C0"/>
    <w:rsid w:val="004B27EB"/>
    <w:rsid w:val="004B3DE3"/>
    <w:rsid w:val="00546305"/>
    <w:rsid w:val="0063142E"/>
    <w:rsid w:val="006318C1"/>
    <w:rsid w:val="00634FF1"/>
    <w:rsid w:val="00673E59"/>
    <w:rsid w:val="00703947"/>
    <w:rsid w:val="00745733"/>
    <w:rsid w:val="0076766C"/>
    <w:rsid w:val="00787F1D"/>
    <w:rsid w:val="007B7114"/>
    <w:rsid w:val="007E1048"/>
    <w:rsid w:val="00821B51"/>
    <w:rsid w:val="00844F44"/>
    <w:rsid w:val="00881B74"/>
    <w:rsid w:val="008A13F6"/>
    <w:rsid w:val="008C71F4"/>
    <w:rsid w:val="008E4191"/>
    <w:rsid w:val="00967C29"/>
    <w:rsid w:val="009E66C3"/>
    <w:rsid w:val="009F2539"/>
    <w:rsid w:val="00AA3C4F"/>
    <w:rsid w:val="00B45D36"/>
    <w:rsid w:val="00B615E3"/>
    <w:rsid w:val="00B929AC"/>
    <w:rsid w:val="00B94A7D"/>
    <w:rsid w:val="00BC66CB"/>
    <w:rsid w:val="00BD233E"/>
    <w:rsid w:val="00BD334F"/>
    <w:rsid w:val="00C03BC5"/>
    <w:rsid w:val="00C24040"/>
    <w:rsid w:val="00C377EB"/>
    <w:rsid w:val="00C53075"/>
    <w:rsid w:val="00C5602E"/>
    <w:rsid w:val="00CC28DD"/>
    <w:rsid w:val="00CC56F9"/>
    <w:rsid w:val="00CE2713"/>
    <w:rsid w:val="00CF3623"/>
    <w:rsid w:val="00D05E13"/>
    <w:rsid w:val="00D129C7"/>
    <w:rsid w:val="00D200D8"/>
    <w:rsid w:val="00D223E3"/>
    <w:rsid w:val="00D42C82"/>
    <w:rsid w:val="00D60E34"/>
    <w:rsid w:val="00D9475C"/>
    <w:rsid w:val="00D97FCA"/>
    <w:rsid w:val="00DA56E6"/>
    <w:rsid w:val="00DC1EA0"/>
    <w:rsid w:val="00DD4238"/>
    <w:rsid w:val="00DE3F53"/>
    <w:rsid w:val="00E0478A"/>
    <w:rsid w:val="00E24C03"/>
    <w:rsid w:val="00E32339"/>
    <w:rsid w:val="00E45CBC"/>
    <w:rsid w:val="00E60D79"/>
    <w:rsid w:val="00EB19A2"/>
    <w:rsid w:val="00F00668"/>
    <w:rsid w:val="00F103E0"/>
    <w:rsid w:val="00F532E3"/>
    <w:rsid w:val="00F55BD0"/>
    <w:rsid w:val="00F9264C"/>
    <w:rsid w:val="00FE4001"/>
    <w:rsid w:val="00FE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D9D80"/>
  <w15:docId w15:val="{CC60E103-661C-9B40-895C-74B4E6B7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-Light" w:eastAsia="Calibri-Light" w:hAnsi="Calibri-Light" w:cs="Calibri-Light"/>
      <w:lang w:val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Titel">
    <w:name w:val="Title"/>
    <w:basedOn w:val="Standard"/>
    <w:uiPriority w:val="10"/>
    <w:qFormat/>
    <w:pPr>
      <w:spacing w:before="10"/>
      <w:ind w:left="100"/>
    </w:pPr>
    <w:rPr>
      <w:rFonts w:ascii="Calibri" w:eastAsia="Calibri" w:hAnsi="Calibri" w:cs="Calibri"/>
      <w:b/>
      <w:bCs/>
      <w:sz w:val="46"/>
      <w:szCs w:val="46"/>
    </w:rPr>
  </w:style>
  <w:style w:type="paragraph" w:styleId="Listenabsatz">
    <w:name w:val="List Paragraph"/>
    <w:basedOn w:val="Standard"/>
    <w:uiPriority w:val="34"/>
    <w:qFormat/>
    <w:pPr>
      <w:spacing w:line="205" w:lineRule="exact"/>
      <w:ind w:left="488" w:hanging="276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2460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4604F"/>
    <w:rPr>
      <w:rFonts w:ascii="Calibri-Light" w:eastAsia="Calibri-Light" w:hAnsi="Calibri-Light" w:cs="Calibri-Light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2460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4604F"/>
    <w:rPr>
      <w:rFonts w:ascii="Calibri-Light" w:eastAsia="Calibri-Light" w:hAnsi="Calibri-Light" w:cs="Calibri-Light"/>
      <w:lang w:val="de-DE"/>
    </w:rPr>
  </w:style>
  <w:style w:type="paragraph" w:customStyle="1" w:styleId="UTWVorspann">
    <w:name w:val="UTW_Vorspann"/>
    <w:basedOn w:val="Standard"/>
    <w:next w:val="Standard"/>
    <w:uiPriority w:val="99"/>
    <w:rsid w:val="00C53075"/>
    <w:pPr>
      <w:widowControl/>
      <w:adjustRightInd w:val="0"/>
      <w:spacing w:before="113" w:line="230" w:lineRule="atLeast"/>
      <w:jc w:val="both"/>
      <w:textAlignment w:val="center"/>
    </w:pPr>
    <w:rPr>
      <w:rFonts w:ascii="Calibri" w:eastAsiaTheme="minorHAnsi" w:hAnsi="Calibri" w:cs="Calibri"/>
      <w:b/>
      <w:bCs/>
      <w:color w:val="000000"/>
      <w:spacing w:val="-2"/>
      <w:sz w:val="19"/>
      <w:szCs w:val="19"/>
    </w:rPr>
  </w:style>
  <w:style w:type="paragraph" w:customStyle="1" w:styleId="UTWGrund">
    <w:name w:val="UTW Grund"/>
    <w:basedOn w:val="Standard"/>
    <w:uiPriority w:val="99"/>
    <w:rsid w:val="00C53075"/>
    <w:pPr>
      <w:widowControl/>
      <w:adjustRightInd w:val="0"/>
      <w:spacing w:before="113" w:line="230" w:lineRule="atLeast"/>
      <w:jc w:val="both"/>
      <w:textAlignment w:val="center"/>
    </w:pPr>
    <w:rPr>
      <w:rFonts w:ascii="Calibri Light" w:eastAsiaTheme="minorHAnsi" w:hAnsi="Calibri Light" w:cs="Calibri Light"/>
      <w:color w:val="000000"/>
      <w:sz w:val="19"/>
      <w:szCs w:val="19"/>
    </w:rPr>
  </w:style>
  <w:style w:type="table" w:styleId="Tabellenraster">
    <w:name w:val="Table Grid"/>
    <w:basedOn w:val="NormaleTabelle"/>
    <w:uiPriority w:val="59"/>
    <w:rsid w:val="000631C0"/>
    <w:pPr>
      <w:widowControl/>
      <w:autoSpaceDE/>
      <w:autoSpaceDN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31C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31C0"/>
    <w:rPr>
      <w:rFonts w:ascii="Segoe UI" w:eastAsia="Calibri-Light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048F69-1811-4E9C-B978-6E2BF678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08.indd</vt:lpstr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08.indd</dc:title>
  <dc:creator>Nicole</dc:creator>
  <cp:lastModifiedBy>Johanna Tschirpke</cp:lastModifiedBy>
  <cp:revision>4</cp:revision>
  <dcterms:created xsi:type="dcterms:W3CDTF">2026-08-06T07:52:00Z</dcterms:created>
  <dcterms:modified xsi:type="dcterms:W3CDTF">2026-08-06T08:02:00Z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2022-08-10T00:00:00Z</vt:filetime>
  </property>
  <property fmtid="{D5CDD505-2E9C-101B-9397-08002B2CF9AE}" pid="3" name="Creator">
    <vt:lpwstr>Adobe InDesign 17.3 (Macintosh)</vt:lpwstr>
  </property>
  <property fmtid="{D5CDD505-2E9C-101B-9397-08002B2CF9AE}" pid="4" name="GTS_PDFXConformance">
    <vt:lpwstr>PDF/X-3:2002</vt:lpwstr>
  </property>
  <property fmtid="{D5CDD505-2E9C-101B-9397-08002B2CF9AE}" pid="5" name="GTS_PDFXVersion">
    <vt:lpwstr>PDF/X-3:2002</vt:lpwstr>
  </property>
  <property fmtid="{D5CDD505-2E9C-101B-9397-08002B2CF9AE}" pid="6" name="LastSaved">
    <vt:filetime>2022-08-10T00:00:00Z</vt:filetime>
  </property>
  <property fmtid="{D5CDD505-2E9C-101B-9397-08002B2CF9AE}" pid="7" name="Producer">
    <vt:lpwstr>Adobe PDF Library 16.0.7</vt:lpwstr>
  </property>
</Properties>
</file>