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917" w:rsidRDefault="000701F7" w:rsidP="007030A8">
      <w:pPr>
        <w:autoSpaceDE w:val="0"/>
        <w:autoSpaceDN w:val="0"/>
        <w:adjustRightInd w:val="0"/>
        <w:spacing w:after="0" w:line="240" w:lineRule="auto"/>
        <w:rPr>
          <w:rFonts w:ascii="FrutigerLTStd-BlackCn" w:hAnsi="FrutigerLTStd-BlackCn" w:cs="FrutigerLTStd-BlackCn"/>
          <w:color w:val="000000"/>
          <w:sz w:val="48"/>
          <w:szCs w:val="48"/>
        </w:rPr>
      </w:pPr>
      <w:r>
        <w:rPr>
          <w:rFonts w:ascii="FrutigerLTStd-BlackCn" w:hAnsi="FrutigerLTStd-BlackCn" w:cs="FrutigerLTStd-BlackCn"/>
          <w:color w:val="000000"/>
          <w:sz w:val="48"/>
          <w:szCs w:val="48"/>
        </w:rPr>
        <w:t>Quiz zum Thema „</w:t>
      </w:r>
      <w:r w:rsidR="007030A8" w:rsidRPr="007030A8">
        <w:rPr>
          <w:rFonts w:ascii="FrutigerLTStd-BlackCn" w:hAnsi="FrutigerLTStd-BlackCn" w:cs="FrutigerLTStd-BlackCn"/>
          <w:color w:val="000000"/>
          <w:sz w:val="48"/>
          <w:szCs w:val="48"/>
        </w:rPr>
        <w:t>Psychische Belastungen und Erkrankungen</w:t>
      </w:r>
      <w:r w:rsidR="007030A8">
        <w:rPr>
          <w:rFonts w:ascii="FrutigerLTStd-BlackCn" w:hAnsi="FrutigerLTStd-BlackCn" w:cs="FrutigerLTStd-BlackCn"/>
          <w:color w:val="000000"/>
          <w:sz w:val="48"/>
          <w:szCs w:val="48"/>
        </w:rPr>
        <w:t xml:space="preserve"> </w:t>
      </w:r>
      <w:r w:rsidR="007030A8" w:rsidRPr="007030A8">
        <w:rPr>
          <w:rFonts w:ascii="FrutigerLTStd-BlackCn" w:hAnsi="FrutigerLTStd-BlackCn" w:cs="FrutigerLTStd-BlackCn"/>
          <w:color w:val="000000"/>
          <w:sz w:val="48"/>
          <w:szCs w:val="48"/>
        </w:rPr>
        <w:t>im Arbeitsalltag</w:t>
      </w:r>
      <w:r>
        <w:rPr>
          <w:rFonts w:ascii="FrutigerLTStd-BlackCn" w:hAnsi="FrutigerLTStd-BlackCn" w:cs="FrutigerLTStd-BlackCn"/>
          <w:color w:val="000000"/>
          <w:sz w:val="48"/>
          <w:szCs w:val="48"/>
        </w:rPr>
        <w:t>“</w:t>
      </w:r>
    </w:p>
    <w:p w:rsidR="00300A25" w:rsidRDefault="00300A25" w:rsidP="00621917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sectPr w:rsidR="00300A25" w:rsidSect="00300A2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1: Woran kannst du psychische Belastungen möglicherweise erkennen?</w:t>
      </w:r>
    </w:p>
    <w:p w:rsidR="002E69CE" w:rsidRPr="002E69CE" w:rsidRDefault="002E69CE" w:rsidP="002E69CE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Plötzliche Verhaltensänderungen</w:t>
      </w:r>
    </w:p>
    <w:p w:rsidR="002E69CE" w:rsidRPr="002E69CE" w:rsidRDefault="002E69CE" w:rsidP="002E69CE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Häufige Konzentrationsprobleme oder Fehler</w:t>
      </w:r>
    </w:p>
    <w:p w:rsidR="002E69CE" w:rsidRPr="002E69CE" w:rsidRDefault="002E69CE" w:rsidP="002E69CE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Starker sozialer Rückzug</w:t>
      </w:r>
    </w:p>
    <w:p w:rsidR="002E69CE" w:rsidRPr="002E69CE" w:rsidRDefault="002E69CE" w:rsidP="002E69CE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Nur an sichtbaren körperlichen Beschwerden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Welche Aussagen sind in einem ersten Gespräch am ehesten hilfreich?</w:t>
      </w:r>
    </w:p>
    <w:p w:rsidR="002E69CE" w:rsidRPr="002E69CE" w:rsidRDefault="002E69CE" w:rsidP="002E69CE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„Mir ist aufgefallen, dass du im Moment sehr belastet wirkst.“</w:t>
      </w:r>
    </w:p>
    <w:p w:rsidR="002E69CE" w:rsidRPr="002E69CE" w:rsidRDefault="002E69CE" w:rsidP="002E69CE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„Reiß dich doch mal zusammen.“</w:t>
      </w:r>
    </w:p>
    <w:p w:rsidR="002E69CE" w:rsidRPr="002E69CE" w:rsidRDefault="002E69CE" w:rsidP="002E69CE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„Man merkt ja auch, dass du psychisch krank bist.“</w:t>
      </w:r>
    </w:p>
    <w:p w:rsidR="002E69CE" w:rsidRPr="002E69CE" w:rsidRDefault="002E69CE" w:rsidP="002E69CE">
      <w:pPr>
        <w:pStyle w:val="Listenabsatz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„Möchtest du darüber sprechen?“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Was sollten Kolleginnen und Kollegen unbedingt vermeiden?</w:t>
      </w:r>
    </w:p>
    <w:p w:rsidR="002E69CE" w:rsidRPr="002E69CE" w:rsidRDefault="002E69CE" w:rsidP="002E69CE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Psychische Probleme oder Erkrankungen lächerlich machen</w:t>
      </w:r>
    </w:p>
    <w:p w:rsidR="002E69CE" w:rsidRPr="002E69CE" w:rsidRDefault="002E69CE" w:rsidP="002E69CE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Vorschnelle Diagnosen stellen</w:t>
      </w:r>
    </w:p>
    <w:p w:rsidR="002E69CE" w:rsidRPr="002E69CE" w:rsidRDefault="002E69CE" w:rsidP="002E69CE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Belastungen einfach ignorieren</w:t>
      </w:r>
    </w:p>
    <w:p w:rsidR="002E69CE" w:rsidRPr="002E69CE" w:rsidRDefault="002E69CE" w:rsidP="002E69CE">
      <w:pPr>
        <w:pStyle w:val="Listenabsatz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Sich respektvoll nach dem Befinden erkundigen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Welche Aussage beschreibt einen sinnvollen Umgang im Team?</w:t>
      </w:r>
    </w:p>
    <w:p w:rsidR="002E69CE" w:rsidRPr="002E69CE" w:rsidRDefault="002E69CE" w:rsidP="002E69CE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Psychische Erkrankungen gehen nur Führungskräfte etwas an.</w:t>
      </w:r>
    </w:p>
    <w:p w:rsidR="002E69CE" w:rsidRPr="002E69CE" w:rsidRDefault="002E69CE" w:rsidP="002E69CE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Probleme sollten möglichst früh und respektvoll angesprochen werden.</w:t>
      </w:r>
    </w:p>
    <w:p w:rsidR="002E69CE" w:rsidRPr="002E69CE" w:rsidRDefault="002E69CE" w:rsidP="002E69CE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Verständnis bedeutet nicht, jedes Verhalten widerspruchslos zu akzeptieren.</w:t>
      </w:r>
    </w:p>
    <w:p w:rsidR="002E69CE" w:rsidRPr="002E69CE" w:rsidRDefault="002E69CE" w:rsidP="002E69CE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Betroffene Beschäftigte sollten grundsätzlich nicht mehr oder anders belastet werden.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Warum bleiben psychische Belastungen im Arbeitsalltag oft lange unbemerkt?</w:t>
      </w:r>
    </w:p>
    <w:p w:rsidR="002E69CE" w:rsidRPr="002E69CE" w:rsidRDefault="002E69CE" w:rsidP="002E69CE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Viele Betroffene versuchen, Probleme zunächst zu verbergen.</w:t>
      </w:r>
    </w:p>
    <w:p w:rsidR="002E69CE" w:rsidRPr="002E69CE" w:rsidRDefault="002E69CE" w:rsidP="002E69CE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Veränderungen entwickeln sich oft schleichend.</w:t>
      </w:r>
    </w:p>
    <w:p w:rsidR="002E69CE" w:rsidRPr="002E69CE" w:rsidRDefault="002E69CE" w:rsidP="002E69CE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Weil psychische Erkrankungen immer sofort sichtbar sind.</w:t>
      </w:r>
    </w:p>
    <w:p w:rsidR="002E69CE" w:rsidRPr="002E69CE" w:rsidRDefault="002E69CE" w:rsidP="002E69CE">
      <w:pPr>
        <w:pStyle w:val="Listenabsatz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Kolleginnen und Kollegen deuten Auffälligkeiten häufig falsch.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6: Wie sollte auf abwertende Bemerkungen reagiert werden?</w:t>
      </w:r>
    </w:p>
    <w:p w:rsidR="002E69CE" w:rsidRPr="002E69CE" w:rsidRDefault="002E69CE" w:rsidP="002E69CE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Sachlich widersprechen</w:t>
      </w:r>
    </w:p>
    <w:p w:rsidR="002E69CE" w:rsidRPr="002E69CE" w:rsidRDefault="002E69CE" w:rsidP="002E69CE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Das Gespräch wieder auf eine respektvolle Ebene lenken</w:t>
      </w:r>
    </w:p>
    <w:p w:rsidR="002E69CE" w:rsidRPr="002E69CE" w:rsidRDefault="002E69CE" w:rsidP="002E69CE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Die Bemerkung ignorieren, um Konflikte zu vermeiden</w:t>
      </w:r>
    </w:p>
    <w:p w:rsidR="002E69CE" w:rsidRPr="002E69CE" w:rsidRDefault="002E69CE" w:rsidP="002E69CE">
      <w:pPr>
        <w:pStyle w:val="Listenabsatz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Verständnis für die Belastung aller Beteiligten schaffen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7: Welche Aufgabe haben Kolleginnen und Kollegen ausdrücklich nicht?</w:t>
      </w:r>
    </w:p>
    <w:p w:rsidR="002E69CE" w:rsidRPr="002E69CE" w:rsidRDefault="002E69CE" w:rsidP="002E69CE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Eigene Diagnosen stellen</w:t>
      </w:r>
    </w:p>
    <w:p w:rsidR="002E69CE" w:rsidRPr="002E69CE" w:rsidRDefault="002E69CE" w:rsidP="002E69CE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Therapeutische Gespräche führen</w:t>
      </w:r>
    </w:p>
    <w:p w:rsidR="002E69CE" w:rsidRPr="002E69CE" w:rsidRDefault="002E69CE" w:rsidP="002E69CE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Veränderungen wahrnehmen</w:t>
      </w:r>
    </w:p>
    <w:p w:rsidR="002E69CE" w:rsidRPr="002E69CE" w:rsidRDefault="002E69CE" w:rsidP="002E69CE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Unterstützung anbieten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Welche Faktoren können psychische Belastungen im Arbeitsalltag verstärken?</w:t>
      </w:r>
    </w:p>
    <w:p w:rsidR="002E69CE" w:rsidRPr="002E69CE" w:rsidRDefault="002E69CE" w:rsidP="002E69C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Dauerhafter Zeitdruck</w:t>
      </w:r>
    </w:p>
    <w:p w:rsidR="002E69CE" w:rsidRPr="002E69CE" w:rsidRDefault="002E69CE" w:rsidP="002E69C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Konflikte im Team</w:t>
      </w:r>
    </w:p>
    <w:p w:rsidR="002E69CE" w:rsidRPr="002E69CE" w:rsidRDefault="002E69CE" w:rsidP="002E69C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Fehlende Rückmeldungen oder Anerkennung</w:t>
      </w:r>
    </w:p>
    <w:p w:rsidR="002E69CE" w:rsidRPr="002E69CE" w:rsidRDefault="002E69CE" w:rsidP="002E69C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Kurze Pausen während der Arbeit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Was ist bei Gesprächen mit betroffenen Beschäftigten besonders wichtig?</w:t>
      </w:r>
    </w:p>
    <w:p w:rsidR="002E69CE" w:rsidRPr="002E69CE" w:rsidRDefault="002E69CE" w:rsidP="002E69CE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Ruhig und respektvoll bleiben</w:t>
      </w:r>
    </w:p>
    <w:p w:rsidR="002E69CE" w:rsidRPr="002E69CE" w:rsidRDefault="002E69CE" w:rsidP="002E69CE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Die Person öffentlich im Team ansprechen</w:t>
      </w:r>
    </w:p>
    <w:p w:rsidR="002E69CE" w:rsidRPr="002E69CE" w:rsidRDefault="002E69CE" w:rsidP="002E69CE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Zuhören, statt vorschnell Lösungen vorzugeben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Warum ist ein offener Umgang mit psychischen Belastungen wichtig?</w:t>
      </w:r>
    </w:p>
    <w:p w:rsidR="002E69CE" w:rsidRPr="002E69CE" w:rsidRDefault="002E69CE" w:rsidP="002E69CE"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Probleme können früher erkannt werden.</w:t>
      </w:r>
    </w:p>
    <w:p w:rsidR="002E69CE" w:rsidRPr="002E69CE" w:rsidRDefault="002E69CE" w:rsidP="002E69CE"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Unterstützung wird leichter möglich.</w:t>
      </w:r>
    </w:p>
    <w:p w:rsidR="002E69CE" w:rsidRPr="002E69CE" w:rsidRDefault="002E69CE" w:rsidP="002E69CE"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Ausgrenzung und Gerüchte können reduziert werden.</w:t>
      </w:r>
    </w:p>
    <w:p w:rsidR="002E69CE" w:rsidRPr="002E69CE" w:rsidRDefault="002E69CE" w:rsidP="002E69CE">
      <w:pPr>
        <w:pStyle w:val="Listenabsatz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Weil dadurch automatisch alle Konflikte verschwinden.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Was kann dir helfen, wenn dich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Belastungen zunehmend überfordern?</w:t>
      </w:r>
    </w:p>
    <w:p w:rsidR="002E69CE" w:rsidRPr="002E69CE" w:rsidRDefault="002E69CE" w:rsidP="002E69CE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Frühzeitig mit vertrauten Personen sprechen</w:t>
      </w:r>
    </w:p>
    <w:p w:rsidR="002E69CE" w:rsidRPr="002E69CE" w:rsidRDefault="002E69CE" w:rsidP="002E69CE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Probleme möglichst lange für dich behalten</w:t>
      </w:r>
    </w:p>
    <w:p w:rsidR="002E69CE" w:rsidRPr="002E69CE" w:rsidRDefault="002E69CE" w:rsidP="002E69CE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Unterstützung annehmen</w:t>
      </w:r>
    </w:p>
    <w:p w:rsidR="002E69CE" w:rsidRPr="002E69CE" w:rsidRDefault="002E69CE" w:rsidP="002E69CE">
      <w:pPr>
        <w:pStyle w:val="Listenabsatz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lastRenderedPageBreak/>
        <w:t>Dich motivieren, Belastungen allein lösen zu wollen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12: Warum fällt es oft schwer, über</w:t>
      </w:r>
    </w:p>
    <w:p w:rsidR="002E69CE" w:rsidRDefault="002E69CE" w:rsidP="002E69CE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psychische Belastungen zu sprechen?</w:t>
      </w:r>
    </w:p>
    <w:p w:rsidR="002E69CE" w:rsidRPr="002E69CE" w:rsidRDefault="002E69CE" w:rsidP="002E69CE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Angst vor negativer Bewertung durch andere</w:t>
      </w:r>
    </w:p>
    <w:p w:rsidR="002E69CE" w:rsidRPr="002E69CE" w:rsidRDefault="002E69CE" w:rsidP="002E69CE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Sorge, als weniger belastbar zu gelten</w:t>
      </w:r>
    </w:p>
    <w:p w:rsidR="002E69CE" w:rsidRPr="002E69CE" w:rsidRDefault="002E69CE" w:rsidP="002E69CE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Weil psychische Belastungen bei der Arbeit keine Rolle spielen</w:t>
      </w:r>
    </w:p>
    <w:p w:rsidR="002E69CE" w:rsidRPr="002E69CE" w:rsidRDefault="002E69CE" w:rsidP="002E69CE">
      <w:pPr>
        <w:pStyle w:val="Listenabsatz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r w:rsidRPr="002E69CE">
        <w:rPr>
          <w:rFonts w:ascii="FrutigerLTStd-Cn" w:hAnsi="FrutigerLTStd-Cn" w:cs="FrutigerLTStd-Cn"/>
          <w:color w:val="000000"/>
          <w:sz w:val="20"/>
          <w:szCs w:val="20"/>
        </w:rPr>
        <w:t>Weil Unterstützung im Betrieb grundsätzlich nicht möglich ist</w:t>
      </w:r>
    </w:p>
    <w:p w:rsidR="002E69CE" w:rsidRDefault="002E69CE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</w:p>
    <w:p w:rsidR="002E69CE" w:rsidRDefault="002E69CE">
      <w:pP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br w:type="page"/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lastRenderedPageBreak/>
        <w:t>Frage 1: Woran kannst du psychische</w:t>
      </w:r>
      <w:r w:rsidR="00744F18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Belastungen möglicherweise erkennen?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Plötzliche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Verhaltensänderungen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Häufige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Konzentrationsprobleme oder Fehler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Starker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sozialer Rückzug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Nur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an sichtbaren körperlichen Beschwerden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2: Welche Aussagen sind in einem ersten</w:t>
      </w:r>
      <w:r w:rsidR="00744F18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Gespräch am ehesten hilfreich?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„Mir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ist aufgefallen, dass du im Moment sehr belastet wirkst.“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„Reiß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dich doch mal zusammen.“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„Man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merkt ja auch, dass du psychisch krank bist.“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„Möchtest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du darüber sprechen?“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3: Was sollten Kolleginnen und Kollegen</w:t>
      </w:r>
      <w:r w:rsidR="00744F18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unbedingt vermeiden?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Psychische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Probleme oder Erkrankungen lächerlich machen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Vorschnelle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Diagnosen stellen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Belastungen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einfach ignorieren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Sich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respektvoll nach dem Befinden erkundigen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4: Welche Aussage beschreibt einen</w:t>
      </w:r>
      <w:r w:rsidR="00744F18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sinnvollen Umgang im Team?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Psychische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Erkrankungen gehen nur Führungskräfte etwas an.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Probleme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sollten möglichst früh und respektvoll angesprochen</w:t>
      </w:r>
      <w:r w:rsidR="00744F18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werden.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Verständnis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bedeutet nicht, jedes Verhalten widerspruchslos</w:t>
      </w:r>
      <w:r w:rsidR="00744F18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zu akzeptieren.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Betroffene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Beschäftigte sollten grundsätzlich nicht mehr oder</w:t>
      </w:r>
      <w:r w:rsidR="00744F18">
        <w:rPr>
          <w:rFonts w:ascii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hAnsi="FrutigerLTStd-Cn" w:cs="FrutigerLTStd-Cn"/>
          <w:color w:val="000000"/>
          <w:sz w:val="20"/>
          <w:szCs w:val="20"/>
        </w:rPr>
        <w:t>anders belastet werden.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5: Warum bleiben psychische Belastungen</w:t>
      </w:r>
      <w:r w:rsidR="00744F18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im Arbeitsalltag oft lange unbemerkt?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Viele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Betroffene versuchen, Probleme zunächst zu verbergen.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Veränderungen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entwickeln sich oft schleichend.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psychische Erkrankungen immer sofort sichtbar sind.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Kolleginnen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und Kollegen deuten Auffälligkeiten häufig falsch.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6: Wie sollte auf abwertende</w:t>
      </w:r>
      <w:r w:rsidR="00744F18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Bemerkungen reagiert werden?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Sachlich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widersprechen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Das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Gespräch wieder auf eine respektvolle Ebene lenken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Bemerkung ignorieren, um Konflikte zu vermeiden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Verständnis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für die Belastung aller Beteiligten schaffen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7: Welche Aufgabe haben Kolleginnen und</w:t>
      </w:r>
      <w:r w:rsidR="00744F18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Kollegen ausdrücklich nicht?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Eigene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Diagnosen stellen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Therapeutische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Gespräche führen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Veränderungen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wahrnehmen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Unterstützung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anbieten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8: Welche Faktoren können psychische</w:t>
      </w:r>
      <w:r w:rsidR="00744F18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Belastungen im Arbeitsalltag verstärken?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Dauerhafter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Zeitdruck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Konflikte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im Team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Fehlende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Rückmeldungen oder Anerkennung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Kurze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Pausen während der Arbeit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9: Was ist bei Gesprächen mit betroffenen</w:t>
      </w:r>
      <w:r w:rsidR="00744F18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Beschäftigten besonders wichtig?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Ruhig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und respektvoll bleiben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Die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Person öffentlich im Team ansprechen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Zuhören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statt vorschnell Lösungen vorzugeben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10: Warum ist ein offener Umgang mit</w:t>
      </w:r>
      <w:r w:rsidR="00744F18"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 xml:space="preserve"> </w:t>
      </w: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psychischen Belastungen wichtig?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Probleme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können früher erkannt werden.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Unterstützung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wird leichter möglich.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Ausgrenzung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und Gerüchte können reduziert werden.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dadurch automatisch alle Konflikte verschwinden.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11: Was kann dir helfen, wenn dich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Belastungen zunehmend überfordern?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Frühzeitig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mit vertrauten Personen sprechen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Probleme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möglichst lange für dich behalten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Unterstützung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annehmen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Dich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motivieren, Belastungen allein lösen zu wollen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Frage 12: Warum fällt es oft schwer, über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</w:pPr>
      <w:r>
        <w:rPr>
          <w:rFonts w:ascii="FrutigerLTStd-BoldCn" w:hAnsi="FrutigerLTStd-BoldCn" w:cs="FrutigerLTStd-BoldCn"/>
          <w:b/>
          <w:bCs/>
          <w:color w:val="000000"/>
          <w:sz w:val="24"/>
          <w:szCs w:val="24"/>
        </w:rPr>
        <w:t>psychische Belastungen zu sprechen?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Angst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vor negativer Bewertung durch andere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40F300"/>
          <w:sz w:val="24"/>
          <w:szCs w:val="24"/>
        </w:rPr>
        <w:t>þ</w:t>
      </w:r>
      <w:r>
        <w:rPr>
          <w:rFonts w:ascii="FrutigerLTStd-Cn" w:hAnsi="FrutigerLTStd-Cn" w:cs="FrutigerLTStd-Cn"/>
          <w:color w:val="000000"/>
          <w:sz w:val="20"/>
          <w:szCs w:val="20"/>
        </w:rPr>
        <w:t>Sorge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>, als weniger belastbar zu gelten</w:t>
      </w:r>
    </w:p>
    <w:p w:rsidR="007030A8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psychische Belastungen bei der Arbeit keine Rolle spielen</w:t>
      </w:r>
    </w:p>
    <w:p w:rsidR="00B072CC" w:rsidRDefault="007030A8" w:rsidP="007030A8">
      <w:pPr>
        <w:autoSpaceDE w:val="0"/>
        <w:autoSpaceDN w:val="0"/>
        <w:adjustRightInd w:val="0"/>
        <w:spacing w:after="0" w:line="240" w:lineRule="auto"/>
        <w:rPr>
          <w:rFonts w:ascii="FrutigerLTStd-Cn" w:hAnsi="FrutigerLTStd-Cn" w:cs="FrutigerLTStd-Cn"/>
          <w:color w:val="000000"/>
          <w:sz w:val="20"/>
          <w:szCs w:val="20"/>
        </w:rPr>
      </w:pPr>
      <w:proofErr w:type="spellStart"/>
      <w:r>
        <w:rPr>
          <w:rFonts w:ascii="Wingdings-Regular" w:hAnsi="Wingdings-Regular" w:cs="Wingdings-Regular"/>
          <w:color w:val="DA0000"/>
          <w:sz w:val="24"/>
          <w:szCs w:val="24"/>
        </w:rPr>
        <w:t>ý</w:t>
      </w:r>
      <w:r>
        <w:rPr>
          <w:rFonts w:ascii="FrutigerLTStd-Cn" w:hAnsi="FrutigerLTStd-Cn" w:cs="FrutigerLTStd-Cn"/>
          <w:color w:val="000000"/>
          <w:sz w:val="20"/>
          <w:szCs w:val="20"/>
        </w:rPr>
        <w:t>Weil</w:t>
      </w:r>
      <w:proofErr w:type="spellEnd"/>
      <w:r>
        <w:rPr>
          <w:rFonts w:ascii="FrutigerLTStd-Cn" w:hAnsi="FrutigerLTStd-Cn" w:cs="FrutigerLTStd-Cn"/>
          <w:color w:val="000000"/>
          <w:sz w:val="20"/>
          <w:szCs w:val="20"/>
        </w:rPr>
        <w:t xml:space="preserve"> Unterstützung im Betrieb grundsätzlich nicht möglich ist</w:t>
      </w:r>
    </w:p>
    <w:sectPr w:rsidR="00B072CC" w:rsidSect="00926188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Std-Black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Bold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Std-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32E3"/>
    <w:multiLevelType w:val="hybridMultilevel"/>
    <w:tmpl w:val="C89C847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63AC5"/>
    <w:multiLevelType w:val="hybridMultilevel"/>
    <w:tmpl w:val="AB5C752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85A7D"/>
    <w:multiLevelType w:val="hybridMultilevel"/>
    <w:tmpl w:val="83C6BB7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D0DAF"/>
    <w:multiLevelType w:val="hybridMultilevel"/>
    <w:tmpl w:val="4398A48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C649E"/>
    <w:multiLevelType w:val="hybridMultilevel"/>
    <w:tmpl w:val="8B30140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432154"/>
    <w:multiLevelType w:val="hybridMultilevel"/>
    <w:tmpl w:val="A2DC40F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36DC5"/>
    <w:multiLevelType w:val="hybridMultilevel"/>
    <w:tmpl w:val="F148D6E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A04A2E"/>
    <w:multiLevelType w:val="hybridMultilevel"/>
    <w:tmpl w:val="354632E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B04C7"/>
    <w:multiLevelType w:val="hybridMultilevel"/>
    <w:tmpl w:val="D736BFD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01C4B"/>
    <w:multiLevelType w:val="hybridMultilevel"/>
    <w:tmpl w:val="393C06F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E2F5C"/>
    <w:multiLevelType w:val="hybridMultilevel"/>
    <w:tmpl w:val="4FB2F64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250C2"/>
    <w:multiLevelType w:val="hybridMultilevel"/>
    <w:tmpl w:val="BD5601B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A27AE"/>
    <w:multiLevelType w:val="hybridMultilevel"/>
    <w:tmpl w:val="11BC9D4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492C5A"/>
    <w:multiLevelType w:val="hybridMultilevel"/>
    <w:tmpl w:val="7704710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79281B"/>
    <w:multiLevelType w:val="hybridMultilevel"/>
    <w:tmpl w:val="A3F21FC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A6286B"/>
    <w:multiLevelType w:val="hybridMultilevel"/>
    <w:tmpl w:val="A536A57C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D1CD3"/>
    <w:multiLevelType w:val="hybridMultilevel"/>
    <w:tmpl w:val="0BF8ABE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53167"/>
    <w:multiLevelType w:val="hybridMultilevel"/>
    <w:tmpl w:val="123619D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0269AD"/>
    <w:multiLevelType w:val="hybridMultilevel"/>
    <w:tmpl w:val="DB8AF25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18"/>
  </w:num>
  <w:num w:numId="5">
    <w:abstractNumId w:val="6"/>
  </w:num>
  <w:num w:numId="6">
    <w:abstractNumId w:val="9"/>
  </w:num>
  <w:num w:numId="7">
    <w:abstractNumId w:val="17"/>
  </w:num>
  <w:num w:numId="8">
    <w:abstractNumId w:val="15"/>
  </w:num>
  <w:num w:numId="9">
    <w:abstractNumId w:val="11"/>
  </w:num>
  <w:num w:numId="10">
    <w:abstractNumId w:val="4"/>
  </w:num>
  <w:num w:numId="11">
    <w:abstractNumId w:val="13"/>
  </w:num>
  <w:num w:numId="12">
    <w:abstractNumId w:val="1"/>
  </w:num>
  <w:num w:numId="13">
    <w:abstractNumId w:val="2"/>
  </w:num>
  <w:num w:numId="14">
    <w:abstractNumId w:val="3"/>
  </w:num>
  <w:num w:numId="15">
    <w:abstractNumId w:val="5"/>
  </w:num>
  <w:num w:numId="16">
    <w:abstractNumId w:val="16"/>
  </w:num>
  <w:num w:numId="17">
    <w:abstractNumId w:val="8"/>
  </w:num>
  <w:num w:numId="18">
    <w:abstractNumId w:val="14"/>
  </w:num>
  <w:num w:numId="19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F7"/>
    <w:rsid w:val="00010AAA"/>
    <w:rsid w:val="0003205B"/>
    <w:rsid w:val="00032850"/>
    <w:rsid w:val="000701F7"/>
    <w:rsid w:val="000E0318"/>
    <w:rsid w:val="00167BE7"/>
    <w:rsid w:val="00283FC8"/>
    <w:rsid w:val="002E69CE"/>
    <w:rsid w:val="00300A25"/>
    <w:rsid w:val="00304D68"/>
    <w:rsid w:val="0037785C"/>
    <w:rsid w:val="00395883"/>
    <w:rsid w:val="004C0E08"/>
    <w:rsid w:val="004C7FA9"/>
    <w:rsid w:val="004F3F80"/>
    <w:rsid w:val="00560867"/>
    <w:rsid w:val="005A27F9"/>
    <w:rsid w:val="005F7764"/>
    <w:rsid w:val="00616917"/>
    <w:rsid w:val="00621917"/>
    <w:rsid w:val="00657796"/>
    <w:rsid w:val="00662421"/>
    <w:rsid w:val="00666946"/>
    <w:rsid w:val="006C14BF"/>
    <w:rsid w:val="007030A8"/>
    <w:rsid w:val="00723151"/>
    <w:rsid w:val="00744F18"/>
    <w:rsid w:val="00766442"/>
    <w:rsid w:val="007B1FEF"/>
    <w:rsid w:val="007F7FFD"/>
    <w:rsid w:val="00896F0E"/>
    <w:rsid w:val="008C24F8"/>
    <w:rsid w:val="008F218F"/>
    <w:rsid w:val="00926188"/>
    <w:rsid w:val="00972A06"/>
    <w:rsid w:val="009F0E1C"/>
    <w:rsid w:val="00A10DAF"/>
    <w:rsid w:val="00A20807"/>
    <w:rsid w:val="00A91808"/>
    <w:rsid w:val="00AE66DE"/>
    <w:rsid w:val="00AF0EB3"/>
    <w:rsid w:val="00B06408"/>
    <w:rsid w:val="00B072CC"/>
    <w:rsid w:val="00B37859"/>
    <w:rsid w:val="00C44B53"/>
    <w:rsid w:val="00CE4CEE"/>
    <w:rsid w:val="00D2135C"/>
    <w:rsid w:val="00DD1581"/>
    <w:rsid w:val="00E117B8"/>
    <w:rsid w:val="00E3697F"/>
    <w:rsid w:val="00E6697B"/>
    <w:rsid w:val="00E728D1"/>
    <w:rsid w:val="00E927E4"/>
    <w:rsid w:val="00ED50F3"/>
    <w:rsid w:val="00EE55B9"/>
    <w:rsid w:val="00EF21DF"/>
    <w:rsid w:val="00FB3966"/>
    <w:rsid w:val="00FD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AA553"/>
  <w15:chartTrackingRefBased/>
  <w15:docId w15:val="{829223C1-B6E6-4816-99F9-513D03AC2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701F7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032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9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856</Words>
  <Characters>5215</Characters>
  <Application>Microsoft Office Word</Application>
  <DocSecurity>0</DocSecurity>
  <Lines>168</Lines>
  <Paragraphs>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4</cp:revision>
  <dcterms:created xsi:type="dcterms:W3CDTF">2026-07-01T08:24:00Z</dcterms:created>
  <dcterms:modified xsi:type="dcterms:W3CDTF">2026-07-01T08:28:00Z</dcterms:modified>
</cp:coreProperties>
</file>