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r w:rsidR="00A10DAF">
        <w:rPr>
          <w:rFonts w:ascii="FrutigerLTStd-BlackCn" w:hAnsi="FrutigerLTStd-BlackCn" w:cs="FrutigerLTStd-BlackCn"/>
          <w:color w:val="000000"/>
          <w:sz w:val="48"/>
          <w:szCs w:val="48"/>
        </w:rPr>
        <w:t>W</w:t>
      </w:r>
      <w:r w:rsidR="00395883">
        <w:rPr>
          <w:rFonts w:ascii="FrutigerLTStd-BlackCn" w:hAnsi="FrutigerLTStd-BlackCn" w:cs="FrutigerLTStd-BlackCn"/>
          <w:color w:val="000000"/>
          <w:sz w:val="48"/>
          <w:szCs w:val="48"/>
        </w:rPr>
        <w:t>etterumschwung</w:t>
      </w:r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Du montierst draußen ein großes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Bauteil, der Wind wird stärker. Was tust du?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unterbreche die Arbeit und prüfe die Lage noch einmal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genau.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 weiter, solange es noch geht.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reagiere erst, wenn konkret etwas passiert.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Eine plötzliche Böe erfasst dein Bauteil.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Was ist die größte Gefahr?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es etwas lauter wird.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Kontrollverlust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über das Bauteil.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es schwerer wird.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Du arbeitest auf einer Leiter, der Wind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nimmt zu. Was ist richtig?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beende die Arbeit und halte Rücksprache mit meinem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Vorgesetzten.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 weiter, halte mich aber besonders gut fest.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Wind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spielt für mich keine Rolle.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Nach starkem Regen sollst du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weiterarbeiten. Worauf achtest du?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darauf, dass ich nicht nass werde.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Regen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hat keinen Einfluss auf die Arbeitssicherheit.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achte auf rutschige Wege und aufgeweichte Untergründe,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vor allem, wenn ich mit einer Leiter arbeite.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bin besonders vorsichtig, wenn ich bei der Arbeit netzbetriebene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Elektrogeräte nutze.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Du arbeitest draußen bei Wind und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leichtem Regen. Was kann passieren?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kann langsam, aber unbemerkt auskühlen und dadurch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unbeweglicher werden.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passiert nichts Besonderes, wenn ich mich ausreichend in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Bewegung halte.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kann nur etwas passieren, wenn ich keine Regenkleidung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trage.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Es kann unter Umständen rutschig werden.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Staub wird durch Wind aufgewirbelt.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Was bedeutet das für dich?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zwar unangenehm, aber nicht gefährlich.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kann sich nur dann negativ auswirken, wenn ich mit einer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empfindlichen Maschine arbeite.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Sicht kann plötzlich eingeschränkt sein.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Du bemerkst, dass deine Hände kalt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und unbeweglich werden. Was tust du?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 weiter und ignoriere das.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unterbreche die Arbeit und </w:t>
      </w:r>
      <w:proofErr w:type="spellStart"/>
      <w:r>
        <w:rPr>
          <w:rFonts w:ascii="FrutigerLTStd-Cn" w:hAnsi="FrutigerLTStd-Cn" w:cs="FrutigerLTStd-Cn"/>
          <w:color w:val="000000"/>
          <w:sz w:val="20"/>
          <w:szCs w:val="20"/>
        </w:rPr>
        <w:t>wärme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mich auf.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 schneller, dann werden sie auch wieder warm.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Ein Kollege will trotz starkem Wind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weiterarbeiten. Wie reagierst du?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spreche ihn an und weise ihn auf die Gefahr hin.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nicht meine Angelegenheit, sondern allein seine Entscheidung.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lasse ihn weiterarbeiten, melde sein Fehlverhalten aber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sofort einem Vorgesetzten.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Material liegt ungesichert im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Außenbereich und Wind kommt auf. Was tun?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Liegen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lassen und abwarten, was passiert.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Darum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sollen sich andere kümmern.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Das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Material sichern oder entfernen.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reagiere nur dann, wenn es sich um wertvolles Material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handelt.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Du bekommst eine Sturmwarnung im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Handy. Was ist sinnvoll?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passe die Arbeitsplanung an.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bereite mögliche Sicherungsmaßnahmen vor.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warte ab, ob wirklich etwas passiert.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ignoriere es, denn diese Warnungen treffen meist nicht zu.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Bei Hitze merkst du, dass du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unkonzentriert wirst. Was tust du?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mache eine Pause und trinke etwas.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 weiter wie bisher.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überlege, ob ich die Arbeiten an einen kühleren Ort verlegen</w:t>
      </w:r>
      <w:r w:rsidR="00CE4CEE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kann.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Das Wetter ändert sich plötzlich. Was</w:t>
      </w:r>
      <w:r w:rsidR="00CE4CEE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ist die richtige Grundregel?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bewerte die Situation neu und breche ggf. ab.</w:t>
      </w:r>
    </w:p>
    <w:p w:rsidR="00395883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Wenn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die Arbeit wichtig ist, immer weiterarbeiten.</w:t>
      </w:r>
    </w:p>
    <w:p w:rsidR="00CE4CEE" w:rsidRDefault="00395883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bookmarkStart w:id="0" w:name="_GoBack"/>
      <w:bookmarkEnd w:id="0"/>
      <w:r>
        <w:rPr>
          <w:rFonts w:ascii="FrutigerLTStd-Cn" w:hAnsi="FrutigerLTStd-Cn" w:cs="FrutigerLTStd-Cn"/>
          <w:color w:val="000000"/>
          <w:sz w:val="20"/>
          <w:szCs w:val="20"/>
        </w:rPr>
        <w:t>Eine ordentliche Regenkleidung reicht in diesem Fall aus.</w:t>
      </w:r>
    </w:p>
    <w:p w:rsidR="00CE4CEE" w:rsidRDefault="00CE4CEE">
      <w:pPr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br w:type="page"/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Du montierst draußen ein großes Bauteil, der Wind wird stärker. Was tust du?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unterbreche die Arbeit und prüfe die Lage noch einmal genau.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arbeite weiter, solange es noch geht.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reagiere erst, wenn konkret etwas passiert.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Eine plötzliche Böe erfasst dein Bauteil.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Was ist die größte Gefahr?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Dass es etwas lauter wird.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Kontrollverlust über das Bauteil.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Dass es schwerer wird.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Du arbeitest auf einer Leiter, der Wind nimmt zu. Was ist richtig?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beende die Arbeit und halte Rücksprache mit meinem Vorgesetzten.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arbeite weiter, halte mich aber besonders gut fest.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Wind spielt für mich keine Rolle.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Nach starkem Regen sollst du weiterarbeiten. Worauf achtest du?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Nur darauf, dass ich nicht nass werde.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Regen hat keinen Einfluss auf die Arbeitssicherheit.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achte auf rutschige Wege und aufgeweichte Untergründe, vor allem, wenn ich mit einer Leiter arbeite.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bin besonders vorsichtig, wenn ich bei der Arbeit netzbetriebene Elektrogeräte nutze.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Du arbeitest draußen bei Wind und leichtem Regen. Was kann passieren?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kann langsam, aber unbemerkt auskühlen und dadurch unbeweglicher werden.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Es passiert nichts Besonderes, wenn ich mich ausreichend in Bewegung halte.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Es kann nur etwas passieren, wenn ich keine Regenkleidung trage.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Es kann unter Umständen rutschig werden.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Staub wird durch Wind aufgewirbelt. Was bedeutet das für dich?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 ist zwar unangenehm, aber nicht gefährlich.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 kann sich nur dann negativ auswirken, wenn ich mit einer empfindlichen Maschine arbeite.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Die Sicht kann plötzlich eingeschränkt sein.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Du bemerkst, dass deine Hände kalt und unbeweglich werden. Was tust du?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arbeite weiter und ignoriere das.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 xml:space="preserve">Ich unterbreche die Arbeit und </w:t>
      </w:r>
      <w:proofErr w:type="spellStart"/>
      <w:r>
        <w:rPr>
          <w:rFonts w:ascii="FrutigerLTStd-Cn" w:hAnsi="FrutigerLTStd-Cn" w:cs="FrutigerLTStd-Cn"/>
          <w:color w:val="000000"/>
          <w:sz w:val="20"/>
          <w:szCs w:val="20"/>
        </w:rPr>
        <w:t>wärme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mich auf.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arbeite schneller, dann werden sie auch wieder warm.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Ein Kollege will trotz starkem Wind weiterarbeiten. Wie reagierst du?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spreche ihn an und weise ihn auf die Gefahr hin.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 ist nicht meine Angelegenheit, sondern allein seine Entscheidung.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lasse ihn weiterarbeiten, melde sein Fehlverhalten aber sofort einem Vorgesetzten.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Material liegt ungesichert im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Außenbereich und Wind kommt auf. Was tun?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Liegen lassen und abwarten, was passiert.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Darum sollen sich andere kümmern.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Das Material sichern oder entfernen.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reagiere nur dann, wenn es sich um wertvolles Material handelt.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Du bekommst eine Sturmwarnung im Handy. Was ist sinnvoll?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passe die Arbeitsplanung an.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bereite mögliche Sicherungsmaßnahmen vor.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warte ab, ob wirklich etwas passiert.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ignoriere es, denn diese Warnungen treffen meist nicht zu.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Bei Hitze merkst du, dass du unkonzentriert wirst. Was tust du?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mache eine Pause und trinke etwas.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arbeite weiter wie bisher.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überlege, ob ich die Arbeiten an einen kühleren Ort verlegen kann.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Das Wetter ändert sich plötzlich. Was ist die richtige Grundregel?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Ich bewerte die Situation neu und breche ggf. ab.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Wenn die Arbeit wichtig ist, immer weiterarbeiten.</w:t>
      </w:r>
    </w:p>
    <w:p w:rsidR="00CE4CEE" w:rsidRDefault="00CE4CEE" w:rsidP="00CE4CE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t>Eine ordentliche Regenkleidung reicht in diesem Fall aus.</w:t>
      </w:r>
    </w:p>
    <w:p w:rsidR="00B072CC" w:rsidRDefault="00B072CC" w:rsidP="00395883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A0C"/>
    <w:multiLevelType w:val="hybridMultilevel"/>
    <w:tmpl w:val="944EF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136D"/>
    <w:multiLevelType w:val="hybridMultilevel"/>
    <w:tmpl w:val="EBFCAB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7786"/>
    <w:multiLevelType w:val="hybridMultilevel"/>
    <w:tmpl w:val="4FB2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37F"/>
    <w:multiLevelType w:val="hybridMultilevel"/>
    <w:tmpl w:val="28D619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E4A00"/>
    <w:multiLevelType w:val="hybridMultilevel"/>
    <w:tmpl w:val="4A586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21FE4"/>
    <w:multiLevelType w:val="hybridMultilevel"/>
    <w:tmpl w:val="3A2AB3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9009C"/>
    <w:multiLevelType w:val="hybridMultilevel"/>
    <w:tmpl w:val="0038CF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96B6F"/>
    <w:multiLevelType w:val="hybridMultilevel"/>
    <w:tmpl w:val="808623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A4583"/>
    <w:multiLevelType w:val="hybridMultilevel"/>
    <w:tmpl w:val="F26CD8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363DC"/>
    <w:multiLevelType w:val="hybridMultilevel"/>
    <w:tmpl w:val="55B0AC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C20DB"/>
    <w:multiLevelType w:val="hybridMultilevel"/>
    <w:tmpl w:val="5F000F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82E91"/>
    <w:multiLevelType w:val="hybridMultilevel"/>
    <w:tmpl w:val="53B268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11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395883"/>
    <w:rsid w:val="004C0E08"/>
    <w:rsid w:val="004F3F80"/>
    <w:rsid w:val="005A27F9"/>
    <w:rsid w:val="005F7764"/>
    <w:rsid w:val="00616917"/>
    <w:rsid w:val="00621917"/>
    <w:rsid w:val="00657796"/>
    <w:rsid w:val="00662421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CE4CEE"/>
    <w:rsid w:val="00DD1581"/>
    <w:rsid w:val="00E117B8"/>
    <w:rsid w:val="00E3697F"/>
    <w:rsid w:val="00E6697B"/>
    <w:rsid w:val="00E728D1"/>
    <w:rsid w:val="00ED50F3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2A6C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2026-04-27T05:56:00Z</dcterms:created>
  <dcterms:modified xsi:type="dcterms:W3CDTF">2026-04-27T06:27:00Z</dcterms:modified>
</cp:coreProperties>
</file>