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6BA2D5BD" w:rsidR="00C53075" w:rsidRDefault="006E59EE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6E59EE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Selbstcheck: Haben Sie die Hauptursachen von Störungen im Griff?</w:t>
      </w:r>
    </w:p>
    <w:p w14:paraId="7AF7032A" w14:textId="77777777" w:rsidR="006E59EE" w:rsidRPr="006E59EE" w:rsidRDefault="006E59EE" w:rsidP="006E59EE"/>
    <w:p w14:paraId="432061EA" w14:textId="7EB33691" w:rsidR="006E59EE" w:rsidRPr="006E59EE" w:rsidRDefault="006E59EE" w:rsidP="006E59EE">
      <w:r w:rsidRPr="006E59EE">
        <w:rPr>
          <w:b/>
          <w:bCs/>
        </w:rPr>
        <w:t xml:space="preserve">Auswertung: </w:t>
      </w:r>
      <w:r w:rsidRPr="006E59EE">
        <w:t xml:space="preserve">Alle Fragen, die Sie mit „Nein“ beantworten, zeigen Ihnen Möglichkeiten zur Reduzierung </w:t>
      </w:r>
      <w:r>
        <w:br/>
      </w:r>
      <w:r w:rsidRPr="006E59EE">
        <w:t>der Belastung von Störungen und Unterbrechungen auf.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343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77777777" w:rsidR="00634FF1" w:rsidRPr="00A532C6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A532C6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C5602E" w:rsidRPr="00B615E3" w14:paraId="4E38753B" w14:textId="77777777" w:rsidTr="003C677C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198DF746" w:rsidR="00634FF1" w:rsidRPr="00546305" w:rsidRDefault="006E59EE" w:rsidP="004533C6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E59E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Gefährdungsbeurteilungen</w:t>
            </w:r>
          </w:p>
        </w:tc>
      </w:tr>
      <w:tr w:rsidR="00C5602E" w:rsidRPr="00B615E3" w14:paraId="77E6B11B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634FF1" w:rsidRPr="00546305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43" w:type="dxa"/>
            <w:shd w:val="clear" w:color="auto" w:fill="auto"/>
          </w:tcPr>
          <w:p w14:paraId="0F242B65" w14:textId="2D783802" w:rsidR="00634FF1" w:rsidRPr="00546305" w:rsidRDefault="006E59EE" w:rsidP="006E59E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Gibt es für alle Arbeitsplätze eine Gefährdungsbeurteilung psychischer Belastungen, in der die Belastung durch Unterbrechungen und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Störungen berücksichtigt und Maßnahmen festgelegt sind?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6E59EE" w:rsidRPr="00B615E3" w14:paraId="742F9DE3" w14:textId="77777777" w:rsidTr="006E59EE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143C9BBF" w14:textId="10A0222F" w:rsidR="006E59EE" w:rsidRPr="006E59EE" w:rsidRDefault="006E59EE" w:rsidP="006E59EE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Den persönlichen Aufgabenfokus stärken</w:t>
            </w:r>
          </w:p>
        </w:tc>
      </w:tr>
      <w:tr w:rsidR="00C5602E" w:rsidRPr="00B615E3" w14:paraId="061E0136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43" w:type="dxa"/>
            <w:shd w:val="clear" w:color="auto" w:fill="auto"/>
          </w:tcPr>
          <w:p w14:paraId="7C393562" w14:textId="2DC6D2FC" w:rsidR="00634FF1" w:rsidRPr="00546305" w:rsidRDefault="006E59EE" w:rsidP="004533C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Haben Sie für konzentriertes Arbeiten tägliche meetingfreie Fokusfenster geblockt, idealerweise mindestens 60–120 Minuten am Stück?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446D157F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43" w:type="dxa"/>
            <w:shd w:val="clear" w:color="auto" w:fill="auto"/>
          </w:tcPr>
          <w:p w14:paraId="3B4C91E5" w14:textId="7CB65518" w:rsidR="00634FF1" w:rsidRPr="00546305" w:rsidRDefault="006E59EE" w:rsidP="006E59E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Haben Sie diese Fokuszeiten abgestimmt und kommuniziert, z. B. durch Nicht-Stören-Status in Chat/Telefon, ein Türschild bzw. eine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Ampel und eine Telefonumleitung?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512C654E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7343" w:type="dxa"/>
            <w:shd w:val="clear" w:color="auto" w:fill="auto"/>
          </w:tcPr>
          <w:p w14:paraId="0D96FF1C" w14:textId="3EF75136" w:rsidR="003C31F8" w:rsidRPr="00546305" w:rsidRDefault="006E59EE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Vermeiden Sie Multitasking bei Denkarbeit, indem Sie Aufgaben gebündelt abarbeiten, statt ständig zu springen?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E2E0017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0B46C0A8" w14:textId="23B3A9FF" w:rsidR="003C31F8" w:rsidRPr="00546305" w:rsidRDefault="006E59EE" w:rsidP="006E59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Teilen Sie große Projekte in kleine, klar abgegrenzte Aufgabenblöcke ein, sodass Sie pro Fokusblock einen Aufgabenblock mit realistischer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6E59EE">
              <w:rPr>
                <w:rFonts w:ascii="Arial" w:eastAsiaTheme="minorHAnsi" w:hAnsi="Arial" w:cs="Arial"/>
                <w:sz w:val="24"/>
                <w:szCs w:val="24"/>
              </w:rPr>
              <w:t>Zeitbox</w:t>
            </w:r>
            <w:proofErr w:type="spellEnd"/>
            <w:r w:rsidRPr="006E59EE">
              <w:rPr>
                <w:rFonts w:ascii="Arial" w:eastAsiaTheme="minorHAnsi" w:hAnsi="Arial" w:cs="Arial"/>
                <w:sz w:val="24"/>
                <w:szCs w:val="24"/>
              </w:rPr>
              <w:t xml:space="preserve"> abarbeiten?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D7030" w:rsidRPr="00B615E3" w14:paraId="3F94586B" w14:textId="77777777" w:rsidTr="006E59EE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03DFE657" w14:textId="1662BCA3" w:rsidR="001D7030" w:rsidRPr="00546305" w:rsidRDefault="006E59EE" w:rsidP="001D7030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Störungen von außen vermeiden</w:t>
            </w:r>
          </w:p>
        </w:tc>
      </w:tr>
      <w:tr w:rsidR="00C5602E" w:rsidRPr="00B615E3" w14:paraId="2A5F0D87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57201CBE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1D14792A" w14:textId="51671723" w:rsidR="003C31F8" w:rsidRPr="00546305" w:rsidRDefault="006E59EE" w:rsidP="006E59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Haben Sie feste E-Mail und Telefonzeiten vereinbart, sodass das Postfach nur zu definierten Slots geprüft und Rückrufe gebündelt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erledigt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werden?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3FF62168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608E456B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7396610" w14:textId="57586EA0" w:rsidR="003C31F8" w:rsidRPr="00546305" w:rsidRDefault="006E59EE" w:rsidP="003C31F8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Haben Sie Pop-up-Benachrichtigungen in Mail, Chat und Kalender deaktiviert?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7C54601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1615EDE8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0EC3FD2" w14:textId="1C270DDB" w:rsidR="003C31F8" w:rsidRPr="00546305" w:rsidRDefault="006E59EE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Liegt das Smartphone in Fokuszeiten außer Sicht, idealerweise im Flugmodus; sind private Apps stumm?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77777777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77777777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5602E" w:rsidRPr="00B615E3" w14:paraId="4ED08720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17EF6ECF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AF48D96" w14:textId="2F41ACE1" w:rsidR="003C31F8" w:rsidRPr="00546305" w:rsidRDefault="006E59EE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 xml:space="preserve">Sind Kanäle aufgeräumt, also z. B. unnötige Teams/Chats stumm, </w:t>
            </w:r>
            <w:proofErr w:type="spellStart"/>
            <w:r w:rsidRPr="006E59EE">
              <w:rPr>
                <w:rFonts w:ascii="Arial" w:eastAsiaTheme="minorHAnsi" w:hAnsi="Arial" w:cs="Arial"/>
                <w:sz w:val="24"/>
                <w:szCs w:val="24"/>
              </w:rPr>
              <w:t>Mentions</w:t>
            </w:r>
            <w:proofErr w:type="spellEnd"/>
            <w:r w:rsidRPr="006E59EE">
              <w:rPr>
                <w:rFonts w:ascii="Arial" w:eastAsiaTheme="minorHAnsi" w:hAnsi="Arial" w:cs="Arial"/>
                <w:sz w:val="24"/>
                <w:szCs w:val="24"/>
              </w:rPr>
              <w:t xml:space="preserve"> sparsam und @all selten?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77777777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7777777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C5602E" w:rsidRPr="00B615E3" w14:paraId="6BE45330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4D1A1925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46ED4E64" w14:textId="0563876D" w:rsidR="003C31F8" w:rsidRPr="00546305" w:rsidRDefault="006E59EE" w:rsidP="00C5602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Nutzen Sie Automatisierungen, um z. B. während Fokusblöcken auf ein konkretes Rückmeldefenster oder Telefonzeiten hinzuweisen?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19E34650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216C05AF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CE8C676" w14:textId="79A81DDB" w:rsidR="003C31F8" w:rsidRPr="00546305" w:rsidRDefault="006E59EE" w:rsidP="006E59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Ist geklärt, ob Noise-</w:t>
            </w:r>
            <w:proofErr w:type="spellStart"/>
            <w:r w:rsidRPr="006E59EE">
              <w:rPr>
                <w:rFonts w:ascii="Arial" w:eastAsiaTheme="minorHAnsi" w:hAnsi="Arial" w:cs="Arial"/>
                <w:sz w:val="24"/>
                <w:szCs w:val="24"/>
              </w:rPr>
              <w:t>Cancelling</w:t>
            </w:r>
            <w:proofErr w:type="spellEnd"/>
            <w:r w:rsidRPr="006E59EE">
              <w:rPr>
                <w:rFonts w:ascii="Arial" w:eastAsiaTheme="minorHAnsi" w:hAnsi="Arial" w:cs="Arial"/>
                <w:sz w:val="24"/>
                <w:szCs w:val="24"/>
              </w:rPr>
              <w:t>-Kopfhörer mit Instrumental- oder Konzentrationsmusik erlaubt sind, um sich vor Umgebungsgeräuschen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abzuschirmen? „Kopfhörer auf“ bedeutet für andere gleichzeitig: Stören nur in Notfällen?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6E59EE" w:rsidRPr="00B615E3" w14:paraId="2CAECC2D" w14:textId="77777777" w:rsidTr="006E59EE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14EB948E" w14:textId="5640A98E" w:rsidR="006E59EE" w:rsidRPr="00546305" w:rsidRDefault="006E59EE" w:rsidP="006E59E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E59E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Arbeitsunterbrechungen durch Meetings reduzieren</w:t>
            </w:r>
          </w:p>
        </w:tc>
      </w:tr>
      <w:tr w:rsidR="00C5602E" w:rsidRPr="00B615E3" w14:paraId="7BA00A6F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6EA56634" w14:textId="0C8E7FF3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5A4EDE1D" w14:textId="5624D09E" w:rsidR="003C31F8" w:rsidRPr="00546305" w:rsidRDefault="006E59EE" w:rsidP="006E59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 xml:space="preserve">Gilt eine Agenda-Disziplin in Meetings, also Start mit Ziel, Ende mit klaren Next </w:t>
            </w:r>
            <w:proofErr w:type="spellStart"/>
            <w:r w:rsidRPr="006E59EE">
              <w:rPr>
                <w:rFonts w:ascii="Arial" w:eastAsiaTheme="minorHAnsi" w:hAnsi="Arial" w:cs="Arial"/>
                <w:sz w:val="24"/>
                <w:szCs w:val="24"/>
              </w:rPr>
              <w:t>Steps</w:t>
            </w:r>
            <w:proofErr w:type="spellEnd"/>
            <w:r w:rsidRPr="006E59EE">
              <w:rPr>
                <w:rFonts w:ascii="Arial" w:eastAsiaTheme="minorHAnsi" w:hAnsi="Arial" w:cs="Arial"/>
                <w:sz w:val="24"/>
                <w:szCs w:val="24"/>
              </w:rPr>
              <w:t>, und Einhalten der geplanten Meeting-Zeit?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BD6E1" w14:textId="6586AFA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5F2F22" w14:textId="7B0D1984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90436BA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27292FE2" w14:textId="1C5E34FB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721EB210" w14:textId="6BF1FEBD" w:rsidR="003C31F8" w:rsidRPr="00546305" w:rsidRDefault="006E59EE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Ist der Teilnehmerkreis auf die unbedingt notwendigen Personen begrenzt?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A1FC29" w14:textId="4098CF3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537D8C" w14:textId="41527155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4533C6" w:rsidRPr="00B615E3" w14:paraId="6BD93522" w14:textId="77777777" w:rsidTr="006E59EE">
        <w:trPr>
          <w:trHeight w:val="227"/>
        </w:trPr>
        <w:tc>
          <w:tcPr>
            <w:tcW w:w="562" w:type="dxa"/>
            <w:shd w:val="clear" w:color="auto" w:fill="auto"/>
          </w:tcPr>
          <w:p w14:paraId="20518E77" w14:textId="3A04E1BC" w:rsidR="004533C6" w:rsidRPr="00546305" w:rsidRDefault="004533C6" w:rsidP="004533C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1D7030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73D33F39" w14:textId="3A898930" w:rsidR="004533C6" w:rsidRPr="00546305" w:rsidRDefault="006E59EE" w:rsidP="004533C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6E59EE">
              <w:rPr>
                <w:rFonts w:ascii="Arial" w:eastAsiaTheme="minorHAnsi" w:hAnsi="Arial" w:cs="Arial"/>
                <w:sz w:val="24"/>
                <w:szCs w:val="24"/>
              </w:rPr>
              <w:t>Gibt es ein Ergebnisprotokoll für Personen, die nicht anwesend sein konnten?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2D5F4D" w14:textId="109BE79C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ADCE8A" w14:textId="48110C7C" w:rsidR="004533C6" w:rsidRPr="00546305" w:rsidRDefault="004533C6" w:rsidP="004533C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F5DAE" w14:textId="77777777" w:rsidR="00C57F09" w:rsidRDefault="00C57F09" w:rsidP="0024604F">
      <w:r>
        <w:separator/>
      </w:r>
    </w:p>
  </w:endnote>
  <w:endnote w:type="continuationSeparator" w:id="0">
    <w:p w14:paraId="0070F1EB" w14:textId="77777777" w:rsidR="00C57F09" w:rsidRDefault="00C57F09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3DFBC4A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6E59EE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6E59EE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6E59EE">
      <w:rPr>
        <w:rFonts w:asciiTheme="majorHAnsi" w:hAnsiTheme="majorHAnsi" w:cstheme="majorHAnsi"/>
        <w:sz w:val="18"/>
        <w:lang w:bidi="de-DE"/>
      </w:rPr>
      <w:t>Dammasch</w:t>
    </w:r>
    <w:proofErr w:type="spellEnd"/>
    <w:r w:rsidR="006E59EE"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D34D9" w14:textId="77777777" w:rsidR="00C57F09" w:rsidRDefault="00C57F09" w:rsidP="0024604F">
      <w:r>
        <w:separator/>
      </w:r>
    </w:p>
  </w:footnote>
  <w:footnote w:type="continuationSeparator" w:id="0">
    <w:p w14:paraId="3782F088" w14:textId="77777777" w:rsidR="00C57F09" w:rsidRDefault="00C57F09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865827873">
    <w:abstractNumId w:val="10"/>
  </w:num>
  <w:num w:numId="2" w16cid:durableId="712582080">
    <w:abstractNumId w:val="7"/>
  </w:num>
  <w:num w:numId="3" w16cid:durableId="1684628389">
    <w:abstractNumId w:val="8"/>
  </w:num>
  <w:num w:numId="4" w16cid:durableId="1656565993">
    <w:abstractNumId w:val="4"/>
  </w:num>
  <w:num w:numId="5" w16cid:durableId="1059859542">
    <w:abstractNumId w:val="1"/>
  </w:num>
  <w:num w:numId="6" w16cid:durableId="1496606675">
    <w:abstractNumId w:val="2"/>
  </w:num>
  <w:num w:numId="7" w16cid:durableId="334187423">
    <w:abstractNumId w:val="0"/>
  </w:num>
  <w:num w:numId="8" w16cid:durableId="1878153136">
    <w:abstractNumId w:val="3"/>
  </w:num>
  <w:num w:numId="9" w16cid:durableId="60639937">
    <w:abstractNumId w:val="5"/>
  </w:num>
  <w:num w:numId="10" w16cid:durableId="13072217">
    <w:abstractNumId w:val="9"/>
  </w:num>
  <w:num w:numId="11" w16cid:durableId="1772696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34488"/>
    <w:rsid w:val="000631C0"/>
    <w:rsid w:val="000845BC"/>
    <w:rsid w:val="000C4F4F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546305"/>
    <w:rsid w:val="0063142E"/>
    <w:rsid w:val="00634FF1"/>
    <w:rsid w:val="006E59EE"/>
    <w:rsid w:val="00703947"/>
    <w:rsid w:val="0076766C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57F09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2</cp:revision>
  <dcterms:created xsi:type="dcterms:W3CDTF">2026-03-17T09:28:00Z</dcterms:created>
  <dcterms:modified xsi:type="dcterms:W3CDTF">2026-03-17T09:28:00Z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