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17" w:rsidRDefault="000701F7" w:rsidP="00B06408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A91808">
        <w:rPr>
          <w:rFonts w:ascii="FrutigerLTStd-BlackCn" w:hAnsi="FrutigerLTStd-BlackCn" w:cs="FrutigerLTStd-BlackCn"/>
          <w:color w:val="000000"/>
          <w:sz w:val="48"/>
          <w:szCs w:val="48"/>
        </w:rPr>
        <w:t>Einschätzung von Risiken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300A25" w:rsidRDefault="00300A25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300A25" w:rsidSect="00300A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Welche Gefährdungen werden im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Homeoffice häufig unterschätzt?</w:t>
      </w:r>
    </w:p>
    <w:p w:rsidR="00300A25" w:rsidRPr="00300A25" w:rsidRDefault="00300A25" w:rsidP="00300A25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Fehlende Pausen und lange Arbeitszeiten</w:t>
      </w:r>
    </w:p>
    <w:p w:rsidR="00300A25" w:rsidRPr="00300A25" w:rsidRDefault="00300A25" w:rsidP="00300A25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Ungünstige ergonomische Bedingungen</w:t>
      </w:r>
    </w:p>
    <w:p w:rsidR="00300A25" w:rsidRPr="00300A25" w:rsidRDefault="00300A25" w:rsidP="00300A25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Ständige Erreichbarkeit</w:t>
      </w:r>
    </w:p>
    <w:p w:rsidR="00300A25" w:rsidRPr="00300A25" w:rsidRDefault="00300A25" w:rsidP="00300A25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Brand- und Explosionsgefahren durch Bürogeräte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Woran merkst du, dass du im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Homeoffice deine Pausen nicht einhältst?</w:t>
      </w:r>
    </w:p>
    <w:p w:rsidR="00300A25" w:rsidRPr="00300A25" w:rsidRDefault="00300A25" w:rsidP="00300A25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Du arbeitest „nur noch kurz“ weiter</w:t>
      </w:r>
    </w:p>
    <w:p w:rsidR="00300A25" w:rsidRPr="00300A25" w:rsidRDefault="00300A25" w:rsidP="00300A25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Pausen werden regelmäßig verschoben oder ausgelassen</w:t>
      </w:r>
    </w:p>
    <w:p w:rsidR="00300A25" w:rsidRPr="00300A25" w:rsidRDefault="00300A25" w:rsidP="00300A25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Erst wenn körperliche Beschwerden auftreten</w:t>
      </w:r>
    </w:p>
    <w:p w:rsidR="00300A25" w:rsidRPr="00300A25" w:rsidRDefault="00300A25" w:rsidP="00300A25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Arbeitszeit und Freizeit beginnen zu verschwimmen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Maßnahmen helfen, Pausen auch bei mobiler Arbeit einzuhalten?</w:t>
      </w:r>
    </w:p>
    <w:p w:rsidR="00300A25" w:rsidRPr="00300A25" w:rsidRDefault="00300A25" w:rsidP="00300A25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Feste Pausenzeiten bewusst einplanen</w:t>
      </w:r>
    </w:p>
    <w:p w:rsidR="00300A25" w:rsidRPr="00300A25" w:rsidRDefault="00300A25" w:rsidP="00300A25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Pausen schon bei der Aufgabenplanung berücksichtigen</w:t>
      </w:r>
    </w:p>
    <w:p w:rsidR="00300A25" w:rsidRPr="00300A25" w:rsidRDefault="00300A25" w:rsidP="00300A25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Pausen nur dann machen, wenn Zeit übrig ist</w:t>
      </w:r>
    </w:p>
    <w:p w:rsidR="00300A25" w:rsidRPr="00300A25" w:rsidRDefault="00300A25" w:rsidP="00300A25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Technische Erinnerungen oder Kalender nutzen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Du arbeitest beim Kunden vor Ort.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Welche Gefährdungen können dort auftreten?</w:t>
      </w:r>
    </w:p>
    <w:p w:rsidR="00300A25" w:rsidRPr="00300A25" w:rsidRDefault="00300A25" w:rsidP="00300A25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Stolperstellen durch unbekannte Räume</w:t>
      </w:r>
    </w:p>
    <w:p w:rsidR="00300A25" w:rsidRPr="00300A25" w:rsidRDefault="00300A25" w:rsidP="00300A25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Fehlende oder ungeeignete Arbeitsmittel</w:t>
      </w:r>
    </w:p>
    <w:p w:rsidR="00300A25" w:rsidRPr="00300A25" w:rsidRDefault="00300A25" w:rsidP="00300A25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Haustiere im Arbeitsbereich</w:t>
      </w:r>
    </w:p>
    <w:p w:rsidR="00300A25" w:rsidRPr="00300A25" w:rsidRDefault="00300A25" w:rsidP="00300A25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Unsichere Elektroinstallationen</w:t>
      </w:r>
    </w:p>
    <w:p w:rsidR="00300A25" w:rsidRPr="00300A25" w:rsidRDefault="00300A25" w:rsidP="00300A25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Nur Gefährdungen, die bereits im Betrieb bekannt sind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Warum können Haustiere an fremden Arbeitsplätzen ein Sicherheitsrisiko darstellen?</w:t>
      </w:r>
    </w:p>
    <w:p w:rsidR="00300A25" w:rsidRPr="00300A25" w:rsidRDefault="00300A25" w:rsidP="00300A25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Sie können sich unvorhersehbar verhalten</w:t>
      </w:r>
    </w:p>
    <w:p w:rsidR="00300A25" w:rsidRPr="00300A25" w:rsidRDefault="00300A25" w:rsidP="00300A25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Sie sind grundsätzlich aggressiv</w:t>
      </w:r>
    </w:p>
    <w:p w:rsidR="00300A25" w:rsidRPr="00300A25" w:rsidRDefault="00300A25" w:rsidP="00300A25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Sie können eine Stolper- oder Bissgefahr sein</w:t>
      </w:r>
    </w:p>
    <w:p w:rsidR="00300A25" w:rsidRPr="00300A25" w:rsidRDefault="00300A25" w:rsidP="00300A25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Sie können während der Arbeit ablenken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Aspekte spielen bei der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Infektionsgefährdung eine Rolle?</w:t>
      </w:r>
    </w:p>
    <w:p w:rsidR="00300A25" w:rsidRPr="00300A25" w:rsidRDefault="00300A25" w:rsidP="00300A25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Die gibt es nur in medizinischen Einrichtungen</w:t>
      </w:r>
    </w:p>
    <w:p w:rsidR="00300A25" w:rsidRPr="00300A25" w:rsidRDefault="00300A25" w:rsidP="00300A25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Enge Räume und mangelnde Lüftung</w:t>
      </w:r>
    </w:p>
    <w:p w:rsidR="00300A25" w:rsidRPr="00300A25" w:rsidRDefault="00300A25" w:rsidP="00300A25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Unklarer Hygienestandard</w:t>
      </w:r>
    </w:p>
    <w:p w:rsidR="00300A25" w:rsidRPr="00300A25" w:rsidRDefault="00300A25" w:rsidP="00300A25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Fehlende Möglichkeit zur Händehygiene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Warum können Sprachbarrieren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sicherheitsrelevant sein?</w:t>
      </w:r>
    </w:p>
    <w:p w:rsidR="00300A25" w:rsidRPr="00300A25" w:rsidRDefault="00300A25" w:rsidP="00300A25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Sprachprobleme haben keinen Einfluss auf die Sicherheit</w:t>
      </w:r>
    </w:p>
    <w:p w:rsidR="00300A25" w:rsidRPr="00300A25" w:rsidRDefault="00300A25" w:rsidP="00300A25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Missverständnisse bei Anweisungen</w:t>
      </w:r>
    </w:p>
    <w:p w:rsidR="00300A25" w:rsidRPr="00300A25" w:rsidRDefault="00300A25" w:rsidP="00300A25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Schwierigkeiten, Gefahren klar zu benennen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Wie kannst du dich auf einen fremden Arbeitsplatz vorbereiten?</w:t>
      </w:r>
    </w:p>
    <w:p w:rsidR="00300A25" w:rsidRPr="00300A25" w:rsidRDefault="00300A25" w:rsidP="00300A25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Ich schaue mir die Umgebung vorab, z. B. über Karten- oder Satellitendienste an</w:t>
      </w:r>
    </w:p>
    <w:p w:rsidR="00300A25" w:rsidRPr="00300A25" w:rsidRDefault="00300A25" w:rsidP="00300A25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Ich führe vorab ein Gespräch mit dem Kunden, um zu klären, wie die Arbeitssituation vor Ort aussieht</w:t>
      </w:r>
    </w:p>
    <w:p w:rsidR="00300A25" w:rsidRPr="00300A25" w:rsidRDefault="00300A25" w:rsidP="00300A25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Ich prüfe benötigte Arbeitsmittel und Schutzmaßnahmen vor dem eigentlichen Termin</w:t>
      </w:r>
    </w:p>
    <w:p w:rsidR="00300A25" w:rsidRPr="00300A25" w:rsidRDefault="00300A25" w:rsidP="00300A25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Ich verlasse mich darauf, dass sich vor Ort alles in Ruhe klären lässt und Gefahren bekannt sind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Du wirst im Kundenumfeld unter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Zeitdruck gesetzt. Was ist jetzt entscheidend?</w:t>
      </w:r>
    </w:p>
    <w:p w:rsidR="00300A25" w:rsidRPr="00300A25" w:rsidRDefault="00300A25" w:rsidP="00300A25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Die eigene Sicherheit an erste Stelle setzen</w:t>
      </w:r>
    </w:p>
    <w:p w:rsidR="00300A25" w:rsidRPr="00300A25" w:rsidRDefault="00300A25" w:rsidP="00300A25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Gefährdungen erneut bewerten</w:t>
      </w:r>
    </w:p>
    <w:p w:rsidR="00300A25" w:rsidRPr="00300A25" w:rsidRDefault="00300A25" w:rsidP="00300A25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Nachgeben, um den Auftrag nicht zu gefährden</w:t>
      </w:r>
    </w:p>
    <w:p w:rsidR="00300A25" w:rsidRPr="00300A25" w:rsidRDefault="00300A25" w:rsidP="00300A25">
      <w:pPr>
        <w:pStyle w:val="Listenabsatz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Klare Grenzen kommunizieren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Aussage beschreibt sicheres Verhalten in mobilen Arbeitswelten zutreffend?</w:t>
      </w:r>
    </w:p>
    <w:p w:rsidR="00300A25" w:rsidRPr="00300A25" w:rsidRDefault="00300A25" w:rsidP="00300A2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Sicherheit ist nur im eigenen Betrieb vollständig möglich</w:t>
      </w:r>
    </w:p>
    <w:p w:rsidR="00300A25" w:rsidRPr="00300A25" w:rsidRDefault="00300A25" w:rsidP="00300A2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Sicherheit erfordert eigenständiges Erkennen und Handeln</w:t>
      </w:r>
    </w:p>
    <w:p w:rsidR="00300A25" w:rsidRPr="00300A25" w:rsidRDefault="00300A25" w:rsidP="00300A2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Sicheres Arbeiten ist überall gewährleistet, weil es auf Gesetzen basiert</w:t>
      </w:r>
    </w:p>
    <w:p w:rsidR="00300A25" w:rsidRPr="00300A25" w:rsidRDefault="00300A25" w:rsidP="00300A2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Sicherheit ist vor allem von der eigenen Einstellung abhängig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Wann solltest du eine Tätigkeit</w:t>
      </w:r>
    </w:p>
    <w:p w:rsidR="00300A25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abbrechen oder unterbrechen?</w:t>
      </w:r>
    </w:p>
    <w:p w:rsidR="00300A25" w:rsidRPr="00300A25" w:rsidRDefault="00300A25" w:rsidP="00300A25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bookmarkStart w:id="0" w:name="_GoBack"/>
      <w:r w:rsidRPr="00300A25">
        <w:rPr>
          <w:rFonts w:ascii="FrutigerLTStd-Cn" w:hAnsi="FrutigerLTStd-Cn" w:cs="FrutigerLTStd-Cn"/>
          <w:color w:val="000000"/>
          <w:sz w:val="20"/>
          <w:szCs w:val="20"/>
        </w:rPr>
        <w:t>Wenn sichere Arbeitsbedingungen nicht gegeben sind</w:t>
      </w:r>
    </w:p>
    <w:p w:rsidR="00300A25" w:rsidRPr="00300A25" w:rsidRDefault="00300A25" w:rsidP="00300A25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Wenn wesentliche Schutzmaßnahmen fehlen</w:t>
      </w:r>
    </w:p>
    <w:p w:rsidR="00300A25" w:rsidRPr="00300A25" w:rsidRDefault="00300A25" w:rsidP="00300A25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Wenn ich beginne, mich zu langweilen</w:t>
      </w:r>
    </w:p>
    <w:p w:rsidR="00300A25" w:rsidRPr="00300A25" w:rsidRDefault="00300A25" w:rsidP="00300A25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lastRenderedPageBreak/>
        <w:t>Wenn ich mich bei einer Tätigkeit unsicher fühle</w:t>
      </w:r>
    </w:p>
    <w:p w:rsidR="00300A25" w:rsidRPr="00300A25" w:rsidRDefault="00300A25" w:rsidP="00300A25">
      <w:pPr>
        <w:pStyle w:val="Listenabsatz"/>
        <w:numPr>
          <w:ilvl w:val="0"/>
          <w:numId w:val="34"/>
        </w:numPr>
        <w:rPr>
          <w:rFonts w:ascii="FrutigerLTStd-BlackCn" w:hAnsi="FrutigerLTStd-BlackCn" w:cs="FrutigerLTStd-BlackCn"/>
          <w:color w:val="000000"/>
          <w:sz w:val="48"/>
          <w:szCs w:val="48"/>
        </w:rPr>
      </w:pPr>
      <w:r w:rsidRPr="00300A25">
        <w:rPr>
          <w:rFonts w:ascii="FrutigerLTStd-Cn" w:hAnsi="FrutigerLTStd-Cn" w:cs="FrutigerLTStd-Cn"/>
          <w:color w:val="000000"/>
          <w:sz w:val="20"/>
          <w:szCs w:val="20"/>
        </w:rPr>
        <w:t>Wenn Risiken nicht zuverlässig beherrscht werden können</w:t>
      </w:r>
      <w:bookmarkEnd w:id="0"/>
      <w:r w:rsidRPr="00300A25">
        <w:rPr>
          <w:rFonts w:ascii="FrutigerLTStd-BlackCn" w:hAnsi="FrutigerLTStd-BlackCn" w:cs="FrutigerLTStd-BlackCn"/>
          <w:color w:val="000000"/>
          <w:sz w:val="48"/>
          <w:szCs w:val="48"/>
        </w:rPr>
        <w:br w:type="page"/>
      </w:r>
    </w:p>
    <w:p w:rsidR="00300A25" w:rsidRPr="00621917" w:rsidRDefault="00300A25" w:rsidP="00300A25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  <w:sectPr w:rsidR="00300A25" w:rsidRPr="00621917" w:rsidSect="00300A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00A25" w:rsidRDefault="00300A25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300A25" w:rsidSect="00AE6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Welche Gefährdungen werden im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Homeoffice häufig unterschätzt?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Fehlende Pausen und lange Arbeitszeiten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Ungünstige ergonomische Bedingungen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Ständige Erreichbarkeit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Brand- und Explosionsgefahren durch Bürogeräte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Woran merkst du, dass du im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Homeoffice deine Pausen nicht einhältst?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arbeitest „nur noch kurz“ weiter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Pausen werden regelmäßig verschoben oder ausgelassen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Erst wenn körperliche Beschwerden auftreten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Arbeitszeit und Freizeit beginnen zu verschwimmen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Maßnahmen helfen, Pausen auch bei mobiler Arbeit einzuhalten?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Feste Pausenzeiten bewusst einplanen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Pausen schon bei der Aufgabenplanung berücksichtigen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Pausen nur dann machen, wenn Zeit übrig ist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Technische Erinnerungen oder Kalender nutzen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Du arbeitest beim Kunden vor Ort.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Welche Gefährdungen können dort auftreten?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Stolperstellen durch unbekannte Räume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Fehlende oder ungeeignete Arbeitsmittel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Haustiere im Arbeitsbereich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Unsichere Elektroinstallationen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Gefährdungen, die bereits im Betrieb bekannt sind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Warum können Haustiere an fremden Arbeitsplätzen ein Sicherheitsrisiko darstellen?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können sich unvorhersehbar verhalten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sind grundsätzlich aggressiv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können eine Stolper- oder Bissgefahr sein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können während der Arbeit ablenken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Aspekte spielen bei der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Infektionsgefährdung eine Rolle?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gibt es nur in medizinischen Einrichtungen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Enge Räume und mangelnde Lüftung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Unklarer Hygienestandard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Fehlende Möglichkeit zur Händehygiene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Warum können Sprachbarrieren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sicherheitsrelevant sein?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Sprachprobleme haben keinen Einfluss auf die Sicherheit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Missverständnisse bei Anweisungen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Schwierigkeiten, Gefahren klar zu benennen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Wie kannst du dich auf einen fremden Arbeitsplatz vorbereiten?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Ich schaue mir die Umgebung vorab, z. B. über Karten- oder Satellitendienste an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Ich führe vorab ein Gespräch mit dem Kunden, um zu klären, wie die Arbeitssituation vor Ort aussieht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Ich prüfe benötigte Arbeitsmittel und Schutzmaßnahmen vor dem eigentlichen Termin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Ich verlasse mich darauf, dass sich vor Ort alles in Ruhe klären lässt und Gefahren bekannt sind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Du wirst im Kundenumfeld unter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Zeitdruck gesetzt. Was ist jetzt entscheidend?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eigene Sicherheit an erste Stelle setzen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Gefährdungen erneut bewerten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Nachgeben, um den Auftrag nicht zu gefährden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Klare Grenzen kommunizieren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Aussage beschreibt sicheres Verhalten in mobilen Arbeitswelten zutreffend?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Sicherheit ist nur im eigenen Betrieb vollständig möglich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Sicherheit erfordert eigenständiges Erkennen und Handeln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Sicheres Arbeiten ist überall gewährleistet, weil es auf Gesetzen basiert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Sicherheit ist vor allem von der eigenen Einstellung abhängig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Wann solltest du eine Tätigkeit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abbrechen oder unterbrechen?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sichere Arbeitsbedingungen nicht gegeben sind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wesentliche Schutzmaßnahmen fehlen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ich beginne, mich zu langweilen</w:t>
      </w:r>
    </w:p>
    <w:p w:rsidR="00A91808" w:rsidRDefault="00A91808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ich mich bei einer Tätigkeit unsicher fühle</w:t>
      </w:r>
    </w:p>
    <w:p w:rsidR="00621917" w:rsidRDefault="00A91808" w:rsidP="00A91808">
      <w:pPr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Risiken nicht zuverlässig beherrscht werden können</w:t>
      </w:r>
      <w:r w:rsidR="00621917">
        <w:rPr>
          <w:rFonts w:ascii="FrutigerLTStd-BlackCn" w:hAnsi="FrutigerLTStd-BlackCn" w:cs="FrutigerLTStd-BlackCn"/>
          <w:color w:val="000000"/>
          <w:sz w:val="48"/>
          <w:szCs w:val="48"/>
        </w:rPr>
        <w:br w:type="page"/>
      </w:r>
    </w:p>
    <w:p w:rsidR="00621917" w:rsidRPr="00621917" w:rsidRDefault="00621917" w:rsidP="00B06408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  <w:sectPr w:rsidR="00621917" w:rsidRPr="00621917" w:rsidSect="00A918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072CC" w:rsidRDefault="00B072CC" w:rsidP="00A9180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</w:p>
    <w:sectPr w:rsidR="00B072CC" w:rsidSect="00926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A01"/>
    <w:multiLevelType w:val="hybridMultilevel"/>
    <w:tmpl w:val="53C41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20B3"/>
    <w:multiLevelType w:val="hybridMultilevel"/>
    <w:tmpl w:val="684C9C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7A8D"/>
    <w:multiLevelType w:val="hybridMultilevel"/>
    <w:tmpl w:val="AF6673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4BB5"/>
    <w:multiLevelType w:val="hybridMultilevel"/>
    <w:tmpl w:val="66CADA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3046"/>
    <w:multiLevelType w:val="hybridMultilevel"/>
    <w:tmpl w:val="3880E5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01688"/>
    <w:multiLevelType w:val="hybridMultilevel"/>
    <w:tmpl w:val="2D1CE9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D5018"/>
    <w:multiLevelType w:val="hybridMultilevel"/>
    <w:tmpl w:val="F5D82B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D673B"/>
    <w:multiLevelType w:val="hybridMultilevel"/>
    <w:tmpl w:val="11A8C7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D0625"/>
    <w:multiLevelType w:val="hybridMultilevel"/>
    <w:tmpl w:val="C04A5B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8007B"/>
    <w:multiLevelType w:val="hybridMultilevel"/>
    <w:tmpl w:val="310CF5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C7212"/>
    <w:multiLevelType w:val="hybridMultilevel"/>
    <w:tmpl w:val="BCEC2A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55BBF"/>
    <w:multiLevelType w:val="hybridMultilevel"/>
    <w:tmpl w:val="15F48A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F1BCD"/>
    <w:multiLevelType w:val="hybridMultilevel"/>
    <w:tmpl w:val="77AC8C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67DE9"/>
    <w:multiLevelType w:val="hybridMultilevel"/>
    <w:tmpl w:val="38EC06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90DFA"/>
    <w:multiLevelType w:val="hybridMultilevel"/>
    <w:tmpl w:val="C15C76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4AB9"/>
    <w:multiLevelType w:val="hybridMultilevel"/>
    <w:tmpl w:val="B13A6BD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35795"/>
    <w:multiLevelType w:val="hybridMultilevel"/>
    <w:tmpl w:val="8D521F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A585B"/>
    <w:multiLevelType w:val="hybridMultilevel"/>
    <w:tmpl w:val="BFCED4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135B5"/>
    <w:multiLevelType w:val="hybridMultilevel"/>
    <w:tmpl w:val="3976EE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80E71"/>
    <w:multiLevelType w:val="hybridMultilevel"/>
    <w:tmpl w:val="75ACE4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74307"/>
    <w:multiLevelType w:val="hybridMultilevel"/>
    <w:tmpl w:val="510EFE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30904"/>
    <w:multiLevelType w:val="hybridMultilevel"/>
    <w:tmpl w:val="0122EB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062E8"/>
    <w:multiLevelType w:val="hybridMultilevel"/>
    <w:tmpl w:val="44141D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343FE"/>
    <w:multiLevelType w:val="hybridMultilevel"/>
    <w:tmpl w:val="387687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61A55"/>
    <w:multiLevelType w:val="hybridMultilevel"/>
    <w:tmpl w:val="CA2C9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70455"/>
    <w:multiLevelType w:val="hybridMultilevel"/>
    <w:tmpl w:val="C090CD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C6F47"/>
    <w:multiLevelType w:val="hybridMultilevel"/>
    <w:tmpl w:val="97C621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11981"/>
    <w:multiLevelType w:val="hybridMultilevel"/>
    <w:tmpl w:val="38F8D0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70FC8"/>
    <w:multiLevelType w:val="hybridMultilevel"/>
    <w:tmpl w:val="2E8E6B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34A63"/>
    <w:multiLevelType w:val="hybridMultilevel"/>
    <w:tmpl w:val="E28A63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C2FC0"/>
    <w:multiLevelType w:val="hybridMultilevel"/>
    <w:tmpl w:val="0FE05F4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C2B31"/>
    <w:multiLevelType w:val="hybridMultilevel"/>
    <w:tmpl w:val="435CA7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23B4C"/>
    <w:multiLevelType w:val="hybridMultilevel"/>
    <w:tmpl w:val="0DF61C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217FE"/>
    <w:multiLevelType w:val="hybridMultilevel"/>
    <w:tmpl w:val="476091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2"/>
  </w:num>
  <w:num w:numId="8">
    <w:abstractNumId w:val="11"/>
  </w:num>
  <w:num w:numId="9">
    <w:abstractNumId w:val="1"/>
  </w:num>
  <w:num w:numId="10">
    <w:abstractNumId w:val="22"/>
  </w:num>
  <w:num w:numId="11">
    <w:abstractNumId w:val="17"/>
  </w:num>
  <w:num w:numId="12">
    <w:abstractNumId w:val="24"/>
  </w:num>
  <w:num w:numId="13">
    <w:abstractNumId w:val="33"/>
  </w:num>
  <w:num w:numId="14">
    <w:abstractNumId w:val="25"/>
  </w:num>
  <w:num w:numId="15">
    <w:abstractNumId w:val="31"/>
  </w:num>
  <w:num w:numId="16">
    <w:abstractNumId w:val="18"/>
  </w:num>
  <w:num w:numId="17">
    <w:abstractNumId w:val="19"/>
  </w:num>
  <w:num w:numId="18">
    <w:abstractNumId w:val="29"/>
  </w:num>
  <w:num w:numId="19">
    <w:abstractNumId w:val="23"/>
  </w:num>
  <w:num w:numId="20">
    <w:abstractNumId w:val="8"/>
  </w:num>
  <w:num w:numId="21">
    <w:abstractNumId w:val="6"/>
  </w:num>
  <w:num w:numId="22">
    <w:abstractNumId w:val="32"/>
  </w:num>
  <w:num w:numId="23">
    <w:abstractNumId w:val="20"/>
  </w:num>
  <w:num w:numId="24">
    <w:abstractNumId w:val="16"/>
  </w:num>
  <w:num w:numId="25">
    <w:abstractNumId w:val="27"/>
  </w:num>
  <w:num w:numId="26">
    <w:abstractNumId w:val="10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3"/>
  </w:num>
  <w:num w:numId="32">
    <w:abstractNumId w:val="14"/>
  </w:num>
  <w:num w:numId="33">
    <w:abstractNumId w:val="26"/>
  </w:num>
  <w:num w:numId="34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10AAA"/>
    <w:rsid w:val="0003205B"/>
    <w:rsid w:val="00032850"/>
    <w:rsid w:val="000701F7"/>
    <w:rsid w:val="000E0318"/>
    <w:rsid w:val="00283FC8"/>
    <w:rsid w:val="00300A25"/>
    <w:rsid w:val="00304D68"/>
    <w:rsid w:val="004C0E08"/>
    <w:rsid w:val="004F3F80"/>
    <w:rsid w:val="005A27F9"/>
    <w:rsid w:val="005F7764"/>
    <w:rsid w:val="00616917"/>
    <w:rsid w:val="00621917"/>
    <w:rsid w:val="00657796"/>
    <w:rsid w:val="00666946"/>
    <w:rsid w:val="006C14BF"/>
    <w:rsid w:val="00766442"/>
    <w:rsid w:val="007B1FEF"/>
    <w:rsid w:val="007F7FFD"/>
    <w:rsid w:val="00896F0E"/>
    <w:rsid w:val="008C24F8"/>
    <w:rsid w:val="008F218F"/>
    <w:rsid w:val="00926188"/>
    <w:rsid w:val="00972A06"/>
    <w:rsid w:val="00A20807"/>
    <w:rsid w:val="00A91808"/>
    <w:rsid w:val="00AE66DE"/>
    <w:rsid w:val="00AF0EB3"/>
    <w:rsid w:val="00B06408"/>
    <w:rsid w:val="00B072CC"/>
    <w:rsid w:val="00B37859"/>
    <w:rsid w:val="00C44B53"/>
    <w:rsid w:val="00DD1581"/>
    <w:rsid w:val="00E117B8"/>
    <w:rsid w:val="00E3697F"/>
    <w:rsid w:val="00E6697B"/>
    <w:rsid w:val="00E728D1"/>
    <w:rsid w:val="00ED50F3"/>
    <w:rsid w:val="00EF21DF"/>
    <w:rsid w:val="00FB3966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7A10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3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4</cp:revision>
  <dcterms:created xsi:type="dcterms:W3CDTF">2026-03-12T06:48:00Z</dcterms:created>
  <dcterms:modified xsi:type="dcterms:W3CDTF">2026-03-12T06:51:00Z</dcterms:modified>
</cp:coreProperties>
</file>