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9FF09" w14:textId="4C734BC0" w:rsidR="00530A6E" w:rsidRPr="00920712" w:rsidRDefault="00920712" w:rsidP="00920712">
      <w:pPr>
        <w:pStyle w:val="Titel"/>
        <w:tabs>
          <w:tab w:val="left" w:pos="7020"/>
        </w:tabs>
        <w:spacing w:before="240" w:after="240"/>
        <w:ind w:right="-284"/>
        <w:rPr>
          <w:bCs/>
          <w:color w:val="4A4A4B"/>
          <w:sz w:val="30"/>
          <w:szCs w:val="30"/>
          <w:lang w:val="de-DE" w:bidi="de-DE"/>
        </w:rPr>
      </w:pPr>
      <w:r w:rsidRPr="00920712">
        <w:rPr>
          <w:bCs/>
          <w:color w:val="4A4A4B"/>
          <w:sz w:val="30"/>
          <w:szCs w:val="30"/>
          <w:lang w:val="de-DE" w:bidi="de-DE"/>
        </w:rPr>
        <w:t>Regulatorischer Wandel bei Gefahrstoffen: Was Führungskräfte jetzt wissen und tun müssen</w:t>
      </w:r>
    </w:p>
    <w:p w14:paraId="63F72880" w14:textId="77777777" w:rsidR="00406F32" w:rsidRDefault="00920712" w:rsidP="00920712">
      <w:pPr>
        <w:pStyle w:val="Vorspann"/>
      </w:pPr>
      <w:bookmarkStart w:id="0" w:name="_q8b6blsj00hl" w:colFirst="0" w:colLast="0"/>
      <w:bookmarkEnd w:id="0"/>
      <w:r w:rsidRPr="00920712">
        <w:t xml:space="preserve">Die Neuregelungen der Gefahrstoffverordnung (GefStoffV), aktualisierte Vorgaben aus REACH und CLP sowie die „Zero Pollution“-Strategie Europas verändern den Umgang mit Gefahrstoffen spürbar. Führungskräfte müssen künftig früher eingreifen, strenger dokumentieren und Entscheidungen messbar und rechtssicher begründen. Dieser Beitrag zeigt, was sich jetzt ändert und wie sich Unternehmen rechtzeitig aufstellen können. Die Jahre 2024/25 markieren eine der größten regulatorischen Verschärfungen im Gefahrstoffrecht seit über einem Jahrzehnt. </w:t>
      </w:r>
    </w:p>
    <w:tbl>
      <w:tblPr>
        <w:tblStyle w:val="TableNormal"/>
        <w:tblW w:w="0" w:type="auto"/>
        <w:tblInd w:w="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5218"/>
        <w:gridCol w:w="567"/>
        <w:gridCol w:w="567"/>
        <w:gridCol w:w="2149"/>
      </w:tblGrid>
      <w:tr w:rsidR="00406F32" w14:paraId="413F9F4D" w14:textId="77777777" w:rsidTr="00953F1A">
        <w:trPr>
          <w:trHeight w:val="372"/>
        </w:trPr>
        <w:tc>
          <w:tcPr>
            <w:tcW w:w="8501" w:type="dxa"/>
            <w:gridSpan w:val="4"/>
            <w:tcBorders>
              <w:top w:val="nil"/>
              <w:left w:val="nil"/>
              <w:right w:val="nil"/>
            </w:tcBorders>
            <w:shd w:val="clear" w:color="auto" w:fill="4C4D4F"/>
          </w:tcPr>
          <w:p w14:paraId="73D804DE" w14:textId="77777777" w:rsidR="00406F32" w:rsidRPr="00406F32" w:rsidRDefault="00406F32" w:rsidP="00E7795F">
            <w:pPr>
              <w:pStyle w:val="TableParagraph"/>
              <w:spacing w:before="82"/>
              <w:ind w:left="123"/>
              <w:rPr>
                <w:b/>
                <w:sz w:val="20"/>
                <w:lang w:val="de-DE"/>
              </w:rPr>
            </w:pPr>
            <w:r w:rsidRPr="00406F32">
              <w:rPr>
                <w:b/>
                <w:color w:val="FFFFFF"/>
                <w:spacing w:val="-2"/>
                <w:sz w:val="20"/>
                <w:lang w:val="de-DE"/>
              </w:rPr>
              <w:t>1.</w:t>
            </w:r>
            <w:r w:rsidRPr="00406F32">
              <w:rPr>
                <w:b/>
                <w:color w:val="FFFFFF"/>
                <w:spacing w:val="-5"/>
                <w:sz w:val="20"/>
                <w:lang w:val="de-DE"/>
              </w:rPr>
              <w:t xml:space="preserve"> </w:t>
            </w:r>
            <w:r w:rsidRPr="00406F32">
              <w:rPr>
                <w:b/>
                <w:color w:val="FFFFFF"/>
                <w:spacing w:val="-2"/>
                <w:sz w:val="20"/>
                <w:lang w:val="de-DE"/>
              </w:rPr>
              <w:t>Beschaffung</w:t>
            </w:r>
            <w:r w:rsidRPr="00406F32">
              <w:rPr>
                <w:b/>
                <w:color w:val="FFFFFF"/>
                <w:spacing w:val="-5"/>
                <w:sz w:val="20"/>
                <w:lang w:val="de-DE"/>
              </w:rPr>
              <w:t xml:space="preserve"> </w:t>
            </w:r>
            <w:r w:rsidRPr="00406F32">
              <w:rPr>
                <w:b/>
                <w:color w:val="FFFFFF"/>
                <w:spacing w:val="-2"/>
                <w:sz w:val="20"/>
                <w:lang w:val="de-DE"/>
              </w:rPr>
              <w:t>–</w:t>
            </w:r>
            <w:r w:rsidRPr="00406F32">
              <w:rPr>
                <w:b/>
                <w:color w:val="FFFFFF"/>
                <w:spacing w:val="-4"/>
                <w:sz w:val="20"/>
                <w:lang w:val="de-DE"/>
              </w:rPr>
              <w:t xml:space="preserve"> </w:t>
            </w:r>
            <w:r w:rsidRPr="00406F32">
              <w:rPr>
                <w:b/>
                <w:color w:val="FFFFFF"/>
                <w:spacing w:val="-2"/>
                <w:sz w:val="20"/>
                <w:lang w:val="de-DE"/>
              </w:rPr>
              <w:t>vor</w:t>
            </w:r>
            <w:r w:rsidRPr="00406F32">
              <w:rPr>
                <w:b/>
                <w:color w:val="FFFFFF"/>
                <w:spacing w:val="-5"/>
                <w:sz w:val="20"/>
                <w:lang w:val="de-DE"/>
              </w:rPr>
              <w:t xml:space="preserve"> </w:t>
            </w:r>
            <w:r w:rsidRPr="00406F32">
              <w:rPr>
                <w:b/>
                <w:color w:val="FFFFFF"/>
                <w:spacing w:val="-2"/>
                <w:sz w:val="20"/>
                <w:lang w:val="de-DE"/>
              </w:rPr>
              <w:t>der</w:t>
            </w:r>
            <w:r w:rsidRPr="00406F32">
              <w:rPr>
                <w:b/>
                <w:color w:val="FFFFFF"/>
                <w:spacing w:val="-4"/>
                <w:sz w:val="20"/>
                <w:lang w:val="de-DE"/>
              </w:rPr>
              <w:t xml:space="preserve"> </w:t>
            </w:r>
            <w:r w:rsidRPr="00406F32">
              <w:rPr>
                <w:b/>
                <w:color w:val="FFFFFF"/>
                <w:spacing w:val="-2"/>
                <w:sz w:val="20"/>
                <w:lang w:val="de-DE"/>
              </w:rPr>
              <w:t>Bestellung</w:t>
            </w:r>
            <w:r w:rsidRPr="00406F32">
              <w:rPr>
                <w:b/>
                <w:color w:val="FFFFFF"/>
                <w:spacing w:val="-5"/>
                <w:sz w:val="20"/>
                <w:lang w:val="de-DE"/>
              </w:rPr>
              <w:t xml:space="preserve"> </w:t>
            </w:r>
            <w:r w:rsidRPr="00406F32">
              <w:rPr>
                <w:b/>
                <w:color w:val="FFFFFF"/>
                <w:spacing w:val="-2"/>
                <w:sz w:val="20"/>
                <w:lang w:val="de-DE"/>
              </w:rPr>
              <w:t>klären</w:t>
            </w:r>
          </w:p>
        </w:tc>
      </w:tr>
      <w:tr w:rsidR="00406F32" w14:paraId="1F0F0FBB" w14:textId="77777777" w:rsidTr="00DC5571">
        <w:trPr>
          <w:trHeight w:val="441"/>
        </w:trPr>
        <w:tc>
          <w:tcPr>
            <w:tcW w:w="5218" w:type="dxa"/>
            <w:tcBorders>
              <w:left w:val="nil"/>
            </w:tcBorders>
            <w:shd w:val="clear" w:color="auto" w:fill="4C4D4F"/>
            <w:vAlign w:val="center"/>
          </w:tcPr>
          <w:p w14:paraId="40CF20F8" w14:textId="77777777" w:rsidR="00406F32" w:rsidRDefault="00406F32" w:rsidP="00DC5571">
            <w:pPr>
              <w:pStyle w:val="TableParagraph"/>
              <w:spacing w:before="62"/>
              <w:ind w:left="123"/>
              <w:rPr>
                <w:b/>
                <w:sz w:val="20"/>
              </w:rPr>
            </w:pPr>
            <w:proofErr w:type="spellStart"/>
            <w:r>
              <w:rPr>
                <w:b/>
                <w:color w:val="FFFFFF"/>
                <w:spacing w:val="-2"/>
                <w:sz w:val="20"/>
              </w:rPr>
              <w:t>Prüffrage</w:t>
            </w:r>
            <w:proofErr w:type="spellEnd"/>
          </w:p>
        </w:tc>
        <w:tc>
          <w:tcPr>
            <w:tcW w:w="567" w:type="dxa"/>
            <w:shd w:val="clear" w:color="auto" w:fill="4C4D4F"/>
            <w:vAlign w:val="center"/>
          </w:tcPr>
          <w:p w14:paraId="65309552" w14:textId="77777777" w:rsidR="00406F32" w:rsidRDefault="00406F32" w:rsidP="00DC5571">
            <w:pPr>
              <w:pStyle w:val="TableParagraph"/>
              <w:spacing w:before="62"/>
              <w:jc w:val="center"/>
              <w:rPr>
                <w:b/>
                <w:sz w:val="20"/>
              </w:rPr>
            </w:pPr>
            <w:r>
              <w:rPr>
                <w:b/>
                <w:color w:val="FFFFFF"/>
                <w:spacing w:val="-5"/>
                <w:sz w:val="20"/>
              </w:rPr>
              <w:t>Ja</w:t>
            </w:r>
          </w:p>
        </w:tc>
        <w:tc>
          <w:tcPr>
            <w:tcW w:w="567" w:type="dxa"/>
            <w:shd w:val="clear" w:color="auto" w:fill="4C4D4F"/>
            <w:vAlign w:val="center"/>
          </w:tcPr>
          <w:p w14:paraId="13DD52B8" w14:textId="77777777" w:rsidR="00406F32" w:rsidRDefault="00406F32" w:rsidP="00DC5571">
            <w:pPr>
              <w:pStyle w:val="TableParagraph"/>
              <w:spacing w:before="62"/>
              <w:jc w:val="center"/>
              <w:rPr>
                <w:b/>
                <w:sz w:val="20"/>
              </w:rPr>
            </w:pPr>
            <w:r>
              <w:rPr>
                <w:b/>
                <w:color w:val="FFFFFF"/>
                <w:spacing w:val="-4"/>
                <w:sz w:val="20"/>
              </w:rPr>
              <w:t>Nein</w:t>
            </w:r>
          </w:p>
        </w:tc>
        <w:tc>
          <w:tcPr>
            <w:tcW w:w="2147" w:type="dxa"/>
            <w:tcBorders>
              <w:right w:val="nil"/>
            </w:tcBorders>
            <w:shd w:val="clear" w:color="auto" w:fill="4C4D4F"/>
            <w:vAlign w:val="center"/>
          </w:tcPr>
          <w:p w14:paraId="2CBB0DD9" w14:textId="77777777" w:rsidR="00406F32" w:rsidRDefault="00406F32" w:rsidP="00DC5571">
            <w:pPr>
              <w:pStyle w:val="TableParagraph"/>
              <w:spacing w:before="62"/>
              <w:ind w:left="102"/>
              <w:rPr>
                <w:b/>
                <w:sz w:val="20"/>
              </w:rPr>
            </w:pPr>
            <w:r>
              <w:rPr>
                <w:b/>
                <w:color w:val="FFFFFF"/>
                <w:spacing w:val="-2"/>
                <w:sz w:val="20"/>
              </w:rPr>
              <w:t>Maßnahme/Notizen</w:t>
            </w:r>
          </w:p>
        </w:tc>
      </w:tr>
      <w:tr w:rsidR="00406F32" w14:paraId="7C477B3A" w14:textId="77777777" w:rsidTr="00953F1A">
        <w:trPr>
          <w:trHeight w:val="368"/>
        </w:trPr>
        <w:tc>
          <w:tcPr>
            <w:tcW w:w="5218" w:type="dxa"/>
            <w:tcBorders>
              <w:left w:val="nil"/>
            </w:tcBorders>
            <w:shd w:val="clear" w:color="auto" w:fill="E0E1E3"/>
          </w:tcPr>
          <w:p w14:paraId="1FDB40DE" w14:textId="77777777" w:rsidR="00406F32" w:rsidRPr="00953F1A" w:rsidRDefault="00406F32" w:rsidP="00E7795F">
            <w:pPr>
              <w:pStyle w:val="TableParagraph"/>
              <w:spacing w:before="76"/>
              <w:ind w:left="123"/>
              <w:rPr>
                <w:sz w:val="18"/>
                <w:lang w:val="de-DE"/>
              </w:rPr>
            </w:pPr>
            <w:r w:rsidRPr="00953F1A">
              <w:rPr>
                <w:color w:val="231F20"/>
                <w:sz w:val="18"/>
                <w:lang w:val="de-DE"/>
              </w:rPr>
              <w:t>Liegt</w:t>
            </w:r>
            <w:r w:rsidRPr="00953F1A">
              <w:rPr>
                <w:color w:val="231F20"/>
                <w:spacing w:val="-8"/>
                <w:sz w:val="18"/>
                <w:lang w:val="de-DE"/>
              </w:rPr>
              <w:t xml:space="preserve"> </w:t>
            </w:r>
            <w:r w:rsidRPr="00953F1A">
              <w:rPr>
                <w:color w:val="231F20"/>
                <w:sz w:val="18"/>
                <w:lang w:val="de-DE"/>
              </w:rPr>
              <w:t>ein</w:t>
            </w:r>
            <w:r w:rsidRPr="00953F1A">
              <w:rPr>
                <w:color w:val="231F20"/>
                <w:spacing w:val="-7"/>
                <w:sz w:val="18"/>
                <w:lang w:val="de-DE"/>
              </w:rPr>
              <w:t xml:space="preserve"> </w:t>
            </w:r>
            <w:r w:rsidRPr="00953F1A">
              <w:rPr>
                <w:color w:val="231F20"/>
                <w:sz w:val="18"/>
                <w:lang w:val="de-DE"/>
              </w:rPr>
              <w:t>aktuelles,</w:t>
            </w:r>
            <w:r w:rsidRPr="00953F1A">
              <w:rPr>
                <w:color w:val="231F20"/>
                <w:spacing w:val="-7"/>
                <w:sz w:val="18"/>
                <w:lang w:val="de-DE"/>
              </w:rPr>
              <w:t xml:space="preserve"> </w:t>
            </w:r>
            <w:r w:rsidRPr="00953F1A">
              <w:rPr>
                <w:color w:val="231F20"/>
                <w:sz w:val="18"/>
                <w:lang w:val="de-DE"/>
              </w:rPr>
              <w:t>vollständiges</w:t>
            </w:r>
            <w:r w:rsidRPr="00953F1A">
              <w:rPr>
                <w:color w:val="231F20"/>
                <w:spacing w:val="-6"/>
                <w:sz w:val="18"/>
                <w:lang w:val="de-DE"/>
              </w:rPr>
              <w:t xml:space="preserve"> </w:t>
            </w:r>
            <w:r w:rsidRPr="00953F1A">
              <w:rPr>
                <w:color w:val="231F20"/>
                <w:sz w:val="18"/>
                <w:lang w:val="de-DE"/>
              </w:rPr>
              <w:t>Sicherheitsdatenblatt</w:t>
            </w:r>
            <w:r w:rsidRPr="00953F1A">
              <w:rPr>
                <w:color w:val="231F20"/>
                <w:spacing w:val="-6"/>
                <w:sz w:val="18"/>
                <w:lang w:val="de-DE"/>
              </w:rPr>
              <w:t xml:space="preserve"> </w:t>
            </w:r>
            <w:r w:rsidRPr="00953F1A">
              <w:rPr>
                <w:color w:val="231F20"/>
                <w:spacing w:val="-4"/>
                <w:sz w:val="18"/>
                <w:lang w:val="de-DE"/>
              </w:rPr>
              <w:t>vor?</w:t>
            </w:r>
          </w:p>
        </w:tc>
        <w:tc>
          <w:tcPr>
            <w:tcW w:w="567" w:type="dxa"/>
            <w:shd w:val="clear" w:color="auto" w:fill="E0E1E3"/>
            <w:vAlign w:val="center"/>
          </w:tcPr>
          <w:p w14:paraId="39544683" w14:textId="77777777" w:rsidR="00406F32" w:rsidRDefault="00406F32" w:rsidP="00E7795F">
            <w:pPr>
              <w:pStyle w:val="TableParagraph"/>
              <w:spacing w:before="102"/>
              <w:jc w:val="center"/>
              <w:rPr>
                <w:rFonts w:ascii="Zapf Dingbats" w:hAnsi="Zapf Dingbats"/>
                <w:sz w:val="20"/>
              </w:rPr>
            </w:pPr>
            <w:sdt>
              <w:sdtPr>
                <w:rPr>
                  <w:color w:val="4A4A4B"/>
                </w:rPr>
                <w:id w:val="196631259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shd w:val="clear" w:color="auto" w:fill="E0E1E3"/>
            <w:vAlign w:val="center"/>
          </w:tcPr>
          <w:p w14:paraId="7121DC77" w14:textId="77777777" w:rsidR="00406F32" w:rsidRDefault="00406F32" w:rsidP="00E7795F">
            <w:pPr>
              <w:pStyle w:val="TableParagraph"/>
              <w:spacing w:before="102"/>
              <w:jc w:val="center"/>
              <w:rPr>
                <w:rFonts w:ascii="Zapf Dingbats" w:hAnsi="Zapf Dingbats"/>
                <w:sz w:val="20"/>
              </w:rPr>
            </w:pPr>
            <w:sdt>
              <w:sdtPr>
                <w:rPr>
                  <w:color w:val="4A4A4B"/>
                </w:rPr>
                <w:id w:val="146370107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2147" w:type="dxa"/>
            <w:tcBorders>
              <w:right w:val="nil"/>
            </w:tcBorders>
            <w:shd w:val="clear" w:color="auto" w:fill="E0E1E3"/>
          </w:tcPr>
          <w:p w14:paraId="3B13A902" w14:textId="77777777" w:rsidR="00406F32" w:rsidRDefault="00406F32" w:rsidP="00E7795F">
            <w:pPr>
              <w:pStyle w:val="TableParagraph"/>
              <w:rPr>
                <w:rFonts w:ascii="Times New Roman"/>
                <w:sz w:val="18"/>
              </w:rPr>
            </w:pPr>
          </w:p>
        </w:tc>
      </w:tr>
      <w:tr w:rsidR="00406F32" w14:paraId="7C8FACA3" w14:textId="77777777" w:rsidTr="00953F1A">
        <w:trPr>
          <w:trHeight w:val="358"/>
        </w:trPr>
        <w:tc>
          <w:tcPr>
            <w:tcW w:w="5218" w:type="dxa"/>
            <w:tcBorders>
              <w:left w:val="nil"/>
            </w:tcBorders>
            <w:shd w:val="clear" w:color="auto" w:fill="E0E1E3"/>
          </w:tcPr>
          <w:p w14:paraId="5D4F678A" w14:textId="77777777" w:rsidR="00406F32" w:rsidRDefault="00406F32" w:rsidP="00E7795F">
            <w:pPr>
              <w:pStyle w:val="TableParagraph"/>
              <w:spacing w:before="66"/>
              <w:ind w:left="123"/>
              <w:rPr>
                <w:sz w:val="18"/>
              </w:rPr>
            </w:pPr>
            <w:r>
              <w:rPr>
                <w:color w:val="231F20"/>
                <w:sz w:val="18"/>
              </w:rPr>
              <w:t>Wurden</w:t>
            </w:r>
            <w:r>
              <w:rPr>
                <w:color w:val="231F20"/>
                <w:spacing w:val="-15"/>
                <w:sz w:val="18"/>
              </w:rPr>
              <w:t xml:space="preserve"> </w:t>
            </w:r>
            <w:r>
              <w:rPr>
                <w:color w:val="231F20"/>
                <w:sz w:val="18"/>
              </w:rPr>
              <w:t>Alternativen</w:t>
            </w:r>
            <w:r>
              <w:rPr>
                <w:color w:val="231F20"/>
                <w:spacing w:val="-6"/>
                <w:sz w:val="18"/>
              </w:rPr>
              <w:t xml:space="preserve"> </w:t>
            </w:r>
            <w:r>
              <w:rPr>
                <w:color w:val="231F20"/>
                <w:sz w:val="18"/>
              </w:rPr>
              <w:t>geprüft</w:t>
            </w:r>
            <w:r>
              <w:rPr>
                <w:color w:val="231F20"/>
                <w:spacing w:val="-6"/>
                <w:sz w:val="18"/>
              </w:rPr>
              <w:t xml:space="preserve"> </w:t>
            </w:r>
            <w:r>
              <w:rPr>
                <w:color w:val="231F20"/>
                <w:spacing w:val="-2"/>
                <w:sz w:val="18"/>
              </w:rPr>
              <w:t>(Substitution)?</w:t>
            </w:r>
          </w:p>
        </w:tc>
        <w:tc>
          <w:tcPr>
            <w:tcW w:w="567" w:type="dxa"/>
            <w:shd w:val="clear" w:color="auto" w:fill="E0E1E3"/>
            <w:vAlign w:val="center"/>
          </w:tcPr>
          <w:p w14:paraId="4A44028E" w14:textId="77777777" w:rsidR="00406F32" w:rsidRDefault="00406F32" w:rsidP="00E7795F">
            <w:pPr>
              <w:pStyle w:val="TableParagraph"/>
              <w:jc w:val="center"/>
              <w:rPr>
                <w:rFonts w:ascii="Zapf Dingbats" w:hAnsi="Zapf Dingbats"/>
                <w:sz w:val="20"/>
              </w:rPr>
            </w:pPr>
            <w:sdt>
              <w:sdtPr>
                <w:rPr>
                  <w:color w:val="4A4A4B"/>
                </w:rPr>
                <w:id w:val="-1237397491"/>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shd w:val="clear" w:color="auto" w:fill="E0E1E3"/>
            <w:vAlign w:val="center"/>
          </w:tcPr>
          <w:p w14:paraId="2E22F13B" w14:textId="77777777" w:rsidR="00406F32" w:rsidRDefault="00406F32" w:rsidP="00E7795F">
            <w:pPr>
              <w:pStyle w:val="TableParagraph"/>
              <w:jc w:val="center"/>
              <w:rPr>
                <w:rFonts w:ascii="Zapf Dingbats" w:hAnsi="Zapf Dingbats"/>
                <w:sz w:val="20"/>
              </w:rPr>
            </w:pPr>
            <w:sdt>
              <w:sdtPr>
                <w:rPr>
                  <w:color w:val="4A4A4B"/>
                </w:rPr>
                <w:id w:val="-949077802"/>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2147" w:type="dxa"/>
            <w:tcBorders>
              <w:right w:val="nil"/>
            </w:tcBorders>
            <w:shd w:val="clear" w:color="auto" w:fill="E0E1E3"/>
          </w:tcPr>
          <w:p w14:paraId="0D8D30A4" w14:textId="77777777" w:rsidR="00406F32" w:rsidRDefault="00406F32" w:rsidP="00E7795F">
            <w:pPr>
              <w:pStyle w:val="TableParagraph"/>
              <w:rPr>
                <w:rFonts w:ascii="Times New Roman"/>
                <w:sz w:val="18"/>
              </w:rPr>
            </w:pPr>
          </w:p>
        </w:tc>
      </w:tr>
      <w:tr w:rsidR="00406F32" w14:paraId="6620B12C" w14:textId="77777777" w:rsidTr="00953F1A">
        <w:trPr>
          <w:trHeight w:val="358"/>
        </w:trPr>
        <w:tc>
          <w:tcPr>
            <w:tcW w:w="5218" w:type="dxa"/>
            <w:tcBorders>
              <w:left w:val="nil"/>
            </w:tcBorders>
            <w:shd w:val="clear" w:color="auto" w:fill="E0E1E3"/>
          </w:tcPr>
          <w:p w14:paraId="2EDED7BC" w14:textId="77777777" w:rsidR="00406F32" w:rsidRDefault="00406F32" w:rsidP="00E7795F">
            <w:pPr>
              <w:pStyle w:val="TableParagraph"/>
              <w:spacing w:before="66"/>
              <w:ind w:left="123"/>
              <w:rPr>
                <w:sz w:val="18"/>
              </w:rPr>
            </w:pPr>
            <w:r>
              <w:rPr>
                <w:color w:val="231F20"/>
                <w:sz w:val="18"/>
              </w:rPr>
              <w:t>Ist</w:t>
            </w:r>
            <w:r>
              <w:rPr>
                <w:color w:val="231F20"/>
                <w:spacing w:val="-6"/>
                <w:sz w:val="18"/>
              </w:rPr>
              <w:t xml:space="preserve"> </w:t>
            </w:r>
            <w:r>
              <w:rPr>
                <w:color w:val="231F20"/>
                <w:sz w:val="18"/>
              </w:rPr>
              <w:t>die</w:t>
            </w:r>
            <w:r>
              <w:rPr>
                <w:color w:val="231F20"/>
                <w:spacing w:val="-6"/>
                <w:sz w:val="18"/>
              </w:rPr>
              <w:t xml:space="preserve"> </w:t>
            </w:r>
            <w:r>
              <w:rPr>
                <w:color w:val="231F20"/>
                <w:sz w:val="18"/>
              </w:rPr>
              <w:t>Entsorgung</w:t>
            </w:r>
            <w:r>
              <w:rPr>
                <w:color w:val="231F20"/>
                <w:spacing w:val="-6"/>
                <w:sz w:val="18"/>
              </w:rPr>
              <w:t xml:space="preserve"> </w:t>
            </w:r>
            <w:r>
              <w:rPr>
                <w:color w:val="231F20"/>
                <w:sz w:val="18"/>
              </w:rPr>
              <w:t>bereits</w:t>
            </w:r>
            <w:r>
              <w:rPr>
                <w:color w:val="231F20"/>
                <w:spacing w:val="-6"/>
                <w:sz w:val="18"/>
              </w:rPr>
              <w:t xml:space="preserve"> </w:t>
            </w:r>
            <w:r>
              <w:rPr>
                <w:color w:val="231F20"/>
                <w:sz w:val="18"/>
              </w:rPr>
              <w:t>geklärt</w:t>
            </w:r>
            <w:r>
              <w:rPr>
                <w:color w:val="231F20"/>
                <w:spacing w:val="-6"/>
                <w:sz w:val="18"/>
              </w:rPr>
              <w:t xml:space="preserve"> </w:t>
            </w:r>
            <w:r>
              <w:rPr>
                <w:color w:val="231F20"/>
                <w:sz w:val="18"/>
              </w:rPr>
              <w:t>(Abfallschlüssel,</w:t>
            </w:r>
            <w:r>
              <w:rPr>
                <w:color w:val="231F20"/>
                <w:spacing w:val="-5"/>
                <w:sz w:val="18"/>
              </w:rPr>
              <w:t xml:space="preserve"> </w:t>
            </w:r>
            <w:r>
              <w:rPr>
                <w:color w:val="231F20"/>
                <w:spacing w:val="-2"/>
                <w:sz w:val="18"/>
              </w:rPr>
              <w:t>Entsorger)?</w:t>
            </w:r>
          </w:p>
        </w:tc>
        <w:tc>
          <w:tcPr>
            <w:tcW w:w="567" w:type="dxa"/>
            <w:shd w:val="clear" w:color="auto" w:fill="E0E1E3"/>
            <w:vAlign w:val="center"/>
          </w:tcPr>
          <w:p w14:paraId="36071E24" w14:textId="77777777" w:rsidR="00406F32" w:rsidRDefault="00406F32" w:rsidP="00E7795F">
            <w:pPr>
              <w:pStyle w:val="TableParagraph"/>
              <w:jc w:val="center"/>
              <w:rPr>
                <w:rFonts w:ascii="Zapf Dingbats" w:hAnsi="Zapf Dingbats"/>
                <w:sz w:val="20"/>
              </w:rPr>
            </w:pPr>
            <w:sdt>
              <w:sdtPr>
                <w:rPr>
                  <w:color w:val="4A4A4B"/>
                </w:rPr>
                <w:id w:val="12721472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shd w:val="clear" w:color="auto" w:fill="E0E1E3"/>
            <w:vAlign w:val="center"/>
          </w:tcPr>
          <w:p w14:paraId="4A1C128F" w14:textId="77777777" w:rsidR="00406F32" w:rsidRDefault="00406F32" w:rsidP="00E7795F">
            <w:pPr>
              <w:pStyle w:val="TableParagraph"/>
              <w:jc w:val="center"/>
              <w:rPr>
                <w:rFonts w:ascii="Zapf Dingbats" w:hAnsi="Zapf Dingbats"/>
                <w:sz w:val="20"/>
              </w:rPr>
            </w:pPr>
            <w:sdt>
              <w:sdtPr>
                <w:rPr>
                  <w:color w:val="4A4A4B"/>
                </w:rPr>
                <w:id w:val="671764119"/>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2147" w:type="dxa"/>
            <w:tcBorders>
              <w:right w:val="nil"/>
            </w:tcBorders>
            <w:shd w:val="clear" w:color="auto" w:fill="E0E1E3"/>
          </w:tcPr>
          <w:p w14:paraId="3200DCBB" w14:textId="77777777" w:rsidR="00406F32" w:rsidRDefault="00406F32" w:rsidP="00E7795F">
            <w:pPr>
              <w:pStyle w:val="TableParagraph"/>
              <w:rPr>
                <w:rFonts w:ascii="Times New Roman"/>
                <w:sz w:val="18"/>
              </w:rPr>
            </w:pPr>
          </w:p>
        </w:tc>
      </w:tr>
      <w:tr w:rsidR="00406F32" w14:paraId="60233B85" w14:textId="77777777" w:rsidTr="00953F1A">
        <w:trPr>
          <w:trHeight w:val="358"/>
        </w:trPr>
        <w:tc>
          <w:tcPr>
            <w:tcW w:w="5218" w:type="dxa"/>
            <w:tcBorders>
              <w:left w:val="nil"/>
            </w:tcBorders>
            <w:shd w:val="clear" w:color="auto" w:fill="E0E1E3"/>
          </w:tcPr>
          <w:p w14:paraId="0F39CA84" w14:textId="77777777" w:rsidR="00406F32" w:rsidRDefault="00406F32" w:rsidP="00E7795F">
            <w:pPr>
              <w:pStyle w:val="TableParagraph"/>
              <w:spacing w:before="66"/>
              <w:ind w:left="123"/>
              <w:rPr>
                <w:sz w:val="18"/>
              </w:rPr>
            </w:pPr>
            <w:r>
              <w:rPr>
                <w:color w:val="231F20"/>
                <w:sz w:val="18"/>
              </w:rPr>
              <w:t>Sind</w:t>
            </w:r>
            <w:r>
              <w:rPr>
                <w:color w:val="231F20"/>
                <w:spacing w:val="-9"/>
                <w:sz w:val="18"/>
              </w:rPr>
              <w:t xml:space="preserve"> </w:t>
            </w:r>
            <w:r>
              <w:rPr>
                <w:color w:val="231F20"/>
                <w:sz w:val="18"/>
              </w:rPr>
              <w:t>neue</w:t>
            </w:r>
            <w:r>
              <w:rPr>
                <w:color w:val="231F20"/>
                <w:spacing w:val="-8"/>
                <w:sz w:val="18"/>
              </w:rPr>
              <w:t xml:space="preserve"> </w:t>
            </w:r>
            <w:r>
              <w:rPr>
                <w:color w:val="231F20"/>
                <w:sz w:val="18"/>
              </w:rPr>
              <w:t>REACH/CLP-Vorgaben</w:t>
            </w:r>
            <w:r>
              <w:rPr>
                <w:color w:val="231F20"/>
                <w:spacing w:val="-8"/>
                <w:sz w:val="18"/>
              </w:rPr>
              <w:t xml:space="preserve"> </w:t>
            </w:r>
            <w:r>
              <w:rPr>
                <w:color w:val="231F20"/>
                <w:spacing w:val="-2"/>
                <w:sz w:val="18"/>
              </w:rPr>
              <w:t>erfüllt?</w:t>
            </w:r>
          </w:p>
        </w:tc>
        <w:tc>
          <w:tcPr>
            <w:tcW w:w="567" w:type="dxa"/>
            <w:shd w:val="clear" w:color="auto" w:fill="E0E1E3"/>
            <w:vAlign w:val="center"/>
          </w:tcPr>
          <w:p w14:paraId="371AE226" w14:textId="77777777" w:rsidR="00406F32" w:rsidRDefault="00406F32" w:rsidP="00E7795F">
            <w:pPr>
              <w:pStyle w:val="TableParagraph"/>
              <w:jc w:val="center"/>
              <w:rPr>
                <w:rFonts w:ascii="Zapf Dingbats" w:hAnsi="Zapf Dingbats"/>
                <w:sz w:val="20"/>
              </w:rPr>
            </w:pPr>
            <w:sdt>
              <w:sdtPr>
                <w:rPr>
                  <w:color w:val="4A4A4B"/>
                </w:rPr>
                <w:id w:val="-160396884"/>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shd w:val="clear" w:color="auto" w:fill="E0E1E3"/>
            <w:vAlign w:val="center"/>
          </w:tcPr>
          <w:p w14:paraId="1D62AE7D" w14:textId="77777777" w:rsidR="00406F32" w:rsidRDefault="00406F32" w:rsidP="00E7795F">
            <w:pPr>
              <w:pStyle w:val="TableParagraph"/>
              <w:jc w:val="center"/>
              <w:rPr>
                <w:rFonts w:ascii="Zapf Dingbats" w:hAnsi="Zapf Dingbats"/>
                <w:sz w:val="20"/>
              </w:rPr>
            </w:pPr>
            <w:sdt>
              <w:sdtPr>
                <w:rPr>
                  <w:color w:val="4A4A4B"/>
                </w:rPr>
                <w:id w:val="-1244785656"/>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2147" w:type="dxa"/>
            <w:tcBorders>
              <w:right w:val="nil"/>
            </w:tcBorders>
            <w:shd w:val="clear" w:color="auto" w:fill="E0E1E3"/>
          </w:tcPr>
          <w:p w14:paraId="6DCCAD5A" w14:textId="77777777" w:rsidR="00406F32" w:rsidRDefault="00406F32" w:rsidP="00E7795F">
            <w:pPr>
              <w:pStyle w:val="TableParagraph"/>
              <w:rPr>
                <w:rFonts w:ascii="Times New Roman"/>
                <w:sz w:val="18"/>
              </w:rPr>
            </w:pPr>
          </w:p>
        </w:tc>
      </w:tr>
      <w:tr w:rsidR="00406F32" w14:paraId="13803B3D" w14:textId="77777777" w:rsidTr="00953F1A">
        <w:trPr>
          <w:trHeight w:val="358"/>
        </w:trPr>
        <w:tc>
          <w:tcPr>
            <w:tcW w:w="5218" w:type="dxa"/>
            <w:tcBorders>
              <w:left w:val="nil"/>
            </w:tcBorders>
            <w:shd w:val="clear" w:color="auto" w:fill="E0E1E3"/>
          </w:tcPr>
          <w:p w14:paraId="42AF57D3" w14:textId="77777777" w:rsidR="00406F32" w:rsidRDefault="00406F32" w:rsidP="00E7795F">
            <w:pPr>
              <w:pStyle w:val="TableParagraph"/>
              <w:spacing w:before="66"/>
              <w:ind w:left="123"/>
              <w:rPr>
                <w:sz w:val="18"/>
              </w:rPr>
            </w:pPr>
            <w:r>
              <w:rPr>
                <w:color w:val="231F20"/>
                <w:sz w:val="18"/>
              </w:rPr>
              <w:t>Wurde</w:t>
            </w:r>
            <w:r>
              <w:rPr>
                <w:color w:val="231F20"/>
                <w:spacing w:val="-7"/>
                <w:sz w:val="18"/>
              </w:rPr>
              <w:t xml:space="preserve"> </w:t>
            </w:r>
            <w:r>
              <w:rPr>
                <w:color w:val="231F20"/>
                <w:sz w:val="18"/>
              </w:rPr>
              <w:t>die</w:t>
            </w:r>
            <w:r>
              <w:rPr>
                <w:color w:val="231F20"/>
                <w:spacing w:val="-6"/>
                <w:sz w:val="18"/>
              </w:rPr>
              <w:t xml:space="preserve"> </w:t>
            </w:r>
            <w:r>
              <w:rPr>
                <w:color w:val="231F20"/>
                <w:sz w:val="18"/>
              </w:rPr>
              <w:t>Führungskraft</w:t>
            </w:r>
            <w:r>
              <w:rPr>
                <w:color w:val="231F20"/>
                <w:spacing w:val="-7"/>
                <w:sz w:val="18"/>
              </w:rPr>
              <w:t xml:space="preserve"> </w:t>
            </w:r>
            <w:r>
              <w:rPr>
                <w:color w:val="231F20"/>
                <w:sz w:val="18"/>
              </w:rPr>
              <w:t>frühzeitig</w:t>
            </w:r>
            <w:r>
              <w:rPr>
                <w:color w:val="231F20"/>
                <w:spacing w:val="-5"/>
                <w:sz w:val="18"/>
              </w:rPr>
              <w:t xml:space="preserve"> </w:t>
            </w:r>
            <w:r>
              <w:rPr>
                <w:color w:val="231F20"/>
                <w:sz w:val="18"/>
              </w:rPr>
              <w:t>aktiv</w:t>
            </w:r>
            <w:r>
              <w:rPr>
                <w:color w:val="231F20"/>
                <w:spacing w:val="-6"/>
                <w:sz w:val="18"/>
              </w:rPr>
              <w:t xml:space="preserve"> </w:t>
            </w:r>
            <w:r>
              <w:rPr>
                <w:color w:val="231F20"/>
                <w:spacing w:val="-2"/>
                <w:sz w:val="18"/>
              </w:rPr>
              <w:t>eingebunden?</w:t>
            </w:r>
          </w:p>
        </w:tc>
        <w:tc>
          <w:tcPr>
            <w:tcW w:w="567" w:type="dxa"/>
            <w:shd w:val="clear" w:color="auto" w:fill="E0E1E3"/>
            <w:vAlign w:val="center"/>
          </w:tcPr>
          <w:p w14:paraId="5BC912D1" w14:textId="77777777" w:rsidR="00406F32" w:rsidRDefault="00406F32" w:rsidP="00E7795F">
            <w:pPr>
              <w:pStyle w:val="TableParagraph"/>
              <w:jc w:val="center"/>
              <w:rPr>
                <w:rFonts w:ascii="Zapf Dingbats" w:hAnsi="Zapf Dingbats"/>
                <w:sz w:val="20"/>
              </w:rPr>
            </w:pPr>
            <w:sdt>
              <w:sdtPr>
                <w:rPr>
                  <w:color w:val="4A4A4B"/>
                </w:rPr>
                <w:id w:val="-1312251415"/>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shd w:val="clear" w:color="auto" w:fill="E0E1E3"/>
            <w:vAlign w:val="center"/>
          </w:tcPr>
          <w:p w14:paraId="4BE3BB9C" w14:textId="77777777" w:rsidR="00406F32" w:rsidRDefault="00406F32" w:rsidP="00E7795F">
            <w:pPr>
              <w:pStyle w:val="TableParagraph"/>
              <w:jc w:val="center"/>
              <w:rPr>
                <w:rFonts w:ascii="Zapf Dingbats" w:hAnsi="Zapf Dingbats"/>
                <w:sz w:val="20"/>
              </w:rPr>
            </w:pPr>
            <w:sdt>
              <w:sdtPr>
                <w:rPr>
                  <w:color w:val="4A4A4B"/>
                </w:rPr>
                <w:id w:val="-1689828746"/>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2147" w:type="dxa"/>
            <w:tcBorders>
              <w:right w:val="nil"/>
            </w:tcBorders>
            <w:shd w:val="clear" w:color="auto" w:fill="E0E1E3"/>
          </w:tcPr>
          <w:p w14:paraId="7AA127C9" w14:textId="77777777" w:rsidR="00406F32" w:rsidRDefault="00406F32" w:rsidP="00E7795F">
            <w:pPr>
              <w:pStyle w:val="TableParagraph"/>
              <w:rPr>
                <w:rFonts w:ascii="Times New Roman"/>
                <w:sz w:val="18"/>
              </w:rPr>
            </w:pPr>
          </w:p>
        </w:tc>
      </w:tr>
    </w:tbl>
    <w:p w14:paraId="396D5852" w14:textId="77777777" w:rsidR="00406F32" w:rsidRDefault="00406F32" w:rsidP="00406F32">
      <w:pPr>
        <w:pStyle w:val="Textkrper"/>
      </w:pPr>
    </w:p>
    <w:tbl>
      <w:tblPr>
        <w:tblStyle w:val="TableNormal"/>
        <w:tblW w:w="0" w:type="auto"/>
        <w:tblInd w:w="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5218"/>
        <w:gridCol w:w="567"/>
        <w:gridCol w:w="567"/>
        <w:gridCol w:w="2149"/>
      </w:tblGrid>
      <w:tr w:rsidR="00406F32" w14:paraId="041D19DC" w14:textId="77777777" w:rsidTr="00953F1A">
        <w:trPr>
          <w:trHeight w:val="372"/>
        </w:trPr>
        <w:tc>
          <w:tcPr>
            <w:tcW w:w="8501" w:type="dxa"/>
            <w:gridSpan w:val="4"/>
            <w:tcBorders>
              <w:top w:val="nil"/>
              <w:left w:val="nil"/>
              <w:right w:val="nil"/>
            </w:tcBorders>
            <w:shd w:val="clear" w:color="auto" w:fill="4C4D4F"/>
          </w:tcPr>
          <w:p w14:paraId="3B31E4A3" w14:textId="77777777" w:rsidR="00406F32" w:rsidRPr="00406F32" w:rsidRDefault="00406F32" w:rsidP="00E7795F">
            <w:pPr>
              <w:pStyle w:val="TableParagraph"/>
              <w:spacing w:before="82"/>
              <w:ind w:left="123"/>
              <w:rPr>
                <w:b/>
                <w:sz w:val="20"/>
                <w:lang w:val="de-DE"/>
              </w:rPr>
            </w:pPr>
            <w:r w:rsidRPr="00406F32">
              <w:rPr>
                <w:b/>
                <w:color w:val="FFFFFF"/>
                <w:spacing w:val="-2"/>
                <w:sz w:val="20"/>
                <w:lang w:val="de-DE"/>
              </w:rPr>
              <w:t>2.</w:t>
            </w:r>
            <w:r w:rsidRPr="00406F32">
              <w:rPr>
                <w:b/>
                <w:color w:val="FFFFFF"/>
                <w:spacing w:val="-7"/>
                <w:sz w:val="20"/>
                <w:lang w:val="de-DE"/>
              </w:rPr>
              <w:t xml:space="preserve"> </w:t>
            </w:r>
            <w:r w:rsidRPr="00406F32">
              <w:rPr>
                <w:b/>
                <w:color w:val="FFFFFF"/>
                <w:spacing w:val="-2"/>
                <w:sz w:val="20"/>
                <w:lang w:val="de-DE"/>
              </w:rPr>
              <w:t>Lagerung</w:t>
            </w:r>
            <w:r w:rsidRPr="00406F32">
              <w:rPr>
                <w:b/>
                <w:color w:val="FFFFFF"/>
                <w:spacing w:val="-6"/>
                <w:sz w:val="20"/>
                <w:lang w:val="de-DE"/>
              </w:rPr>
              <w:t xml:space="preserve"> </w:t>
            </w:r>
            <w:r w:rsidRPr="00406F32">
              <w:rPr>
                <w:b/>
                <w:color w:val="FFFFFF"/>
                <w:spacing w:val="-2"/>
                <w:sz w:val="20"/>
                <w:lang w:val="de-DE"/>
              </w:rPr>
              <w:t>–</w:t>
            </w:r>
            <w:r w:rsidRPr="00406F32">
              <w:rPr>
                <w:b/>
                <w:color w:val="FFFFFF"/>
                <w:spacing w:val="-6"/>
                <w:sz w:val="20"/>
                <w:lang w:val="de-DE"/>
              </w:rPr>
              <w:t xml:space="preserve"> </w:t>
            </w:r>
            <w:r w:rsidRPr="00406F32">
              <w:rPr>
                <w:b/>
                <w:color w:val="FFFFFF"/>
                <w:spacing w:val="-2"/>
                <w:sz w:val="20"/>
                <w:lang w:val="de-DE"/>
              </w:rPr>
              <w:t>sichere</w:t>
            </w:r>
            <w:r w:rsidRPr="00406F32">
              <w:rPr>
                <w:b/>
                <w:color w:val="FFFFFF"/>
                <w:spacing w:val="-12"/>
                <w:sz w:val="20"/>
                <w:lang w:val="de-DE"/>
              </w:rPr>
              <w:t xml:space="preserve"> </w:t>
            </w:r>
            <w:r w:rsidRPr="00406F32">
              <w:rPr>
                <w:b/>
                <w:color w:val="FFFFFF"/>
                <w:spacing w:val="-2"/>
                <w:sz w:val="20"/>
                <w:lang w:val="de-DE"/>
              </w:rPr>
              <w:t>Aufbewahrung</w:t>
            </w:r>
            <w:r w:rsidRPr="00406F32">
              <w:rPr>
                <w:b/>
                <w:color w:val="FFFFFF"/>
                <w:spacing w:val="-6"/>
                <w:sz w:val="20"/>
                <w:lang w:val="de-DE"/>
              </w:rPr>
              <w:t xml:space="preserve"> </w:t>
            </w:r>
            <w:r w:rsidRPr="00406F32">
              <w:rPr>
                <w:b/>
                <w:color w:val="FFFFFF"/>
                <w:spacing w:val="-2"/>
                <w:sz w:val="20"/>
                <w:lang w:val="de-DE"/>
              </w:rPr>
              <w:t>nach</w:t>
            </w:r>
            <w:r w:rsidRPr="00406F32">
              <w:rPr>
                <w:b/>
                <w:color w:val="FFFFFF"/>
                <w:spacing w:val="-6"/>
                <w:sz w:val="20"/>
                <w:lang w:val="de-DE"/>
              </w:rPr>
              <w:t xml:space="preserve"> </w:t>
            </w:r>
            <w:r w:rsidRPr="00406F32">
              <w:rPr>
                <w:b/>
                <w:color w:val="FFFFFF"/>
                <w:spacing w:val="-2"/>
                <w:sz w:val="20"/>
                <w:lang w:val="de-DE"/>
              </w:rPr>
              <w:t>TRGS</w:t>
            </w:r>
            <w:r w:rsidRPr="00406F32">
              <w:rPr>
                <w:b/>
                <w:color w:val="FFFFFF"/>
                <w:spacing w:val="-6"/>
                <w:sz w:val="20"/>
                <w:lang w:val="de-DE"/>
              </w:rPr>
              <w:t xml:space="preserve"> </w:t>
            </w:r>
            <w:r w:rsidRPr="00406F32">
              <w:rPr>
                <w:b/>
                <w:color w:val="FFFFFF"/>
                <w:spacing w:val="-5"/>
                <w:sz w:val="20"/>
                <w:lang w:val="de-DE"/>
              </w:rPr>
              <w:t>510</w:t>
            </w:r>
          </w:p>
        </w:tc>
      </w:tr>
      <w:tr w:rsidR="00406F32" w14:paraId="6592845A" w14:textId="77777777" w:rsidTr="00DC5571">
        <w:trPr>
          <w:trHeight w:val="399"/>
        </w:trPr>
        <w:tc>
          <w:tcPr>
            <w:tcW w:w="5218" w:type="dxa"/>
            <w:tcBorders>
              <w:left w:val="nil"/>
            </w:tcBorders>
            <w:shd w:val="clear" w:color="auto" w:fill="4C4D4F"/>
          </w:tcPr>
          <w:p w14:paraId="6B75BBD3" w14:textId="77777777" w:rsidR="00406F32" w:rsidRDefault="00406F32" w:rsidP="00E7795F">
            <w:pPr>
              <w:pStyle w:val="TableParagraph"/>
              <w:spacing w:before="62"/>
              <w:ind w:left="123"/>
              <w:rPr>
                <w:b/>
                <w:sz w:val="20"/>
              </w:rPr>
            </w:pPr>
            <w:proofErr w:type="spellStart"/>
            <w:r>
              <w:rPr>
                <w:b/>
                <w:color w:val="FFFFFF"/>
                <w:spacing w:val="-2"/>
                <w:sz w:val="20"/>
              </w:rPr>
              <w:t>Prüffrage</w:t>
            </w:r>
            <w:proofErr w:type="spellEnd"/>
          </w:p>
        </w:tc>
        <w:tc>
          <w:tcPr>
            <w:tcW w:w="567" w:type="dxa"/>
            <w:shd w:val="clear" w:color="auto" w:fill="4C4D4F"/>
          </w:tcPr>
          <w:p w14:paraId="1EB3829E" w14:textId="77777777" w:rsidR="00406F32" w:rsidRDefault="00406F32" w:rsidP="00E7795F">
            <w:pPr>
              <w:pStyle w:val="TableParagraph"/>
              <w:spacing w:before="62"/>
              <w:jc w:val="center"/>
              <w:rPr>
                <w:b/>
                <w:sz w:val="20"/>
              </w:rPr>
            </w:pPr>
            <w:r>
              <w:rPr>
                <w:b/>
                <w:color w:val="FFFFFF"/>
                <w:spacing w:val="-5"/>
                <w:sz w:val="20"/>
              </w:rPr>
              <w:t>Ja</w:t>
            </w:r>
          </w:p>
        </w:tc>
        <w:tc>
          <w:tcPr>
            <w:tcW w:w="567" w:type="dxa"/>
            <w:shd w:val="clear" w:color="auto" w:fill="4C4D4F"/>
          </w:tcPr>
          <w:p w14:paraId="67A6AFB4" w14:textId="77777777" w:rsidR="00406F32" w:rsidRDefault="00406F32" w:rsidP="00E7795F">
            <w:pPr>
              <w:pStyle w:val="TableParagraph"/>
              <w:spacing w:before="62"/>
              <w:jc w:val="center"/>
              <w:rPr>
                <w:b/>
                <w:sz w:val="20"/>
              </w:rPr>
            </w:pPr>
            <w:r>
              <w:rPr>
                <w:b/>
                <w:color w:val="FFFFFF"/>
                <w:spacing w:val="-4"/>
                <w:sz w:val="20"/>
              </w:rPr>
              <w:t>Nein</w:t>
            </w:r>
          </w:p>
        </w:tc>
        <w:tc>
          <w:tcPr>
            <w:tcW w:w="2147" w:type="dxa"/>
            <w:tcBorders>
              <w:right w:val="nil"/>
            </w:tcBorders>
            <w:shd w:val="clear" w:color="auto" w:fill="4C4D4F"/>
          </w:tcPr>
          <w:p w14:paraId="00AF7119" w14:textId="77777777" w:rsidR="00406F32" w:rsidRDefault="00406F32" w:rsidP="00E7795F">
            <w:pPr>
              <w:pStyle w:val="TableParagraph"/>
              <w:spacing w:before="62"/>
              <w:ind w:left="102"/>
              <w:rPr>
                <w:b/>
                <w:sz w:val="20"/>
              </w:rPr>
            </w:pPr>
            <w:r>
              <w:rPr>
                <w:b/>
                <w:color w:val="FFFFFF"/>
                <w:spacing w:val="-2"/>
                <w:sz w:val="20"/>
              </w:rPr>
              <w:t>Maßnahme/Notizen</w:t>
            </w:r>
          </w:p>
        </w:tc>
      </w:tr>
      <w:tr w:rsidR="00406F32" w14:paraId="1007B96E" w14:textId="77777777" w:rsidTr="00953F1A">
        <w:trPr>
          <w:trHeight w:val="368"/>
        </w:trPr>
        <w:tc>
          <w:tcPr>
            <w:tcW w:w="5218" w:type="dxa"/>
            <w:tcBorders>
              <w:left w:val="nil"/>
            </w:tcBorders>
            <w:shd w:val="clear" w:color="auto" w:fill="E0E1E3"/>
          </w:tcPr>
          <w:p w14:paraId="40EC5A58" w14:textId="77777777" w:rsidR="00406F32" w:rsidRDefault="00406F32" w:rsidP="00E7795F">
            <w:pPr>
              <w:pStyle w:val="TableParagraph"/>
              <w:spacing w:before="76"/>
              <w:ind w:left="123"/>
              <w:rPr>
                <w:sz w:val="18"/>
              </w:rPr>
            </w:pPr>
            <w:proofErr w:type="spellStart"/>
            <w:r>
              <w:rPr>
                <w:color w:val="231F20"/>
                <w:sz w:val="18"/>
              </w:rPr>
              <w:t>Kennzeichnung</w:t>
            </w:r>
            <w:proofErr w:type="spellEnd"/>
            <w:r>
              <w:rPr>
                <w:color w:val="231F20"/>
                <w:spacing w:val="-4"/>
                <w:sz w:val="18"/>
              </w:rPr>
              <w:t xml:space="preserve"> </w:t>
            </w:r>
            <w:proofErr w:type="spellStart"/>
            <w:r>
              <w:rPr>
                <w:color w:val="231F20"/>
                <w:sz w:val="18"/>
              </w:rPr>
              <w:t>vollständig</w:t>
            </w:r>
            <w:proofErr w:type="spellEnd"/>
            <w:r>
              <w:rPr>
                <w:color w:val="231F20"/>
                <w:spacing w:val="-4"/>
                <w:sz w:val="18"/>
              </w:rPr>
              <w:t xml:space="preserve"> </w:t>
            </w:r>
            <w:r>
              <w:rPr>
                <w:color w:val="231F20"/>
                <w:sz w:val="18"/>
              </w:rPr>
              <w:t>und</w:t>
            </w:r>
            <w:r>
              <w:rPr>
                <w:color w:val="231F20"/>
                <w:spacing w:val="-5"/>
                <w:sz w:val="18"/>
              </w:rPr>
              <w:t xml:space="preserve"> </w:t>
            </w:r>
            <w:proofErr w:type="spellStart"/>
            <w:r>
              <w:rPr>
                <w:color w:val="231F20"/>
                <w:spacing w:val="-2"/>
                <w:sz w:val="18"/>
              </w:rPr>
              <w:t>sichtbar</w:t>
            </w:r>
            <w:proofErr w:type="spellEnd"/>
            <w:r>
              <w:rPr>
                <w:color w:val="231F20"/>
                <w:spacing w:val="-2"/>
                <w:sz w:val="18"/>
              </w:rPr>
              <w:t>?</w:t>
            </w:r>
          </w:p>
        </w:tc>
        <w:tc>
          <w:tcPr>
            <w:tcW w:w="567" w:type="dxa"/>
            <w:shd w:val="clear" w:color="auto" w:fill="E0E1E3"/>
            <w:vAlign w:val="center"/>
          </w:tcPr>
          <w:p w14:paraId="4652CB9E" w14:textId="77777777" w:rsidR="00406F32" w:rsidRDefault="00406F32" w:rsidP="00E7795F">
            <w:pPr>
              <w:pStyle w:val="TableParagraph"/>
              <w:spacing w:before="102"/>
              <w:jc w:val="center"/>
              <w:rPr>
                <w:rFonts w:ascii="Zapf Dingbats" w:hAnsi="Zapf Dingbats"/>
                <w:sz w:val="20"/>
              </w:rPr>
            </w:pPr>
            <w:sdt>
              <w:sdtPr>
                <w:rPr>
                  <w:color w:val="4A4A4B"/>
                </w:rPr>
                <w:id w:val="1368342769"/>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shd w:val="clear" w:color="auto" w:fill="E0E1E3"/>
            <w:vAlign w:val="center"/>
          </w:tcPr>
          <w:p w14:paraId="715A4A95" w14:textId="77777777" w:rsidR="00406F32" w:rsidRDefault="00406F32" w:rsidP="00E7795F">
            <w:pPr>
              <w:pStyle w:val="TableParagraph"/>
              <w:spacing w:before="102"/>
              <w:jc w:val="center"/>
              <w:rPr>
                <w:rFonts w:ascii="Zapf Dingbats" w:hAnsi="Zapf Dingbats"/>
                <w:sz w:val="20"/>
              </w:rPr>
            </w:pPr>
            <w:sdt>
              <w:sdtPr>
                <w:rPr>
                  <w:color w:val="4A4A4B"/>
                </w:rPr>
                <w:id w:val="-1071200900"/>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2147" w:type="dxa"/>
            <w:tcBorders>
              <w:right w:val="nil"/>
            </w:tcBorders>
            <w:shd w:val="clear" w:color="auto" w:fill="E0E1E3"/>
          </w:tcPr>
          <w:p w14:paraId="2FEC1C55" w14:textId="77777777" w:rsidR="00406F32" w:rsidRDefault="00406F32" w:rsidP="00E7795F">
            <w:pPr>
              <w:pStyle w:val="TableParagraph"/>
              <w:rPr>
                <w:rFonts w:ascii="Times New Roman"/>
                <w:sz w:val="18"/>
              </w:rPr>
            </w:pPr>
          </w:p>
        </w:tc>
      </w:tr>
      <w:tr w:rsidR="00406F32" w14:paraId="6711F0F3" w14:textId="77777777" w:rsidTr="00953F1A">
        <w:trPr>
          <w:trHeight w:val="358"/>
        </w:trPr>
        <w:tc>
          <w:tcPr>
            <w:tcW w:w="5218" w:type="dxa"/>
            <w:tcBorders>
              <w:left w:val="nil"/>
            </w:tcBorders>
            <w:shd w:val="clear" w:color="auto" w:fill="E0E1E3"/>
          </w:tcPr>
          <w:p w14:paraId="13616E8E" w14:textId="77777777" w:rsidR="00406F32" w:rsidRDefault="00406F32" w:rsidP="00E7795F">
            <w:pPr>
              <w:pStyle w:val="TableParagraph"/>
              <w:spacing w:before="66"/>
              <w:ind w:left="123"/>
              <w:rPr>
                <w:sz w:val="18"/>
              </w:rPr>
            </w:pPr>
            <w:r>
              <w:rPr>
                <w:color w:val="231F20"/>
                <w:spacing w:val="-2"/>
                <w:sz w:val="18"/>
              </w:rPr>
              <w:t>Lüftung,</w:t>
            </w:r>
            <w:r>
              <w:rPr>
                <w:color w:val="231F20"/>
                <w:spacing w:val="3"/>
                <w:sz w:val="18"/>
              </w:rPr>
              <w:t xml:space="preserve"> </w:t>
            </w:r>
            <w:r>
              <w:rPr>
                <w:color w:val="231F20"/>
                <w:spacing w:val="-2"/>
                <w:sz w:val="18"/>
              </w:rPr>
              <w:t>Absaugung,</w:t>
            </w:r>
            <w:r>
              <w:rPr>
                <w:color w:val="231F20"/>
                <w:spacing w:val="12"/>
                <w:sz w:val="18"/>
              </w:rPr>
              <w:t xml:space="preserve"> </w:t>
            </w:r>
            <w:r>
              <w:rPr>
                <w:color w:val="231F20"/>
                <w:spacing w:val="-2"/>
                <w:sz w:val="18"/>
              </w:rPr>
              <w:t>Temperaturkontrolle</w:t>
            </w:r>
            <w:r>
              <w:rPr>
                <w:color w:val="231F20"/>
                <w:spacing w:val="18"/>
                <w:sz w:val="18"/>
              </w:rPr>
              <w:t xml:space="preserve"> </w:t>
            </w:r>
            <w:r>
              <w:rPr>
                <w:color w:val="231F20"/>
                <w:spacing w:val="-2"/>
                <w:sz w:val="18"/>
              </w:rPr>
              <w:t>gewährleistet?</w:t>
            </w:r>
          </w:p>
        </w:tc>
        <w:tc>
          <w:tcPr>
            <w:tcW w:w="567" w:type="dxa"/>
            <w:shd w:val="clear" w:color="auto" w:fill="E0E1E3"/>
            <w:vAlign w:val="center"/>
          </w:tcPr>
          <w:p w14:paraId="1BDAFCE7" w14:textId="77777777" w:rsidR="00406F32" w:rsidRDefault="00406F32" w:rsidP="00E7795F">
            <w:pPr>
              <w:pStyle w:val="TableParagraph"/>
              <w:jc w:val="center"/>
              <w:rPr>
                <w:rFonts w:ascii="Zapf Dingbats" w:hAnsi="Zapf Dingbats"/>
                <w:sz w:val="20"/>
              </w:rPr>
            </w:pPr>
            <w:sdt>
              <w:sdtPr>
                <w:rPr>
                  <w:color w:val="4A4A4B"/>
                </w:rPr>
                <w:id w:val="1421375044"/>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shd w:val="clear" w:color="auto" w:fill="E0E1E3"/>
            <w:vAlign w:val="center"/>
          </w:tcPr>
          <w:p w14:paraId="3B24F00D" w14:textId="77777777" w:rsidR="00406F32" w:rsidRDefault="00406F32" w:rsidP="00E7795F">
            <w:pPr>
              <w:pStyle w:val="TableParagraph"/>
              <w:jc w:val="center"/>
              <w:rPr>
                <w:rFonts w:ascii="Zapf Dingbats" w:hAnsi="Zapf Dingbats"/>
                <w:sz w:val="20"/>
              </w:rPr>
            </w:pPr>
            <w:sdt>
              <w:sdtPr>
                <w:rPr>
                  <w:color w:val="4A4A4B"/>
                </w:rPr>
                <w:id w:val="-193781591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2147" w:type="dxa"/>
            <w:tcBorders>
              <w:right w:val="nil"/>
            </w:tcBorders>
            <w:shd w:val="clear" w:color="auto" w:fill="E0E1E3"/>
          </w:tcPr>
          <w:p w14:paraId="1319FD2A" w14:textId="77777777" w:rsidR="00406F32" w:rsidRDefault="00406F32" w:rsidP="00E7795F">
            <w:pPr>
              <w:pStyle w:val="TableParagraph"/>
              <w:rPr>
                <w:rFonts w:ascii="Times New Roman"/>
                <w:sz w:val="18"/>
              </w:rPr>
            </w:pPr>
          </w:p>
        </w:tc>
      </w:tr>
      <w:tr w:rsidR="00406F32" w14:paraId="7607B38A" w14:textId="77777777" w:rsidTr="00953F1A">
        <w:trPr>
          <w:trHeight w:val="358"/>
        </w:trPr>
        <w:tc>
          <w:tcPr>
            <w:tcW w:w="5218" w:type="dxa"/>
            <w:tcBorders>
              <w:left w:val="nil"/>
            </w:tcBorders>
            <w:shd w:val="clear" w:color="auto" w:fill="E0E1E3"/>
          </w:tcPr>
          <w:p w14:paraId="36557910" w14:textId="77777777" w:rsidR="00406F32" w:rsidRDefault="00406F32" w:rsidP="00E7795F">
            <w:pPr>
              <w:pStyle w:val="TableParagraph"/>
              <w:spacing w:before="66"/>
              <w:ind w:left="123"/>
              <w:rPr>
                <w:sz w:val="18"/>
              </w:rPr>
            </w:pPr>
            <w:r>
              <w:rPr>
                <w:color w:val="231F20"/>
                <w:spacing w:val="-5"/>
                <w:sz w:val="18"/>
              </w:rPr>
              <w:t>Gefahrstoffverzeichnis</w:t>
            </w:r>
            <w:r>
              <w:rPr>
                <w:color w:val="231F20"/>
                <w:spacing w:val="11"/>
                <w:sz w:val="18"/>
              </w:rPr>
              <w:t xml:space="preserve"> </w:t>
            </w:r>
            <w:r>
              <w:rPr>
                <w:color w:val="231F20"/>
                <w:spacing w:val="-2"/>
                <w:sz w:val="18"/>
              </w:rPr>
              <w:t>aktualisiert?</w:t>
            </w:r>
          </w:p>
        </w:tc>
        <w:tc>
          <w:tcPr>
            <w:tcW w:w="567" w:type="dxa"/>
            <w:shd w:val="clear" w:color="auto" w:fill="E0E1E3"/>
            <w:vAlign w:val="center"/>
          </w:tcPr>
          <w:p w14:paraId="08122C0A" w14:textId="77777777" w:rsidR="00406F32" w:rsidRDefault="00406F32" w:rsidP="00E7795F">
            <w:pPr>
              <w:pStyle w:val="TableParagraph"/>
              <w:jc w:val="center"/>
              <w:rPr>
                <w:rFonts w:ascii="Zapf Dingbats" w:hAnsi="Zapf Dingbats"/>
                <w:sz w:val="20"/>
              </w:rPr>
            </w:pPr>
            <w:sdt>
              <w:sdtPr>
                <w:rPr>
                  <w:color w:val="4A4A4B"/>
                </w:rPr>
                <w:id w:val="1348372570"/>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shd w:val="clear" w:color="auto" w:fill="E0E1E3"/>
            <w:vAlign w:val="center"/>
          </w:tcPr>
          <w:p w14:paraId="3C302B36" w14:textId="77777777" w:rsidR="00406F32" w:rsidRDefault="00406F32" w:rsidP="00E7795F">
            <w:pPr>
              <w:pStyle w:val="TableParagraph"/>
              <w:jc w:val="center"/>
              <w:rPr>
                <w:rFonts w:ascii="Zapf Dingbats" w:hAnsi="Zapf Dingbats"/>
                <w:sz w:val="20"/>
              </w:rPr>
            </w:pPr>
            <w:sdt>
              <w:sdtPr>
                <w:rPr>
                  <w:color w:val="4A4A4B"/>
                </w:rPr>
                <w:id w:val="1734741518"/>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2147" w:type="dxa"/>
            <w:tcBorders>
              <w:right w:val="nil"/>
            </w:tcBorders>
            <w:shd w:val="clear" w:color="auto" w:fill="E0E1E3"/>
          </w:tcPr>
          <w:p w14:paraId="1EF69D92" w14:textId="77777777" w:rsidR="00406F32" w:rsidRDefault="00406F32" w:rsidP="00E7795F">
            <w:pPr>
              <w:pStyle w:val="TableParagraph"/>
              <w:rPr>
                <w:rFonts w:ascii="Times New Roman"/>
                <w:sz w:val="18"/>
              </w:rPr>
            </w:pPr>
          </w:p>
        </w:tc>
      </w:tr>
      <w:tr w:rsidR="00406F32" w14:paraId="733E8EB3" w14:textId="77777777" w:rsidTr="00953F1A">
        <w:trPr>
          <w:trHeight w:val="609"/>
        </w:trPr>
        <w:tc>
          <w:tcPr>
            <w:tcW w:w="5218" w:type="dxa"/>
            <w:tcBorders>
              <w:left w:val="nil"/>
            </w:tcBorders>
            <w:shd w:val="clear" w:color="auto" w:fill="E0E1E3"/>
          </w:tcPr>
          <w:p w14:paraId="207FBC9B" w14:textId="77777777" w:rsidR="00406F32" w:rsidRPr="00406F32" w:rsidRDefault="00406F32" w:rsidP="00E7795F">
            <w:pPr>
              <w:pStyle w:val="TableParagraph"/>
              <w:spacing w:before="66"/>
              <w:ind w:left="123"/>
              <w:rPr>
                <w:sz w:val="18"/>
                <w:lang w:val="de-DE"/>
              </w:rPr>
            </w:pPr>
            <w:r w:rsidRPr="00406F32">
              <w:rPr>
                <w:color w:val="231F20"/>
                <w:sz w:val="18"/>
                <w:lang w:val="de-DE"/>
              </w:rPr>
              <w:t>Getrennte</w:t>
            </w:r>
            <w:r w:rsidRPr="00406F32">
              <w:rPr>
                <w:color w:val="231F20"/>
                <w:spacing w:val="-5"/>
                <w:sz w:val="18"/>
                <w:lang w:val="de-DE"/>
              </w:rPr>
              <w:t xml:space="preserve"> </w:t>
            </w:r>
            <w:r w:rsidRPr="00406F32">
              <w:rPr>
                <w:color w:val="231F20"/>
                <w:sz w:val="18"/>
                <w:lang w:val="de-DE"/>
              </w:rPr>
              <w:t>Lagerung</w:t>
            </w:r>
            <w:r w:rsidRPr="00406F32">
              <w:rPr>
                <w:color w:val="231F20"/>
                <w:spacing w:val="-5"/>
                <w:sz w:val="18"/>
                <w:lang w:val="de-DE"/>
              </w:rPr>
              <w:t xml:space="preserve"> </w:t>
            </w:r>
            <w:r w:rsidRPr="00406F32">
              <w:rPr>
                <w:color w:val="231F20"/>
                <w:sz w:val="18"/>
                <w:lang w:val="de-DE"/>
              </w:rPr>
              <w:t>(Brandgefährdung</w:t>
            </w:r>
            <w:r w:rsidRPr="00406F32">
              <w:rPr>
                <w:color w:val="231F20"/>
                <w:spacing w:val="-5"/>
                <w:sz w:val="18"/>
                <w:lang w:val="de-DE"/>
              </w:rPr>
              <w:t xml:space="preserve"> </w:t>
            </w:r>
            <w:r w:rsidRPr="00406F32">
              <w:rPr>
                <w:color w:val="231F20"/>
                <w:sz w:val="18"/>
                <w:lang w:val="de-DE"/>
              </w:rPr>
              <w:t>/</w:t>
            </w:r>
            <w:r w:rsidRPr="00406F32">
              <w:rPr>
                <w:color w:val="231F20"/>
                <w:spacing w:val="-5"/>
                <w:sz w:val="18"/>
                <w:lang w:val="de-DE"/>
              </w:rPr>
              <w:t xml:space="preserve"> </w:t>
            </w:r>
            <w:r w:rsidRPr="00406F32">
              <w:rPr>
                <w:color w:val="231F20"/>
                <w:sz w:val="18"/>
                <w:lang w:val="de-DE"/>
              </w:rPr>
              <w:t>Inkompatibilitäten)</w:t>
            </w:r>
            <w:r w:rsidRPr="00406F32">
              <w:rPr>
                <w:color w:val="231F20"/>
                <w:spacing w:val="-4"/>
                <w:sz w:val="18"/>
                <w:lang w:val="de-DE"/>
              </w:rPr>
              <w:t xml:space="preserve"> </w:t>
            </w:r>
            <w:r w:rsidRPr="00406F32">
              <w:rPr>
                <w:color w:val="231F20"/>
                <w:spacing w:val="-2"/>
                <w:sz w:val="18"/>
                <w:lang w:val="de-DE"/>
              </w:rPr>
              <w:t>umgesetzt?</w:t>
            </w:r>
          </w:p>
        </w:tc>
        <w:tc>
          <w:tcPr>
            <w:tcW w:w="567" w:type="dxa"/>
            <w:shd w:val="clear" w:color="auto" w:fill="E0E1E3"/>
            <w:vAlign w:val="center"/>
          </w:tcPr>
          <w:p w14:paraId="5F73495E" w14:textId="77777777" w:rsidR="00406F32" w:rsidRDefault="00406F32" w:rsidP="00E7795F">
            <w:pPr>
              <w:pStyle w:val="TableParagraph"/>
              <w:jc w:val="center"/>
              <w:rPr>
                <w:rFonts w:ascii="Zapf Dingbats" w:hAnsi="Zapf Dingbats"/>
                <w:sz w:val="20"/>
              </w:rPr>
            </w:pPr>
            <w:sdt>
              <w:sdtPr>
                <w:rPr>
                  <w:color w:val="4A4A4B"/>
                </w:rPr>
                <w:id w:val="1630271176"/>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shd w:val="clear" w:color="auto" w:fill="E0E1E3"/>
            <w:vAlign w:val="center"/>
          </w:tcPr>
          <w:p w14:paraId="64D28ACA" w14:textId="77777777" w:rsidR="00406F32" w:rsidRDefault="00406F32" w:rsidP="00E7795F">
            <w:pPr>
              <w:pStyle w:val="TableParagraph"/>
              <w:jc w:val="center"/>
              <w:rPr>
                <w:rFonts w:ascii="Zapf Dingbats" w:hAnsi="Zapf Dingbats"/>
                <w:sz w:val="20"/>
              </w:rPr>
            </w:pPr>
            <w:sdt>
              <w:sdtPr>
                <w:rPr>
                  <w:color w:val="4A4A4B"/>
                </w:rPr>
                <w:id w:val="1467152251"/>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2147" w:type="dxa"/>
            <w:tcBorders>
              <w:right w:val="nil"/>
            </w:tcBorders>
            <w:shd w:val="clear" w:color="auto" w:fill="E0E1E3"/>
          </w:tcPr>
          <w:p w14:paraId="7C2359F2" w14:textId="77777777" w:rsidR="00406F32" w:rsidRDefault="00406F32" w:rsidP="00E7795F">
            <w:pPr>
              <w:pStyle w:val="TableParagraph"/>
              <w:rPr>
                <w:rFonts w:ascii="Times New Roman"/>
                <w:sz w:val="18"/>
              </w:rPr>
            </w:pPr>
          </w:p>
        </w:tc>
      </w:tr>
    </w:tbl>
    <w:p w14:paraId="41F5578C" w14:textId="77777777" w:rsidR="00406F32" w:rsidRDefault="00406F32" w:rsidP="00406F32">
      <w:pPr>
        <w:pStyle w:val="Textkrper"/>
      </w:pPr>
    </w:p>
    <w:tbl>
      <w:tblPr>
        <w:tblStyle w:val="TableNormal"/>
        <w:tblW w:w="0" w:type="auto"/>
        <w:tblInd w:w="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5218"/>
        <w:gridCol w:w="567"/>
        <w:gridCol w:w="567"/>
        <w:gridCol w:w="2149"/>
      </w:tblGrid>
      <w:tr w:rsidR="00406F32" w14:paraId="704ADE12" w14:textId="77777777" w:rsidTr="00953F1A">
        <w:trPr>
          <w:trHeight w:val="372"/>
        </w:trPr>
        <w:tc>
          <w:tcPr>
            <w:tcW w:w="8501" w:type="dxa"/>
            <w:gridSpan w:val="4"/>
            <w:tcBorders>
              <w:top w:val="nil"/>
              <w:left w:val="nil"/>
              <w:right w:val="nil"/>
            </w:tcBorders>
            <w:shd w:val="clear" w:color="auto" w:fill="4C4D4F"/>
          </w:tcPr>
          <w:p w14:paraId="6AEBB9FC" w14:textId="77777777" w:rsidR="00406F32" w:rsidRDefault="00406F32" w:rsidP="00E7795F">
            <w:pPr>
              <w:pStyle w:val="TableParagraph"/>
              <w:spacing w:before="82"/>
              <w:ind w:left="123"/>
              <w:rPr>
                <w:b/>
                <w:sz w:val="20"/>
              </w:rPr>
            </w:pPr>
            <w:r>
              <w:rPr>
                <w:b/>
                <w:color w:val="FFFFFF"/>
                <w:spacing w:val="-2"/>
                <w:sz w:val="20"/>
              </w:rPr>
              <w:t>3.</w:t>
            </w:r>
            <w:r>
              <w:rPr>
                <w:b/>
                <w:color w:val="FFFFFF"/>
                <w:spacing w:val="-7"/>
                <w:sz w:val="20"/>
              </w:rPr>
              <w:t xml:space="preserve"> </w:t>
            </w:r>
            <w:r>
              <w:rPr>
                <w:b/>
                <w:color w:val="FFFFFF"/>
                <w:spacing w:val="-2"/>
                <w:sz w:val="20"/>
              </w:rPr>
              <w:t>Verwendung</w:t>
            </w:r>
            <w:r>
              <w:rPr>
                <w:b/>
                <w:color w:val="FFFFFF"/>
                <w:spacing w:val="-6"/>
                <w:sz w:val="20"/>
              </w:rPr>
              <w:t xml:space="preserve"> </w:t>
            </w:r>
            <w:r>
              <w:rPr>
                <w:b/>
                <w:color w:val="FFFFFF"/>
                <w:spacing w:val="-2"/>
                <w:sz w:val="20"/>
              </w:rPr>
              <w:t>–</w:t>
            </w:r>
            <w:r>
              <w:rPr>
                <w:b/>
                <w:color w:val="FFFFFF"/>
                <w:spacing w:val="-6"/>
                <w:sz w:val="20"/>
              </w:rPr>
              <w:t xml:space="preserve"> </w:t>
            </w:r>
            <w:r>
              <w:rPr>
                <w:b/>
                <w:color w:val="FFFFFF"/>
                <w:spacing w:val="-2"/>
                <w:sz w:val="20"/>
              </w:rPr>
              <w:t>Gefährdungsbeurteilung</w:t>
            </w:r>
            <w:r>
              <w:rPr>
                <w:b/>
                <w:color w:val="FFFFFF"/>
                <w:spacing w:val="-7"/>
                <w:sz w:val="20"/>
              </w:rPr>
              <w:t xml:space="preserve"> </w:t>
            </w:r>
            <w:r>
              <w:rPr>
                <w:b/>
                <w:color w:val="FFFFFF"/>
                <w:spacing w:val="-2"/>
                <w:sz w:val="20"/>
              </w:rPr>
              <w:t>und</w:t>
            </w:r>
            <w:r>
              <w:rPr>
                <w:b/>
                <w:color w:val="FFFFFF"/>
                <w:spacing w:val="-6"/>
                <w:sz w:val="20"/>
              </w:rPr>
              <w:t xml:space="preserve"> </w:t>
            </w:r>
            <w:r>
              <w:rPr>
                <w:b/>
                <w:color w:val="FFFFFF"/>
                <w:spacing w:val="-2"/>
                <w:sz w:val="20"/>
              </w:rPr>
              <w:t>Wirksamkeitskontrolle</w:t>
            </w:r>
          </w:p>
        </w:tc>
      </w:tr>
      <w:tr w:rsidR="00406F32" w14:paraId="131BD3EF" w14:textId="77777777" w:rsidTr="00DC5571">
        <w:trPr>
          <w:trHeight w:val="411"/>
        </w:trPr>
        <w:tc>
          <w:tcPr>
            <w:tcW w:w="5218" w:type="dxa"/>
            <w:tcBorders>
              <w:left w:val="nil"/>
            </w:tcBorders>
            <w:shd w:val="clear" w:color="auto" w:fill="4C4D4F"/>
          </w:tcPr>
          <w:p w14:paraId="03365D8A" w14:textId="77777777" w:rsidR="00406F32" w:rsidRDefault="00406F32" w:rsidP="00E7795F">
            <w:pPr>
              <w:pStyle w:val="TableParagraph"/>
              <w:spacing w:before="62"/>
              <w:ind w:left="123"/>
              <w:rPr>
                <w:b/>
                <w:sz w:val="20"/>
              </w:rPr>
            </w:pPr>
            <w:proofErr w:type="spellStart"/>
            <w:r>
              <w:rPr>
                <w:b/>
                <w:color w:val="FFFFFF"/>
                <w:spacing w:val="-2"/>
                <w:sz w:val="20"/>
              </w:rPr>
              <w:t>Prüffrage</w:t>
            </w:r>
            <w:proofErr w:type="spellEnd"/>
          </w:p>
        </w:tc>
        <w:tc>
          <w:tcPr>
            <w:tcW w:w="567" w:type="dxa"/>
            <w:shd w:val="clear" w:color="auto" w:fill="4C4D4F"/>
          </w:tcPr>
          <w:p w14:paraId="57AF3A7E" w14:textId="77777777" w:rsidR="00406F32" w:rsidRDefault="00406F32" w:rsidP="00E7795F">
            <w:pPr>
              <w:pStyle w:val="TableParagraph"/>
              <w:spacing w:before="62"/>
              <w:jc w:val="center"/>
              <w:rPr>
                <w:b/>
                <w:sz w:val="20"/>
              </w:rPr>
            </w:pPr>
            <w:r>
              <w:rPr>
                <w:b/>
                <w:color w:val="FFFFFF"/>
                <w:spacing w:val="-5"/>
                <w:sz w:val="20"/>
              </w:rPr>
              <w:t>Ja</w:t>
            </w:r>
          </w:p>
        </w:tc>
        <w:tc>
          <w:tcPr>
            <w:tcW w:w="567" w:type="dxa"/>
            <w:shd w:val="clear" w:color="auto" w:fill="4C4D4F"/>
          </w:tcPr>
          <w:p w14:paraId="7863D8ED" w14:textId="77777777" w:rsidR="00406F32" w:rsidRDefault="00406F32" w:rsidP="00E7795F">
            <w:pPr>
              <w:pStyle w:val="TableParagraph"/>
              <w:spacing w:before="62"/>
              <w:jc w:val="center"/>
              <w:rPr>
                <w:b/>
                <w:sz w:val="20"/>
              </w:rPr>
            </w:pPr>
            <w:r>
              <w:rPr>
                <w:b/>
                <w:color w:val="FFFFFF"/>
                <w:spacing w:val="-4"/>
                <w:sz w:val="20"/>
              </w:rPr>
              <w:t>Nein</w:t>
            </w:r>
          </w:p>
        </w:tc>
        <w:tc>
          <w:tcPr>
            <w:tcW w:w="2147" w:type="dxa"/>
            <w:tcBorders>
              <w:right w:val="nil"/>
            </w:tcBorders>
            <w:shd w:val="clear" w:color="auto" w:fill="4C4D4F"/>
          </w:tcPr>
          <w:p w14:paraId="2985F52F" w14:textId="77777777" w:rsidR="00406F32" w:rsidRDefault="00406F32" w:rsidP="00E7795F">
            <w:pPr>
              <w:pStyle w:val="TableParagraph"/>
              <w:spacing w:before="62"/>
              <w:ind w:left="102"/>
              <w:rPr>
                <w:b/>
                <w:sz w:val="20"/>
              </w:rPr>
            </w:pPr>
            <w:r>
              <w:rPr>
                <w:b/>
                <w:color w:val="FFFFFF"/>
                <w:spacing w:val="-2"/>
                <w:sz w:val="20"/>
              </w:rPr>
              <w:t>Maßnahme/Notizen</w:t>
            </w:r>
          </w:p>
        </w:tc>
      </w:tr>
      <w:tr w:rsidR="00406F32" w14:paraId="5A34ED17" w14:textId="77777777" w:rsidTr="00953F1A">
        <w:trPr>
          <w:trHeight w:val="368"/>
        </w:trPr>
        <w:tc>
          <w:tcPr>
            <w:tcW w:w="5218" w:type="dxa"/>
            <w:tcBorders>
              <w:left w:val="nil"/>
            </w:tcBorders>
            <w:shd w:val="clear" w:color="auto" w:fill="E0E1E3"/>
          </w:tcPr>
          <w:p w14:paraId="2D9E32B8" w14:textId="77777777" w:rsidR="00406F32" w:rsidRDefault="00406F32" w:rsidP="00E7795F">
            <w:pPr>
              <w:pStyle w:val="TableParagraph"/>
              <w:spacing w:before="76"/>
              <w:ind w:left="123"/>
              <w:rPr>
                <w:sz w:val="18"/>
              </w:rPr>
            </w:pPr>
            <w:r>
              <w:rPr>
                <w:color w:val="231F20"/>
                <w:sz w:val="18"/>
              </w:rPr>
              <w:t>GBU</w:t>
            </w:r>
            <w:r>
              <w:rPr>
                <w:color w:val="231F20"/>
                <w:spacing w:val="-6"/>
                <w:sz w:val="18"/>
              </w:rPr>
              <w:t xml:space="preserve"> </w:t>
            </w:r>
            <w:proofErr w:type="spellStart"/>
            <w:r>
              <w:rPr>
                <w:color w:val="231F20"/>
                <w:sz w:val="18"/>
              </w:rPr>
              <w:t>nach</w:t>
            </w:r>
            <w:proofErr w:type="spellEnd"/>
            <w:r>
              <w:rPr>
                <w:color w:val="231F20"/>
                <w:spacing w:val="-5"/>
                <w:sz w:val="18"/>
              </w:rPr>
              <w:t xml:space="preserve"> </w:t>
            </w:r>
            <w:proofErr w:type="spellStart"/>
            <w:r>
              <w:rPr>
                <w:color w:val="231F20"/>
                <w:sz w:val="18"/>
              </w:rPr>
              <w:t>GefStoffV</w:t>
            </w:r>
            <w:proofErr w:type="spellEnd"/>
            <w:r>
              <w:rPr>
                <w:color w:val="231F20"/>
                <w:spacing w:val="-6"/>
                <w:sz w:val="18"/>
              </w:rPr>
              <w:t xml:space="preserve"> </w:t>
            </w:r>
            <w:r>
              <w:rPr>
                <w:color w:val="231F20"/>
                <w:sz w:val="18"/>
              </w:rPr>
              <w:t>und</w:t>
            </w:r>
            <w:r>
              <w:rPr>
                <w:color w:val="231F20"/>
                <w:spacing w:val="-7"/>
                <w:sz w:val="18"/>
              </w:rPr>
              <w:t xml:space="preserve"> </w:t>
            </w:r>
            <w:r>
              <w:rPr>
                <w:color w:val="231F20"/>
                <w:sz w:val="18"/>
              </w:rPr>
              <w:t>TRGS</w:t>
            </w:r>
            <w:r>
              <w:rPr>
                <w:color w:val="231F20"/>
                <w:spacing w:val="-6"/>
                <w:sz w:val="18"/>
              </w:rPr>
              <w:t xml:space="preserve"> </w:t>
            </w:r>
            <w:r>
              <w:rPr>
                <w:color w:val="231F20"/>
                <w:sz w:val="18"/>
              </w:rPr>
              <w:t>400</w:t>
            </w:r>
            <w:r>
              <w:rPr>
                <w:color w:val="231F20"/>
                <w:spacing w:val="-5"/>
                <w:sz w:val="18"/>
              </w:rPr>
              <w:t xml:space="preserve"> </w:t>
            </w:r>
            <w:r>
              <w:rPr>
                <w:color w:val="231F20"/>
                <w:spacing w:val="-2"/>
                <w:sz w:val="18"/>
              </w:rPr>
              <w:t>aktualisiert?</w:t>
            </w:r>
          </w:p>
        </w:tc>
        <w:tc>
          <w:tcPr>
            <w:tcW w:w="567" w:type="dxa"/>
            <w:shd w:val="clear" w:color="auto" w:fill="E0E1E3"/>
            <w:vAlign w:val="center"/>
          </w:tcPr>
          <w:p w14:paraId="290C8DD8" w14:textId="77777777" w:rsidR="00406F32" w:rsidRDefault="00406F32" w:rsidP="00E7795F">
            <w:pPr>
              <w:pStyle w:val="TableParagraph"/>
              <w:spacing w:before="102"/>
              <w:jc w:val="center"/>
              <w:rPr>
                <w:rFonts w:ascii="Zapf Dingbats" w:hAnsi="Zapf Dingbats"/>
                <w:sz w:val="20"/>
              </w:rPr>
            </w:pPr>
            <w:sdt>
              <w:sdtPr>
                <w:rPr>
                  <w:color w:val="4A4A4B"/>
                </w:rPr>
                <w:id w:val="204301925"/>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shd w:val="clear" w:color="auto" w:fill="E0E1E3"/>
            <w:vAlign w:val="center"/>
          </w:tcPr>
          <w:p w14:paraId="61AA5881" w14:textId="77777777" w:rsidR="00406F32" w:rsidRDefault="00406F32" w:rsidP="00E7795F">
            <w:pPr>
              <w:pStyle w:val="TableParagraph"/>
              <w:spacing w:before="102"/>
              <w:jc w:val="center"/>
              <w:rPr>
                <w:rFonts w:ascii="Zapf Dingbats" w:hAnsi="Zapf Dingbats"/>
                <w:sz w:val="20"/>
              </w:rPr>
            </w:pPr>
            <w:sdt>
              <w:sdtPr>
                <w:rPr>
                  <w:color w:val="4A4A4B"/>
                </w:rPr>
                <w:id w:val="207917011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2147" w:type="dxa"/>
            <w:tcBorders>
              <w:right w:val="nil"/>
            </w:tcBorders>
            <w:shd w:val="clear" w:color="auto" w:fill="E0E1E3"/>
          </w:tcPr>
          <w:p w14:paraId="5F12402D" w14:textId="77777777" w:rsidR="00406F32" w:rsidRDefault="00406F32" w:rsidP="00E7795F">
            <w:pPr>
              <w:pStyle w:val="TableParagraph"/>
              <w:rPr>
                <w:rFonts w:ascii="Times New Roman"/>
                <w:sz w:val="18"/>
              </w:rPr>
            </w:pPr>
          </w:p>
        </w:tc>
      </w:tr>
      <w:tr w:rsidR="00406F32" w14:paraId="371E4457" w14:textId="77777777" w:rsidTr="00953F1A">
        <w:trPr>
          <w:trHeight w:val="399"/>
        </w:trPr>
        <w:tc>
          <w:tcPr>
            <w:tcW w:w="5218" w:type="dxa"/>
            <w:tcBorders>
              <w:left w:val="nil"/>
            </w:tcBorders>
            <w:shd w:val="clear" w:color="auto" w:fill="E0E1E3"/>
          </w:tcPr>
          <w:p w14:paraId="3B787707" w14:textId="77777777" w:rsidR="00406F32" w:rsidRDefault="00406F32" w:rsidP="00E7795F">
            <w:pPr>
              <w:pStyle w:val="TableParagraph"/>
              <w:spacing w:before="66"/>
              <w:ind w:left="123"/>
              <w:rPr>
                <w:sz w:val="18"/>
              </w:rPr>
            </w:pPr>
            <w:proofErr w:type="spellStart"/>
            <w:r>
              <w:rPr>
                <w:color w:val="231F20"/>
                <w:sz w:val="18"/>
              </w:rPr>
              <w:t>Wurde</w:t>
            </w:r>
            <w:proofErr w:type="spellEnd"/>
            <w:r>
              <w:rPr>
                <w:color w:val="231F20"/>
                <w:spacing w:val="-7"/>
                <w:sz w:val="18"/>
              </w:rPr>
              <w:t xml:space="preserve"> </w:t>
            </w:r>
            <w:r>
              <w:rPr>
                <w:color w:val="231F20"/>
                <w:sz w:val="18"/>
              </w:rPr>
              <w:t>der</w:t>
            </w:r>
            <w:r>
              <w:rPr>
                <w:color w:val="231F20"/>
                <w:spacing w:val="-13"/>
                <w:sz w:val="18"/>
              </w:rPr>
              <w:t xml:space="preserve"> </w:t>
            </w:r>
            <w:proofErr w:type="spellStart"/>
            <w:r>
              <w:rPr>
                <w:color w:val="231F20"/>
                <w:sz w:val="18"/>
              </w:rPr>
              <w:t>Arbeitsplatzgrenzwert</w:t>
            </w:r>
            <w:proofErr w:type="spellEnd"/>
            <w:r>
              <w:rPr>
                <w:color w:val="231F20"/>
                <w:spacing w:val="-6"/>
                <w:sz w:val="18"/>
              </w:rPr>
              <w:t xml:space="preserve"> </w:t>
            </w:r>
            <w:proofErr w:type="spellStart"/>
            <w:r>
              <w:rPr>
                <w:color w:val="231F20"/>
                <w:spacing w:val="-2"/>
                <w:sz w:val="18"/>
              </w:rPr>
              <w:t>bewertet</w:t>
            </w:r>
            <w:proofErr w:type="spellEnd"/>
            <w:r>
              <w:rPr>
                <w:color w:val="231F20"/>
                <w:spacing w:val="-2"/>
                <w:sz w:val="18"/>
              </w:rPr>
              <w:t>?</w:t>
            </w:r>
          </w:p>
        </w:tc>
        <w:tc>
          <w:tcPr>
            <w:tcW w:w="567" w:type="dxa"/>
            <w:shd w:val="clear" w:color="auto" w:fill="E0E1E3"/>
            <w:vAlign w:val="center"/>
          </w:tcPr>
          <w:p w14:paraId="177B220F" w14:textId="77777777" w:rsidR="00406F32" w:rsidRDefault="00406F32" w:rsidP="00E7795F">
            <w:pPr>
              <w:pStyle w:val="TableParagraph"/>
              <w:jc w:val="center"/>
              <w:rPr>
                <w:rFonts w:ascii="Zapf Dingbats" w:hAnsi="Zapf Dingbats"/>
                <w:sz w:val="20"/>
              </w:rPr>
            </w:pPr>
            <w:sdt>
              <w:sdtPr>
                <w:rPr>
                  <w:color w:val="4A4A4B"/>
                </w:rPr>
                <w:id w:val="-405379612"/>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shd w:val="clear" w:color="auto" w:fill="E0E1E3"/>
            <w:vAlign w:val="center"/>
          </w:tcPr>
          <w:p w14:paraId="69D65D1B" w14:textId="77777777" w:rsidR="00406F32" w:rsidRDefault="00406F32" w:rsidP="00E7795F">
            <w:pPr>
              <w:pStyle w:val="TableParagraph"/>
              <w:jc w:val="center"/>
              <w:rPr>
                <w:rFonts w:ascii="Zapf Dingbats" w:hAnsi="Zapf Dingbats"/>
                <w:sz w:val="20"/>
              </w:rPr>
            </w:pPr>
            <w:sdt>
              <w:sdtPr>
                <w:rPr>
                  <w:color w:val="4A4A4B"/>
                </w:rPr>
                <w:id w:val="-2096393131"/>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2147" w:type="dxa"/>
            <w:tcBorders>
              <w:right w:val="nil"/>
            </w:tcBorders>
            <w:shd w:val="clear" w:color="auto" w:fill="E0E1E3"/>
          </w:tcPr>
          <w:p w14:paraId="5FBED5D5" w14:textId="77777777" w:rsidR="00406F32" w:rsidRDefault="00406F32" w:rsidP="00E7795F">
            <w:pPr>
              <w:pStyle w:val="TableParagraph"/>
              <w:rPr>
                <w:rFonts w:ascii="Times New Roman"/>
                <w:sz w:val="18"/>
              </w:rPr>
            </w:pPr>
          </w:p>
        </w:tc>
      </w:tr>
      <w:tr w:rsidR="00406F32" w14:paraId="6AFB873C" w14:textId="77777777" w:rsidTr="00953F1A">
        <w:trPr>
          <w:trHeight w:val="406"/>
        </w:trPr>
        <w:tc>
          <w:tcPr>
            <w:tcW w:w="5218" w:type="dxa"/>
            <w:tcBorders>
              <w:left w:val="nil"/>
            </w:tcBorders>
            <w:shd w:val="clear" w:color="auto" w:fill="E0E1E3"/>
          </w:tcPr>
          <w:p w14:paraId="1F309007" w14:textId="77777777" w:rsidR="00406F32" w:rsidRPr="00DC5571" w:rsidRDefault="00406F32" w:rsidP="00406F32">
            <w:pPr>
              <w:pStyle w:val="TableParagraph"/>
              <w:spacing w:before="66" w:line="254" w:lineRule="auto"/>
              <w:ind w:left="123" w:right="255"/>
              <w:rPr>
                <w:sz w:val="18"/>
                <w:lang w:val="de-DE"/>
              </w:rPr>
            </w:pPr>
            <w:r w:rsidRPr="00DC5571">
              <w:rPr>
                <w:color w:val="231F20"/>
                <w:sz w:val="18"/>
                <w:lang w:val="de-DE"/>
              </w:rPr>
              <w:t>PSA</w:t>
            </w:r>
            <w:r w:rsidRPr="00DC5571">
              <w:rPr>
                <w:color w:val="231F20"/>
                <w:spacing w:val="-13"/>
                <w:sz w:val="18"/>
                <w:lang w:val="de-DE"/>
              </w:rPr>
              <w:t xml:space="preserve"> </w:t>
            </w:r>
            <w:r w:rsidRPr="00DC5571">
              <w:rPr>
                <w:color w:val="231F20"/>
                <w:sz w:val="18"/>
                <w:lang w:val="de-DE"/>
              </w:rPr>
              <w:t>vollständig</w:t>
            </w:r>
            <w:r w:rsidRPr="00DC5571">
              <w:rPr>
                <w:color w:val="231F20"/>
                <w:spacing w:val="-11"/>
                <w:sz w:val="18"/>
                <w:lang w:val="de-DE"/>
              </w:rPr>
              <w:t xml:space="preserve"> </w:t>
            </w:r>
            <w:r w:rsidRPr="00DC5571">
              <w:rPr>
                <w:color w:val="231F20"/>
                <w:sz w:val="18"/>
                <w:lang w:val="de-DE"/>
              </w:rPr>
              <w:t>festgelegt</w:t>
            </w:r>
            <w:r w:rsidRPr="00DC5571">
              <w:rPr>
                <w:color w:val="231F20"/>
                <w:spacing w:val="-10"/>
                <w:sz w:val="18"/>
                <w:lang w:val="de-DE"/>
              </w:rPr>
              <w:t xml:space="preserve"> </w:t>
            </w:r>
            <w:r w:rsidRPr="00DC5571">
              <w:rPr>
                <w:color w:val="231F20"/>
                <w:sz w:val="18"/>
                <w:lang w:val="de-DE"/>
              </w:rPr>
              <w:t xml:space="preserve">und </w:t>
            </w:r>
            <w:r w:rsidRPr="00DC5571">
              <w:rPr>
                <w:color w:val="231F20"/>
                <w:spacing w:val="-2"/>
                <w:sz w:val="18"/>
                <w:lang w:val="de-DE"/>
              </w:rPr>
              <w:t>unterwiesen?</w:t>
            </w:r>
          </w:p>
        </w:tc>
        <w:tc>
          <w:tcPr>
            <w:tcW w:w="567" w:type="dxa"/>
            <w:shd w:val="clear" w:color="auto" w:fill="E0E1E3"/>
            <w:vAlign w:val="center"/>
          </w:tcPr>
          <w:p w14:paraId="25122EE4" w14:textId="77777777" w:rsidR="00406F32" w:rsidRDefault="00406F32" w:rsidP="00E7795F">
            <w:pPr>
              <w:pStyle w:val="TableParagraph"/>
              <w:jc w:val="center"/>
              <w:rPr>
                <w:rFonts w:ascii="Zapf Dingbats" w:hAnsi="Zapf Dingbats"/>
                <w:sz w:val="20"/>
              </w:rPr>
            </w:pPr>
            <w:sdt>
              <w:sdtPr>
                <w:rPr>
                  <w:color w:val="4A4A4B"/>
                </w:rPr>
                <w:id w:val="-935673677"/>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shd w:val="clear" w:color="auto" w:fill="E0E1E3"/>
            <w:vAlign w:val="center"/>
          </w:tcPr>
          <w:p w14:paraId="459DAC35" w14:textId="77777777" w:rsidR="00406F32" w:rsidRDefault="00406F32" w:rsidP="00E7795F">
            <w:pPr>
              <w:pStyle w:val="TableParagraph"/>
              <w:jc w:val="center"/>
              <w:rPr>
                <w:rFonts w:ascii="Zapf Dingbats" w:hAnsi="Zapf Dingbats"/>
                <w:sz w:val="20"/>
              </w:rPr>
            </w:pPr>
            <w:sdt>
              <w:sdtPr>
                <w:rPr>
                  <w:color w:val="4A4A4B"/>
                </w:rPr>
                <w:id w:val="-1399671578"/>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2147" w:type="dxa"/>
            <w:tcBorders>
              <w:right w:val="nil"/>
            </w:tcBorders>
            <w:shd w:val="clear" w:color="auto" w:fill="E0E1E3"/>
          </w:tcPr>
          <w:p w14:paraId="4CE43CC1" w14:textId="77777777" w:rsidR="00406F32" w:rsidRDefault="00406F32" w:rsidP="00E7795F">
            <w:pPr>
              <w:pStyle w:val="TableParagraph"/>
              <w:rPr>
                <w:rFonts w:ascii="Times New Roman"/>
                <w:sz w:val="18"/>
              </w:rPr>
            </w:pPr>
          </w:p>
        </w:tc>
      </w:tr>
      <w:tr w:rsidR="00406F32" w14:paraId="6176347A" w14:textId="77777777" w:rsidTr="00953F1A">
        <w:trPr>
          <w:trHeight w:val="358"/>
        </w:trPr>
        <w:tc>
          <w:tcPr>
            <w:tcW w:w="5218" w:type="dxa"/>
            <w:tcBorders>
              <w:left w:val="nil"/>
            </w:tcBorders>
            <w:shd w:val="clear" w:color="auto" w:fill="E0E1E3"/>
          </w:tcPr>
          <w:p w14:paraId="4E8001CE" w14:textId="77777777" w:rsidR="00406F32" w:rsidRPr="00406F32" w:rsidRDefault="00406F32" w:rsidP="00E7795F">
            <w:pPr>
              <w:pStyle w:val="TableParagraph"/>
              <w:spacing w:before="66"/>
              <w:ind w:left="123"/>
              <w:rPr>
                <w:sz w:val="18"/>
                <w:lang w:val="de-DE"/>
              </w:rPr>
            </w:pPr>
            <w:r w:rsidRPr="00406F32">
              <w:rPr>
                <w:color w:val="231F20"/>
                <w:sz w:val="18"/>
                <w:lang w:val="de-DE"/>
              </w:rPr>
              <w:t>Digitale</w:t>
            </w:r>
            <w:r w:rsidRPr="00406F32">
              <w:rPr>
                <w:color w:val="231F20"/>
                <w:spacing w:val="-7"/>
                <w:sz w:val="18"/>
                <w:lang w:val="de-DE"/>
              </w:rPr>
              <w:t xml:space="preserve"> </w:t>
            </w:r>
            <w:r w:rsidRPr="00406F32">
              <w:rPr>
                <w:color w:val="231F20"/>
                <w:sz w:val="18"/>
                <w:lang w:val="de-DE"/>
              </w:rPr>
              <w:t>oder</w:t>
            </w:r>
            <w:r w:rsidRPr="00406F32">
              <w:rPr>
                <w:color w:val="231F20"/>
                <w:spacing w:val="-7"/>
                <w:sz w:val="18"/>
                <w:lang w:val="de-DE"/>
              </w:rPr>
              <w:t xml:space="preserve"> </w:t>
            </w:r>
            <w:r w:rsidRPr="00406F32">
              <w:rPr>
                <w:color w:val="231F20"/>
                <w:sz w:val="18"/>
                <w:lang w:val="de-DE"/>
              </w:rPr>
              <w:t>schriftliche</w:t>
            </w:r>
            <w:r w:rsidRPr="00406F32">
              <w:rPr>
                <w:color w:val="231F20"/>
                <w:spacing w:val="-7"/>
                <w:sz w:val="18"/>
                <w:lang w:val="de-DE"/>
              </w:rPr>
              <w:t xml:space="preserve"> </w:t>
            </w:r>
            <w:r w:rsidRPr="00406F32">
              <w:rPr>
                <w:color w:val="231F20"/>
                <w:sz w:val="18"/>
                <w:lang w:val="de-DE"/>
              </w:rPr>
              <w:t>Wirksamkeitskontrollen</w:t>
            </w:r>
            <w:r w:rsidRPr="00406F32">
              <w:rPr>
                <w:color w:val="231F20"/>
                <w:spacing w:val="-5"/>
                <w:sz w:val="18"/>
                <w:lang w:val="de-DE"/>
              </w:rPr>
              <w:t xml:space="preserve"> </w:t>
            </w:r>
            <w:r w:rsidRPr="00406F32">
              <w:rPr>
                <w:color w:val="231F20"/>
                <w:spacing w:val="-2"/>
                <w:sz w:val="18"/>
                <w:lang w:val="de-DE"/>
              </w:rPr>
              <w:t>durchgeführt?</w:t>
            </w:r>
          </w:p>
        </w:tc>
        <w:tc>
          <w:tcPr>
            <w:tcW w:w="567" w:type="dxa"/>
            <w:shd w:val="clear" w:color="auto" w:fill="E0E1E3"/>
            <w:vAlign w:val="center"/>
          </w:tcPr>
          <w:p w14:paraId="1FD2232A" w14:textId="77777777" w:rsidR="00406F32" w:rsidRDefault="00406F32" w:rsidP="00E7795F">
            <w:pPr>
              <w:pStyle w:val="TableParagraph"/>
              <w:jc w:val="center"/>
              <w:rPr>
                <w:rFonts w:ascii="Zapf Dingbats" w:hAnsi="Zapf Dingbats"/>
                <w:sz w:val="20"/>
              </w:rPr>
            </w:pPr>
            <w:sdt>
              <w:sdtPr>
                <w:rPr>
                  <w:color w:val="4A4A4B"/>
                </w:rPr>
                <w:id w:val="595977891"/>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567" w:type="dxa"/>
            <w:shd w:val="clear" w:color="auto" w:fill="E0E1E3"/>
            <w:vAlign w:val="center"/>
          </w:tcPr>
          <w:p w14:paraId="5B9BC83D" w14:textId="77777777" w:rsidR="00406F32" w:rsidRDefault="00406F32" w:rsidP="00E7795F">
            <w:pPr>
              <w:pStyle w:val="TableParagraph"/>
              <w:jc w:val="center"/>
              <w:rPr>
                <w:rFonts w:ascii="Zapf Dingbats" w:hAnsi="Zapf Dingbats"/>
                <w:sz w:val="20"/>
              </w:rPr>
            </w:pPr>
            <w:sdt>
              <w:sdtPr>
                <w:rPr>
                  <w:color w:val="4A4A4B"/>
                </w:rPr>
                <w:id w:val="1948277683"/>
                <w14:checkbox>
                  <w14:checked w14:val="0"/>
                  <w14:checkedState w14:val="2612" w14:font="MS Gothic"/>
                  <w14:uncheckedState w14:val="2610" w14:font="MS Gothic"/>
                </w14:checkbox>
              </w:sdtPr>
              <w:sdtContent>
                <w:r>
                  <w:rPr>
                    <w:rFonts w:ascii="MS Gothic" w:eastAsia="MS Gothic" w:hAnsi="MS Gothic" w:hint="eastAsia"/>
                    <w:color w:val="4A4A4B"/>
                  </w:rPr>
                  <w:t>☐</w:t>
                </w:r>
              </w:sdtContent>
            </w:sdt>
          </w:p>
        </w:tc>
        <w:tc>
          <w:tcPr>
            <w:tcW w:w="2147" w:type="dxa"/>
            <w:tcBorders>
              <w:right w:val="nil"/>
            </w:tcBorders>
            <w:shd w:val="clear" w:color="auto" w:fill="E0E1E3"/>
          </w:tcPr>
          <w:p w14:paraId="025DBF08" w14:textId="77777777" w:rsidR="00406F32" w:rsidRDefault="00406F32" w:rsidP="00E7795F">
            <w:pPr>
              <w:pStyle w:val="TableParagraph"/>
              <w:rPr>
                <w:rFonts w:ascii="Times New Roman"/>
                <w:sz w:val="18"/>
              </w:rPr>
            </w:pPr>
          </w:p>
        </w:tc>
      </w:tr>
    </w:tbl>
    <w:p w14:paraId="0EC80A5C" w14:textId="77777777" w:rsidR="00406F32" w:rsidRDefault="00406F32" w:rsidP="00406F32"/>
    <w:p w14:paraId="7FDA16A0" w14:textId="6A9BBE14" w:rsidR="00E87F66" w:rsidRPr="00530A6E" w:rsidRDefault="00E87F66" w:rsidP="00530A6E"/>
    <w:sectPr w:rsidR="00E87F66" w:rsidRPr="00530A6E" w:rsidSect="00920712">
      <w:headerReference w:type="even" r:id="rId10"/>
      <w:headerReference w:type="default" r:id="rId11"/>
      <w:footerReference w:type="even" r:id="rId12"/>
      <w:footerReference w:type="default" r:id="rId13"/>
      <w:headerReference w:type="first" r:id="rId14"/>
      <w:footerReference w:type="first" r:id="rId15"/>
      <w:pgSz w:w="11906" w:h="16838" w:code="9"/>
      <w:pgMar w:top="1613" w:right="1133"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900E3" w14:textId="77777777" w:rsidR="00AB3912" w:rsidRDefault="00AB3912" w:rsidP="008B0457">
      <w:pPr>
        <w:spacing w:line="240" w:lineRule="auto"/>
      </w:pPr>
      <w:r>
        <w:separator/>
      </w:r>
    </w:p>
  </w:endnote>
  <w:endnote w:type="continuationSeparator" w:id="0">
    <w:p w14:paraId="5B2FD926" w14:textId="77777777" w:rsidR="00AB3912" w:rsidRDefault="00AB3912"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apf Dingbats">
    <w:altName w:val="Wingdings"/>
    <w:panose1 w:val="020B0604020202020204"/>
    <w:charset w:val="02"/>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6BB4" w14:textId="77777777" w:rsidR="00E5534B" w:rsidRDefault="00E553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CF8D" w14:textId="1E705724" w:rsidR="002B1C90" w:rsidRPr="00530A6E" w:rsidRDefault="00FD2B26" w:rsidP="00E30887">
    <w:pPr>
      <w:pStyle w:val="Fuzeile"/>
      <w:tabs>
        <w:tab w:val="right" w:pos="4320"/>
      </w:tabs>
      <w:ind w:firstLine="720"/>
      <w:rPr>
        <w:rFonts w:ascii="Arial" w:hAnsi="Arial"/>
        <w:noProof/>
        <w:sz w:val="16"/>
        <w:lang w:bidi="de-DE"/>
      </w:rPr>
    </w:pPr>
    <w:r>
      <w:rPr>
        <w:noProof/>
        <w:lang w:eastAsia="de-DE"/>
      </w:rPr>
      <mc:AlternateContent>
        <mc:Choice Requires="wps">
          <w:drawing>
            <wp:anchor distT="0" distB="0" distL="114300" distR="114300" simplePos="0" relativeHeight="251657728" behindDoc="1" locked="1" layoutInCell="1" allowOverlap="1" wp14:anchorId="60066430" wp14:editId="703E7A06">
              <wp:simplePos x="0" y="0"/>
              <wp:positionH relativeFrom="page">
                <wp:posOffset>3695700</wp:posOffset>
              </wp:positionH>
              <wp:positionV relativeFrom="page">
                <wp:posOffset>6400800</wp:posOffset>
              </wp:positionV>
              <wp:extent cx="609600" cy="8001000"/>
              <wp:effectExtent l="12700" t="0" r="12700" b="1270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37401"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00C67D68" w:rsidRPr="00530A6E">
      <w:rPr>
        <w:rFonts w:ascii="Arial" w:hAnsi="Arial"/>
        <w:sz w:val="18"/>
        <w:lang w:bidi="de-DE"/>
      </w:rPr>
      <w:t xml:space="preserve">© </w:t>
    </w:r>
    <w:r w:rsidR="006A5CC8">
      <w:rPr>
        <w:rFonts w:ascii="Arial" w:hAnsi="Arial"/>
        <w:sz w:val="18"/>
        <w:lang w:bidi="de-DE"/>
      </w:rPr>
      <w:t>2026</w:t>
    </w:r>
    <w:r w:rsidR="00D11EAF">
      <w:rPr>
        <w:rFonts w:ascii="Arial" w:hAnsi="Arial"/>
        <w:sz w:val="18"/>
        <w:lang w:bidi="de-DE"/>
      </w:rPr>
      <w:t xml:space="preserve"> </w:t>
    </w:r>
    <w:proofErr w:type="spellStart"/>
    <w:r w:rsidR="00C67D68" w:rsidRPr="00530A6E">
      <w:rPr>
        <w:rFonts w:ascii="Arial" w:hAnsi="Arial"/>
        <w:sz w:val="18"/>
        <w:lang w:bidi="de-DE"/>
      </w:rPr>
      <w:t>SafetyXperts</w:t>
    </w:r>
    <w:proofErr w:type="spellEnd"/>
    <w:r w:rsidR="00C67D68" w:rsidRPr="00530A6E">
      <w:rPr>
        <w:rFonts w:ascii="Arial" w:hAnsi="Arial"/>
        <w:sz w:val="18"/>
        <w:lang w:bidi="de-DE"/>
      </w:rPr>
      <w:t xml:space="preserve">, </w:t>
    </w:r>
    <w:r w:rsidR="003F7E3D" w:rsidRPr="00530A6E">
      <w:rPr>
        <w:rFonts w:ascii="Arial" w:hAnsi="Arial"/>
        <w:sz w:val="18"/>
        <w:lang w:bidi="de-DE"/>
      </w:rPr>
      <w:t>Gefahrstoffe aktuell</w:t>
    </w:r>
    <w:r w:rsidR="00E30887">
      <w:rPr>
        <w:rFonts w:ascii="Arial" w:hAnsi="Arial"/>
        <w:sz w:val="18"/>
        <w:lang w:bidi="de-DE"/>
      </w:rPr>
      <w:tab/>
    </w:r>
    <w:r w:rsidR="00C67D68" w:rsidRPr="00530A6E">
      <w:rPr>
        <w:rFonts w:ascii="Arial" w:hAnsi="Arial"/>
        <w:sz w:val="16"/>
        <w:lang w:bidi="de-DE"/>
      </w:rPr>
      <w:tab/>
    </w:r>
    <w:r w:rsidR="002B1C90" w:rsidRPr="00530A6E">
      <w:rPr>
        <w:rFonts w:ascii="Arial" w:hAnsi="Arial"/>
        <w:sz w:val="16"/>
        <w:lang w:bidi="de-DE"/>
      </w:rPr>
      <w:t xml:space="preserve">Seite </w:t>
    </w:r>
    <w:r w:rsidR="00585E82" w:rsidRPr="00530A6E">
      <w:rPr>
        <w:rFonts w:ascii="Arial" w:hAnsi="Arial"/>
        <w:sz w:val="20"/>
        <w:lang w:bidi="de-DE"/>
      </w:rPr>
      <w:fldChar w:fldCharType="begin"/>
    </w:r>
    <w:r w:rsidR="00585E82" w:rsidRPr="00530A6E">
      <w:rPr>
        <w:rFonts w:ascii="Arial" w:hAnsi="Arial"/>
        <w:sz w:val="20"/>
        <w:lang w:bidi="de-DE"/>
      </w:rPr>
      <w:instrText xml:space="preserve"> </w:instrText>
    </w:r>
    <w:r w:rsidR="00D0768F">
      <w:rPr>
        <w:rFonts w:ascii="Arial" w:hAnsi="Arial"/>
        <w:sz w:val="20"/>
        <w:lang w:bidi="de-DE"/>
      </w:rPr>
      <w:instrText>PAGE</w:instrText>
    </w:r>
    <w:r w:rsidR="00585E82" w:rsidRPr="00530A6E">
      <w:rPr>
        <w:rFonts w:ascii="Arial" w:hAnsi="Arial"/>
        <w:sz w:val="20"/>
        <w:lang w:bidi="de-DE"/>
      </w:rPr>
      <w:instrText xml:space="preserve">  \* MERGEFORMAT </w:instrText>
    </w:r>
    <w:r w:rsidR="00585E82" w:rsidRPr="00530A6E">
      <w:rPr>
        <w:rFonts w:ascii="Arial" w:hAnsi="Arial"/>
        <w:sz w:val="20"/>
        <w:lang w:bidi="de-DE"/>
      </w:rPr>
      <w:fldChar w:fldCharType="separate"/>
    </w:r>
    <w:r w:rsidR="00B1424D" w:rsidRPr="00B1424D">
      <w:rPr>
        <w:rFonts w:ascii="Arial" w:hAnsi="Arial"/>
        <w:noProof/>
        <w:sz w:val="16"/>
        <w:lang w:bidi="de-DE"/>
      </w:rPr>
      <w:t>1</w:t>
    </w:r>
    <w:r w:rsidR="00585E82" w:rsidRPr="00530A6E">
      <w:rPr>
        <w:rFonts w:ascii="Arial" w:hAnsi="Arial"/>
        <w:noProof/>
        <w:sz w:val="16"/>
        <w:lang w:bidi="de-DE"/>
      </w:rPr>
      <w:fldChar w:fldCharType="end"/>
    </w:r>
  </w:p>
  <w:p w14:paraId="06581EEE"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AF23" w14:textId="77777777" w:rsidR="00E5534B" w:rsidRDefault="00E553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87C4" w14:textId="77777777" w:rsidR="00AB3912" w:rsidRDefault="00AB3912" w:rsidP="008B0457">
      <w:pPr>
        <w:spacing w:line="240" w:lineRule="auto"/>
      </w:pPr>
      <w:r>
        <w:separator/>
      </w:r>
    </w:p>
  </w:footnote>
  <w:footnote w:type="continuationSeparator" w:id="0">
    <w:p w14:paraId="2DDC4480" w14:textId="77777777" w:rsidR="00AB3912" w:rsidRDefault="00AB3912"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DC3B" w14:textId="77777777" w:rsidR="00E5534B" w:rsidRDefault="00E5534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0788" w14:textId="3A194501" w:rsidR="00C67D68" w:rsidRDefault="007F764C">
    <w:pPr>
      <w:pStyle w:val="Kopfzeile"/>
    </w:pPr>
    <w:r>
      <w:rPr>
        <w:noProof/>
        <w:lang w:eastAsia="de-DE"/>
      </w:rPr>
      <w:drawing>
        <wp:anchor distT="0" distB="0" distL="114300" distR="114300" simplePos="0" relativeHeight="251660800" behindDoc="0" locked="0" layoutInCell="1" allowOverlap="1" wp14:anchorId="7D9BBC3C" wp14:editId="34086266">
          <wp:simplePos x="0" y="0"/>
          <wp:positionH relativeFrom="margin">
            <wp:posOffset>0</wp:posOffset>
          </wp:positionH>
          <wp:positionV relativeFrom="paragraph">
            <wp:posOffset>275465</wp:posOffset>
          </wp:positionV>
          <wp:extent cx="2313940" cy="570865"/>
          <wp:effectExtent l="0" t="0" r="0" b="635"/>
          <wp:wrapThrough wrapText="bothSides">
            <wp:wrapPolygon edited="0">
              <wp:start x="830" y="0"/>
              <wp:lineTo x="0" y="2403"/>
              <wp:lineTo x="0" y="15377"/>
              <wp:lineTo x="830" y="15377"/>
              <wp:lineTo x="356" y="19221"/>
              <wp:lineTo x="474" y="19702"/>
              <wp:lineTo x="1186" y="21143"/>
              <wp:lineTo x="2727" y="21143"/>
              <wp:lineTo x="21458" y="17780"/>
              <wp:lineTo x="21458" y="3844"/>
              <wp:lineTo x="2252" y="0"/>
              <wp:lineTo x="830" y="0"/>
            </wp:wrapPolygon>
          </wp:wrapThrough>
          <wp:docPr id="2"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2B26">
      <w:rPr>
        <w:noProof/>
        <w:lang w:eastAsia="de-DE"/>
      </w:rPr>
      <mc:AlternateContent>
        <mc:Choice Requires="wps">
          <w:drawing>
            <wp:anchor distT="0" distB="0" distL="114300" distR="114300" simplePos="0" relativeHeight="251658752" behindDoc="1" locked="1" layoutInCell="1" allowOverlap="1" wp14:anchorId="56321D67" wp14:editId="038499A2">
              <wp:simplePos x="0" y="0"/>
              <wp:positionH relativeFrom="page">
                <wp:posOffset>3371850</wp:posOffset>
              </wp:positionH>
              <wp:positionV relativeFrom="page">
                <wp:align>top</wp:align>
              </wp:positionV>
              <wp:extent cx="609600" cy="8001000"/>
              <wp:effectExtent l="12700" t="0" r="12700" b="1270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99398"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772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FD11" w14:textId="77777777" w:rsidR="00E5534B" w:rsidRDefault="00E5534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7534338">
    <w:abstractNumId w:val="3"/>
  </w:num>
  <w:num w:numId="2" w16cid:durableId="1840732884">
    <w:abstractNumId w:val="4"/>
  </w:num>
  <w:num w:numId="3" w16cid:durableId="1520771980">
    <w:abstractNumId w:val="5"/>
  </w:num>
  <w:num w:numId="4" w16cid:durableId="109252745">
    <w:abstractNumId w:val="2"/>
  </w:num>
  <w:num w:numId="5" w16cid:durableId="1643463138">
    <w:abstractNumId w:val="6"/>
  </w:num>
  <w:num w:numId="6" w16cid:durableId="1206681143">
    <w:abstractNumId w:val="1"/>
  </w:num>
  <w:num w:numId="7" w16cid:durableId="138616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0"/>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25"/>
    <w:rsid w:val="0003156E"/>
    <w:rsid w:val="000B2C5D"/>
    <w:rsid w:val="000B6D6E"/>
    <w:rsid w:val="00116834"/>
    <w:rsid w:val="001421CE"/>
    <w:rsid w:val="001470F1"/>
    <w:rsid w:val="0016672A"/>
    <w:rsid w:val="00181F90"/>
    <w:rsid w:val="00194FA3"/>
    <w:rsid w:val="001C7C15"/>
    <w:rsid w:val="00274659"/>
    <w:rsid w:val="002A0996"/>
    <w:rsid w:val="002B1C90"/>
    <w:rsid w:val="002D5565"/>
    <w:rsid w:val="002E3205"/>
    <w:rsid w:val="00344C99"/>
    <w:rsid w:val="003A77CE"/>
    <w:rsid w:val="003F16D8"/>
    <w:rsid w:val="003F7E3D"/>
    <w:rsid w:val="00406F32"/>
    <w:rsid w:val="00530A6E"/>
    <w:rsid w:val="00585E82"/>
    <w:rsid w:val="005A3DD0"/>
    <w:rsid w:val="005A5989"/>
    <w:rsid w:val="006259A1"/>
    <w:rsid w:val="00662F25"/>
    <w:rsid w:val="006747B0"/>
    <w:rsid w:val="00675F78"/>
    <w:rsid w:val="006A5CC8"/>
    <w:rsid w:val="006C0196"/>
    <w:rsid w:val="006C0AED"/>
    <w:rsid w:val="006C27EC"/>
    <w:rsid w:val="006C444D"/>
    <w:rsid w:val="00701BDD"/>
    <w:rsid w:val="007C083D"/>
    <w:rsid w:val="007F764C"/>
    <w:rsid w:val="0081053B"/>
    <w:rsid w:val="00811147"/>
    <w:rsid w:val="00851BEE"/>
    <w:rsid w:val="00875E27"/>
    <w:rsid w:val="008B0457"/>
    <w:rsid w:val="00920712"/>
    <w:rsid w:val="00953F1A"/>
    <w:rsid w:val="00967E13"/>
    <w:rsid w:val="00A27BBA"/>
    <w:rsid w:val="00A34118"/>
    <w:rsid w:val="00AB3912"/>
    <w:rsid w:val="00AD2609"/>
    <w:rsid w:val="00AE53AB"/>
    <w:rsid w:val="00B04DF0"/>
    <w:rsid w:val="00B11398"/>
    <w:rsid w:val="00B1424D"/>
    <w:rsid w:val="00B27F29"/>
    <w:rsid w:val="00B3753E"/>
    <w:rsid w:val="00B55E3C"/>
    <w:rsid w:val="00B734EF"/>
    <w:rsid w:val="00B75C23"/>
    <w:rsid w:val="00B80F1F"/>
    <w:rsid w:val="00B915E8"/>
    <w:rsid w:val="00BA5824"/>
    <w:rsid w:val="00BB5447"/>
    <w:rsid w:val="00C45F02"/>
    <w:rsid w:val="00C5215E"/>
    <w:rsid w:val="00C67D68"/>
    <w:rsid w:val="00C9060D"/>
    <w:rsid w:val="00C90F50"/>
    <w:rsid w:val="00D00296"/>
    <w:rsid w:val="00D0768F"/>
    <w:rsid w:val="00D11EAF"/>
    <w:rsid w:val="00D141B9"/>
    <w:rsid w:val="00D41208"/>
    <w:rsid w:val="00D76823"/>
    <w:rsid w:val="00DC5571"/>
    <w:rsid w:val="00E30887"/>
    <w:rsid w:val="00E42E27"/>
    <w:rsid w:val="00E54649"/>
    <w:rsid w:val="00E5534B"/>
    <w:rsid w:val="00E71676"/>
    <w:rsid w:val="00E77895"/>
    <w:rsid w:val="00E87F66"/>
    <w:rsid w:val="00EE14B4"/>
    <w:rsid w:val="00EF4498"/>
    <w:rsid w:val="00F0046E"/>
    <w:rsid w:val="00F01073"/>
    <w:rsid w:val="00F01428"/>
    <w:rsid w:val="00F06AF6"/>
    <w:rsid w:val="00F231B4"/>
    <w:rsid w:val="00F5564F"/>
    <w:rsid w:val="00F6243E"/>
    <w:rsid w:val="00F93095"/>
    <w:rsid w:val="00FA0816"/>
    <w:rsid w:val="00FB4A42"/>
    <w:rsid w:val="00FD2B26"/>
    <w:rsid w:val="00FD5B25"/>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F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B55E3C"/>
    <w:pPr>
      <w:spacing w:before="60" w:after="60" w:line="264" w:lineRule="auto"/>
    </w:pPr>
    <w:rPr>
      <w:rFonts w:ascii="Times New Roman" w:hAnsi="Times New Roman"/>
      <w:sz w:val="22"/>
      <w:szCs w:val="22"/>
      <w:lang w:eastAsia="en-US"/>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pPr>
    <w:rPr>
      <w:rFonts w:ascii="Times New Roman" w:eastAsia="Times New Roman" w:hAnsi="Times New Roman" w:cs="Times New Roman"/>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character" w:customStyle="1" w:styleId="TitelZchn">
    <w:name w:val="Titel Zchn"/>
    <w:link w:val="Titel"/>
    <w:uiPriority w:val="10"/>
    <w:rsid w:val="00530A6E"/>
    <w:rPr>
      <w:b/>
      <w:caps/>
      <w:noProof/>
      <w:sz w:val="44"/>
      <w:szCs w:val="52"/>
      <w:lang w:val="en-US"/>
    </w:rPr>
  </w:style>
  <w:style w:type="paragraph" w:customStyle="1" w:styleId="HL">
    <w:name w:val="HL"/>
    <w:qFormat/>
    <w:rsid w:val="007C083D"/>
    <w:pPr>
      <w:spacing w:before="100" w:beforeAutospacing="1" w:after="240"/>
    </w:pPr>
    <w:rPr>
      <w:b/>
      <w:caps/>
      <w:color w:val="009FE4"/>
      <w:sz w:val="32"/>
      <w:szCs w:val="40"/>
      <w:lang w:eastAsia="en-US" w:bidi="de-DE"/>
    </w:rPr>
  </w:style>
  <w:style w:type="paragraph" w:customStyle="1" w:styleId="UTWGrund">
    <w:name w:val="UTW Grund"/>
    <w:basedOn w:val="Standard"/>
    <w:uiPriority w:val="99"/>
    <w:rsid w:val="00E87F66"/>
    <w:pPr>
      <w:autoSpaceDE w:val="0"/>
      <w:autoSpaceDN w:val="0"/>
      <w:adjustRightInd w:val="0"/>
      <w:spacing w:before="113" w:after="0" w:line="230" w:lineRule="atLeast"/>
      <w:jc w:val="both"/>
      <w:textAlignment w:val="center"/>
    </w:pPr>
    <w:rPr>
      <w:rFonts w:ascii="Calibri Light" w:eastAsiaTheme="minorHAnsi" w:hAnsi="Calibri Light" w:cs="Calibri Light"/>
      <w:color w:val="000000"/>
      <w:sz w:val="19"/>
      <w:szCs w:val="19"/>
    </w:rPr>
  </w:style>
  <w:style w:type="paragraph" w:customStyle="1" w:styleId="Vorspann">
    <w:name w:val="Vorspann"/>
    <w:qFormat/>
    <w:rsid w:val="007C083D"/>
    <w:pPr>
      <w:widowControl w:val="0"/>
      <w:autoSpaceDE w:val="0"/>
      <w:autoSpaceDN w:val="0"/>
      <w:spacing w:after="240"/>
    </w:pPr>
    <w:rPr>
      <w:rFonts w:ascii="Arial Narrow" w:eastAsiaTheme="minorHAnsi" w:hAnsi="Arial Narrow" w:cs="Calibri"/>
      <w:b/>
      <w:bCs/>
      <w:color w:val="000000"/>
      <w:spacing w:val="-2"/>
      <w:sz w:val="19"/>
      <w:szCs w:val="19"/>
      <w:lang w:eastAsia="en-US"/>
    </w:rPr>
  </w:style>
  <w:style w:type="paragraph" w:styleId="berarbeitung">
    <w:name w:val="Revision"/>
    <w:hidden/>
    <w:semiHidden/>
    <w:rsid w:val="00DC5571"/>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OM_Medien/OM/VNR/GSA/GSA%202022/GSO%20XX-2022/Vorlagen/Titel_Kategorie_Arbeitstyp.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8F187B29B3A4C42844DA663030A6616" ma:contentTypeVersion="4" ma:contentTypeDescription="Ein neues Dokument erstellen." ma:contentTypeScope="" ma:versionID="5077a381b485138c7f24bf2860f264e6">
  <xsd:schema xmlns:xsd="http://www.w3.org/2001/XMLSchema" xmlns:xs="http://www.w3.org/2001/XMLSchema" xmlns:p="http://schemas.microsoft.com/office/2006/metadata/properties" xmlns:ns2="ac6a1383-2b52-48ee-82b4-7076ae59bb90" targetNamespace="http://schemas.microsoft.com/office/2006/metadata/properties" ma:root="true" ma:fieldsID="0e36abfcaa22ce1ab2259015dee2d358" ns2:_="">
    <xsd:import namespace="ac6a1383-2b52-48ee-82b4-7076ae59bb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a1383-2b52-48ee-82b4-7076ae59b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2.xml><?xml version="1.0" encoding="utf-8"?>
<ds:datastoreItem xmlns:ds="http://schemas.openxmlformats.org/officeDocument/2006/customXml" ds:itemID="{23EA95D0-2D99-46D3-A0BC-36D88E98875B}"/>
</file>

<file path=customXml/itemProps3.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Titel_Kategorie_Arbeitstyp.dotx</Template>
  <TotalTime>0</TotalTime>
  <Pages>1</Pages>
  <Words>210</Words>
  <Characters>1483</Characters>
  <Application>Microsoft Office Word</Application>
  <DocSecurity>0</DocSecurity>
  <Lines>134</Lines>
  <Paragraphs>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2022-01-13T11:44:00Z</dcterms:created>
  <dcterms:modified xsi:type="dcterms:W3CDTF">2026-03-10T11:47:00Z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0x010100A8F187B29B3A4C42844DA663030A6616</vt:lpwstr>
  </property>
</Properties>
</file>