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ADBA1" w14:textId="4C941414" w:rsidR="00DD3763" w:rsidRDefault="00DD3763" w:rsidP="00116834">
      <w:pPr>
        <w:pStyle w:val="HL"/>
      </w:pPr>
      <w:r w:rsidRPr="00DD3763">
        <w:t xml:space="preserve">Gefahrstoffmanagement: Wie gut sind Ihre Betriebsanweisungen für </w:t>
      </w:r>
      <w:proofErr w:type="gramStart"/>
      <w:r w:rsidRPr="00DD3763">
        <w:t>Gefahrstoffe?</w:t>
      </w:r>
      <w:r w:rsidR="00530A6E" w:rsidRPr="00811147">
        <w:t>:</w:t>
      </w:r>
      <w:proofErr w:type="gramEnd"/>
    </w:p>
    <w:p w14:paraId="5D60B79C" w14:textId="77777777" w:rsidR="00DD3763" w:rsidRDefault="00DD3763" w:rsidP="00DD3763">
      <w:pPr>
        <w:pStyle w:val="VorspannGrundtexte"/>
        <w:rPr>
          <w:spacing w:val="-1"/>
        </w:rPr>
      </w:pPr>
      <w:r>
        <w:rPr>
          <w:spacing w:val="-1"/>
        </w:rPr>
        <w:t>Technische Schutzmaßnahmen allein reichen bei Tätigkeiten mit Gefahrstoffen oft nicht aus, um die Sicherheit der Beschäftigten zu gewährleisten. In diesen Fällen müssen Sie ergänzend organisatorische Maßnahmen ergreifen und Festlegungen zum sicherheitsgerechten Verhalten der Mitarbeiter treffen. Diese sind in Form von Betriebsanweisungen festzuhalten, die klar, verständlich und rechtssicher dokumentiert sind.</w:t>
      </w:r>
    </w:p>
    <w:p w14:paraId="6270CFA9" w14:textId="77777777" w:rsidR="00DD3763" w:rsidRDefault="00DD3763" w:rsidP="00DD3763">
      <w:pPr>
        <w:pStyle w:val="GrundGrundtexte"/>
      </w:pPr>
      <w:r>
        <w:t>Es existiert keine formale Vorgabe für das Layout von Betriebsanweisungen. Deshalb kursieren in der Praxis viele Anweisungen, die ihren eigentlichen Zweck, den sicheren Umgang mit Gefahrstoffen, verfehlen. Häufige Probleme sind veraltete Inhalte (z. B. nicht mehr aktuelle H- und P-Sätze oder gar noch die alten R- und S-Sätze), schwer verständliche Formulierungen oder unreflektiert übernommene Textbausteine aus Mustervorlagen, die nicht an die konkreten betrieblichen Verhältnisse angepasst wurden.</w:t>
      </w:r>
    </w:p>
    <w:p w14:paraId="0C30D084" w14:textId="1CDB6721" w:rsidR="00DD3763" w:rsidRDefault="00DD3763" w:rsidP="00DD3763">
      <w:pPr>
        <w:pStyle w:val="GrundGrundtexte"/>
        <w:spacing w:after="240"/>
      </w:pPr>
      <w:r>
        <w:t xml:space="preserve">Prüfen Sie anhand der Kontrollfragen in nachfolgender Checkliste, wie gut Ihre Betriebsanweisungen wirklich sind. Falls Sie bei einer Kontrollfrage ein „Nein“ angekreuzt haben, leiten Sie gezielte </w:t>
      </w:r>
      <w:proofErr w:type="spellStart"/>
      <w:r>
        <w:t>Maßnahmen</w:t>
      </w:r>
      <w:proofErr w:type="spellEnd"/>
      <w:r>
        <w:t xml:space="preserve"> ein und legen Sie Verantwortlichkeiten und Fristen im Rahmen eines </w:t>
      </w:r>
      <w:proofErr w:type="spellStart"/>
      <w:r>
        <w:t>Maßnahmenplans</w:t>
      </w:r>
      <w:proofErr w:type="spellEnd"/>
      <w:r>
        <w:t xml:space="preserve"> fest.</w:t>
      </w:r>
    </w:p>
    <w:tbl>
      <w:tblPr>
        <w:tblStyle w:val="TableNormal"/>
        <w:tblW w:w="0" w:type="auto"/>
        <w:tblInd w:w="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7909"/>
        <w:gridCol w:w="567"/>
        <w:gridCol w:w="567"/>
      </w:tblGrid>
      <w:tr w:rsidR="00DD3763" w14:paraId="08DA3F28" w14:textId="77777777" w:rsidTr="00DD3763">
        <w:trPr>
          <w:trHeight w:val="390"/>
        </w:trPr>
        <w:tc>
          <w:tcPr>
            <w:tcW w:w="7909" w:type="dxa"/>
            <w:tcBorders>
              <w:top w:val="nil"/>
              <w:left w:val="nil"/>
            </w:tcBorders>
            <w:shd w:val="clear" w:color="auto" w:fill="4C4D4F"/>
          </w:tcPr>
          <w:p w14:paraId="451051F0" w14:textId="77777777" w:rsidR="00DD3763" w:rsidRDefault="00DD3763" w:rsidP="00A06168">
            <w:pPr>
              <w:pStyle w:val="TableParagraph"/>
              <w:spacing w:before="72"/>
              <w:ind w:left="113"/>
              <w:rPr>
                <w:b/>
                <w:sz w:val="20"/>
              </w:rPr>
            </w:pPr>
            <w:proofErr w:type="spellStart"/>
            <w:r>
              <w:rPr>
                <w:b/>
                <w:color w:val="FFFFFF"/>
                <w:spacing w:val="-2"/>
                <w:sz w:val="20"/>
              </w:rPr>
              <w:t>Kontrollfragen</w:t>
            </w:r>
            <w:proofErr w:type="spellEnd"/>
            <w:r>
              <w:rPr>
                <w:b/>
                <w:color w:val="FFFFFF"/>
                <w:spacing w:val="-4"/>
                <w:sz w:val="20"/>
              </w:rPr>
              <w:t xml:space="preserve"> </w:t>
            </w:r>
            <w:r>
              <w:rPr>
                <w:b/>
                <w:color w:val="FFFFFF"/>
                <w:spacing w:val="-2"/>
                <w:sz w:val="20"/>
              </w:rPr>
              <w:t>und</w:t>
            </w:r>
            <w:r>
              <w:rPr>
                <w:b/>
                <w:color w:val="FFFFFF"/>
                <w:spacing w:val="-9"/>
                <w:sz w:val="20"/>
              </w:rPr>
              <w:t xml:space="preserve"> </w:t>
            </w:r>
            <w:proofErr w:type="spellStart"/>
            <w:r>
              <w:rPr>
                <w:b/>
                <w:color w:val="FFFFFF"/>
                <w:spacing w:val="-2"/>
                <w:sz w:val="20"/>
              </w:rPr>
              <w:t>Antworten</w:t>
            </w:r>
            <w:proofErr w:type="spellEnd"/>
          </w:p>
        </w:tc>
        <w:tc>
          <w:tcPr>
            <w:tcW w:w="567" w:type="dxa"/>
            <w:tcBorders>
              <w:top w:val="nil"/>
            </w:tcBorders>
            <w:shd w:val="clear" w:color="auto" w:fill="4C4D4F"/>
          </w:tcPr>
          <w:p w14:paraId="1E243E2E" w14:textId="77777777" w:rsidR="00DD3763" w:rsidRDefault="00DD3763" w:rsidP="00A06168">
            <w:pPr>
              <w:pStyle w:val="TableParagraph"/>
              <w:spacing w:before="72"/>
              <w:jc w:val="center"/>
              <w:rPr>
                <w:b/>
                <w:sz w:val="20"/>
              </w:rPr>
            </w:pPr>
            <w:r>
              <w:rPr>
                <w:b/>
                <w:color w:val="FFFFFF"/>
                <w:spacing w:val="-5"/>
                <w:sz w:val="20"/>
              </w:rPr>
              <w:t>Ja</w:t>
            </w:r>
          </w:p>
        </w:tc>
        <w:tc>
          <w:tcPr>
            <w:tcW w:w="567" w:type="dxa"/>
            <w:tcBorders>
              <w:top w:val="nil"/>
              <w:right w:val="nil"/>
            </w:tcBorders>
            <w:shd w:val="clear" w:color="auto" w:fill="4C4D4F"/>
          </w:tcPr>
          <w:p w14:paraId="6F7223F4" w14:textId="77777777" w:rsidR="00DD3763" w:rsidRDefault="00DD3763" w:rsidP="00A06168">
            <w:pPr>
              <w:pStyle w:val="TableParagraph"/>
              <w:spacing w:before="72"/>
              <w:ind w:left="99"/>
              <w:rPr>
                <w:b/>
                <w:sz w:val="20"/>
              </w:rPr>
            </w:pPr>
            <w:r>
              <w:rPr>
                <w:b/>
                <w:color w:val="FFFFFF"/>
                <w:spacing w:val="-4"/>
                <w:sz w:val="20"/>
              </w:rPr>
              <w:t>Nein</w:t>
            </w:r>
          </w:p>
        </w:tc>
      </w:tr>
      <w:tr w:rsidR="00DD3763" w14:paraId="56DB9771" w14:textId="77777777" w:rsidTr="00DD3763">
        <w:trPr>
          <w:trHeight w:val="586"/>
        </w:trPr>
        <w:tc>
          <w:tcPr>
            <w:tcW w:w="7909" w:type="dxa"/>
            <w:tcBorders>
              <w:left w:val="nil"/>
            </w:tcBorders>
            <w:shd w:val="clear" w:color="auto" w:fill="E0E1E3"/>
          </w:tcPr>
          <w:p w14:paraId="37B58A38" w14:textId="032A72FD" w:rsidR="00DD3763" w:rsidRPr="00DD3763" w:rsidRDefault="00DD3763" w:rsidP="00A06168">
            <w:pPr>
              <w:pStyle w:val="TableParagraph"/>
              <w:spacing w:before="66" w:line="254" w:lineRule="auto"/>
              <w:ind w:left="113" w:right="116"/>
              <w:rPr>
                <w:sz w:val="18"/>
                <w:lang w:val="de-DE"/>
              </w:rPr>
            </w:pPr>
            <w:r w:rsidRPr="00DD3763">
              <w:rPr>
                <w:color w:val="231F20"/>
                <w:sz w:val="18"/>
                <w:lang w:val="de-DE"/>
              </w:rPr>
              <w:t>Werden</w:t>
            </w:r>
            <w:r w:rsidRPr="00DD3763">
              <w:rPr>
                <w:color w:val="231F20"/>
                <w:spacing w:val="-11"/>
                <w:sz w:val="18"/>
                <w:lang w:val="de-DE"/>
              </w:rPr>
              <w:t xml:space="preserve"> </w:t>
            </w:r>
            <w:r w:rsidRPr="00DD3763">
              <w:rPr>
                <w:color w:val="231F20"/>
                <w:sz w:val="18"/>
                <w:lang w:val="de-DE"/>
              </w:rPr>
              <w:t>für</w:t>
            </w:r>
            <w:r w:rsidRPr="00DD3763">
              <w:rPr>
                <w:color w:val="231F20"/>
                <w:spacing w:val="-10"/>
                <w:sz w:val="18"/>
                <w:lang w:val="de-DE"/>
              </w:rPr>
              <w:t xml:space="preserve"> </w:t>
            </w:r>
            <w:r w:rsidRPr="00DD3763">
              <w:rPr>
                <w:color w:val="231F20"/>
                <w:sz w:val="18"/>
                <w:lang w:val="de-DE"/>
              </w:rPr>
              <w:t>alle</w:t>
            </w:r>
            <w:r w:rsidRPr="00DD3763">
              <w:rPr>
                <w:color w:val="231F20"/>
                <w:spacing w:val="-10"/>
                <w:sz w:val="18"/>
                <w:lang w:val="de-DE"/>
              </w:rPr>
              <w:t xml:space="preserve"> </w:t>
            </w:r>
            <w:r w:rsidRPr="00DD3763">
              <w:rPr>
                <w:color w:val="231F20"/>
                <w:sz w:val="18"/>
                <w:lang w:val="de-DE"/>
              </w:rPr>
              <w:t>Tätigkeiten</w:t>
            </w:r>
            <w:r w:rsidRPr="00DD3763">
              <w:rPr>
                <w:color w:val="231F20"/>
                <w:spacing w:val="-11"/>
                <w:sz w:val="18"/>
                <w:lang w:val="de-DE"/>
              </w:rPr>
              <w:t xml:space="preserve"> </w:t>
            </w:r>
            <w:r w:rsidRPr="00DD3763">
              <w:rPr>
                <w:color w:val="231F20"/>
                <w:sz w:val="18"/>
                <w:lang w:val="de-DE"/>
              </w:rPr>
              <w:t>mit</w:t>
            </w:r>
            <w:r w:rsidRPr="00DD3763">
              <w:rPr>
                <w:color w:val="231F20"/>
                <w:spacing w:val="-10"/>
                <w:sz w:val="18"/>
                <w:lang w:val="de-DE"/>
              </w:rPr>
              <w:t xml:space="preserve"> </w:t>
            </w:r>
            <w:r w:rsidRPr="00DD3763">
              <w:rPr>
                <w:color w:val="231F20"/>
                <w:sz w:val="18"/>
                <w:lang w:val="de-DE"/>
              </w:rPr>
              <w:t>Gefahrstoffen</w:t>
            </w:r>
            <w:r w:rsidRPr="00DD3763">
              <w:rPr>
                <w:color w:val="231F20"/>
                <w:spacing w:val="-9"/>
                <w:sz w:val="18"/>
                <w:lang w:val="de-DE"/>
              </w:rPr>
              <w:t xml:space="preserve"> </w:t>
            </w:r>
            <w:r w:rsidRPr="00DD3763">
              <w:rPr>
                <w:color w:val="231F20"/>
                <w:sz w:val="18"/>
                <w:lang w:val="de-DE"/>
              </w:rPr>
              <w:t>Betriebsanweisungen</w:t>
            </w:r>
            <w:r w:rsidRPr="00DD3763">
              <w:rPr>
                <w:color w:val="231F20"/>
                <w:spacing w:val="-9"/>
                <w:sz w:val="18"/>
                <w:lang w:val="de-DE"/>
              </w:rPr>
              <w:t xml:space="preserve"> </w:t>
            </w:r>
            <w:r w:rsidRPr="00DD3763">
              <w:rPr>
                <w:color w:val="231F20"/>
                <w:sz w:val="18"/>
                <w:lang w:val="de-DE"/>
              </w:rPr>
              <w:t>erstellt,</w:t>
            </w:r>
            <w:r w:rsidRPr="00DD3763">
              <w:rPr>
                <w:color w:val="231F20"/>
                <w:spacing w:val="-9"/>
                <w:sz w:val="18"/>
                <w:lang w:val="de-DE"/>
              </w:rPr>
              <w:t xml:space="preserve"> </w:t>
            </w:r>
            <w:r w:rsidRPr="00DD3763">
              <w:rPr>
                <w:color w:val="231F20"/>
                <w:sz w:val="18"/>
                <w:lang w:val="de-DE"/>
              </w:rPr>
              <w:t>wenn</w:t>
            </w:r>
            <w:r w:rsidRPr="00DD3763">
              <w:rPr>
                <w:color w:val="231F20"/>
                <w:spacing w:val="-13"/>
                <w:sz w:val="18"/>
                <w:lang w:val="de-DE"/>
              </w:rPr>
              <w:t xml:space="preserve"> </w:t>
            </w:r>
            <w:r w:rsidRPr="00DD3763">
              <w:rPr>
                <w:color w:val="231F20"/>
                <w:sz w:val="18"/>
                <w:lang w:val="de-DE"/>
              </w:rPr>
              <w:t>Arbeitsschutzvorschriften dies fordern oder die sichere</w:t>
            </w:r>
            <w:r w:rsidRPr="00DD3763">
              <w:rPr>
                <w:color w:val="231F20"/>
                <w:spacing w:val="-4"/>
                <w:sz w:val="18"/>
                <w:lang w:val="de-DE"/>
              </w:rPr>
              <w:t xml:space="preserve"> </w:t>
            </w:r>
            <w:r w:rsidRPr="00DD3763">
              <w:rPr>
                <w:color w:val="231F20"/>
                <w:sz w:val="18"/>
                <w:lang w:val="de-DE"/>
              </w:rPr>
              <w:t>Ausführung einer Tätigkeit nicht anders gewährleistet werden kann?</w:t>
            </w:r>
          </w:p>
        </w:tc>
        <w:tc>
          <w:tcPr>
            <w:tcW w:w="567" w:type="dxa"/>
            <w:shd w:val="clear" w:color="auto" w:fill="E0E1E3"/>
          </w:tcPr>
          <w:p w14:paraId="4A845205" w14:textId="77777777" w:rsidR="00DD3763" w:rsidRDefault="00DD3763" w:rsidP="00A06168">
            <w:pPr>
              <w:pStyle w:val="TableParagraph"/>
              <w:jc w:val="center"/>
              <w:rPr>
                <w:rFonts w:ascii="Times New Roman"/>
                <w:sz w:val="18"/>
              </w:rPr>
            </w:pPr>
            <w:sdt>
              <w:sdtPr>
                <w:rPr>
                  <w:color w:val="4A4A4B"/>
                </w:rPr>
                <w:id w:val="208710593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514B7530" w14:textId="77777777" w:rsidR="00DD3763" w:rsidRDefault="00DD3763" w:rsidP="00A06168">
            <w:pPr>
              <w:pStyle w:val="TableParagraph"/>
              <w:jc w:val="center"/>
              <w:rPr>
                <w:rFonts w:ascii="Times New Roman"/>
                <w:sz w:val="18"/>
              </w:rPr>
            </w:pPr>
            <w:sdt>
              <w:sdtPr>
                <w:rPr>
                  <w:color w:val="4A4A4B"/>
                </w:rPr>
                <w:id w:val="74506763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0467E7CC" w14:textId="77777777" w:rsidTr="00DD3763">
        <w:trPr>
          <w:trHeight w:val="586"/>
        </w:trPr>
        <w:tc>
          <w:tcPr>
            <w:tcW w:w="7909" w:type="dxa"/>
            <w:tcBorders>
              <w:left w:val="nil"/>
            </w:tcBorders>
            <w:shd w:val="clear" w:color="auto" w:fill="E0E1E3"/>
          </w:tcPr>
          <w:p w14:paraId="59BABD54" w14:textId="44CE3217" w:rsidR="00DD3763" w:rsidRPr="00DD3763" w:rsidRDefault="00DD3763" w:rsidP="00DD3763">
            <w:pPr>
              <w:pStyle w:val="TableParagraph"/>
              <w:spacing w:before="66"/>
              <w:ind w:left="113"/>
              <w:rPr>
                <w:sz w:val="18"/>
                <w:lang w:val="de-DE"/>
              </w:rPr>
            </w:pPr>
            <w:r w:rsidRPr="00DD3763">
              <w:rPr>
                <w:color w:val="231F20"/>
                <w:sz w:val="18"/>
                <w:lang w:val="de-DE"/>
              </w:rPr>
              <w:t>Werden</w:t>
            </w:r>
            <w:r w:rsidRPr="00DD3763">
              <w:rPr>
                <w:color w:val="231F20"/>
                <w:spacing w:val="-6"/>
                <w:sz w:val="18"/>
                <w:lang w:val="de-DE"/>
              </w:rPr>
              <w:t xml:space="preserve"> </w:t>
            </w:r>
            <w:r w:rsidRPr="00DD3763">
              <w:rPr>
                <w:color w:val="231F20"/>
                <w:sz w:val="18"/>
                <w:lang w:val="de-DE"/>
              </w:rPr>
              <w:t>bei</w:t>
            </w:r>
            <w:r w:rsidRPr="00DD3763">
              <w:rPr>
                <w:color w:val="231F20"/>
                <w:spacing w:val="-5"/>
                <w:sz w:val="18"/>
                <w:lang w:val="de-DE"/>
              </w:rPr>
              <w:t xml:space="preserve"> </w:t>
            </w:r>
            <w:r w:rsidRPr="00DD3763">
              <w:rPr>
                <w:color w:val="231F20"/>
                <w:sz w:val="18"/>
                <w:lang w:val="de-DE"/>
              </w:rPr>
              <w:t>der</w:t>
            </w:r>
            <w:r w:rsidRPr="00DD3763">
              <w:rPr>
                <w:color w:val="231F20"/>
                <w:spacing w:val="-6"/>
                <w:sz w:val="18"/>
                <w:lang w:val="de-DE"/>
              </w:rPr>
              <w:t xml:space="preserve"> </w:t>
            </w:r>
            <w:r w:rsidRPr="00DD3763">
              <w:rPr>
                <w:color w:val="231F20"/>
                <w:sz w:val="18"/>
                <w:lang w:val="de-DE"/>
              </w:rPr>
              <w:t>Erstellung</w:t>
            </w:r>
            <w:r w:rsidRPr="00DD3763">
              <w:rPr>
                <w:color w:val="231F20"/>
                <w:spacing w:val="-5"/>
                <w:sz w:val="18"/>
                <w:lang w:val="de-DE"/>
              </w:rPr>
              <w:t xml:space="preserve"> </w:t>
            </w:r>
            <w:r w:rsidRPr="00DD3763">
              <w:rPr>
                <w:color w:val="231F20"/>
                <w:sz w:val="18"/>
                <w:lang w:val="de-DE"/>
              </w:rPr>
              <w:t>von</w:t>
            </w:r>
            <w:r w:rsidRPr="00DD3763">
              <w:rPr>
                <w:color w:val="231F20"/>
                <w:spacing w:val="-6"/>
                <w:sz w:val="18"/>
                <w:lang w:val="de-DE"/>
              </w:rPr>
              <w:t xml:space="preserve"> </w:t>
            </w:r>
            <w:r w:rsidRPr="00DD3763">
              <w:rPr>
                <w:color w:val="231F20"/>
                <w:sz w:val="18"/>
                <w:lang w:val="de-DE"/>
              </w:rPr>
              <w:t>Betriebsanweisungen</w:t>
            </w:r>
            <w:r w:rsidRPr="00DD3763">
              <w:rPr>
                <w:color w:val="231F20"/>
                <w:spacing w:val="-4"/>
                <w:sz w:val="18"/>
                <w:lang w:val="de-DE"/>
              </w:rPr>
              <w:t xml:space="preserve"> </w:t>
            </w:r>
            <w:r w:rsidRPr="00DD3763">
              <w:rPr>
                <w:color w:val="231F20"/>
                <w:sz w:val="18"/>
                <w:lang w:val="de-DE"/>
              </w:rPr>
              <w:t>die</w:t>
            </w:r>
            <w:r w:rsidRPr="00DD3763">
              <w:rPr>
                <w:color w:val="231F20"/>
                <w:spacing w:val="-6"/>
                <w:sz w:val="18"/>
                <w:lang w:val="de-DE"/>
              </w:rPr>
              <w:t xml:space="preserve"> </w:t>
            </w:r>
            <w:r w:rsidRPr="00DD3763">
              <w:rPr>
                <w:color w:val="231F20"/>
                <w:sz w:val="18"/>
                <w:lang w:val="de-DE"/>
              </w:rPr>
              <w:t>Ergebnisse</w:t>
            </w:r>
            <w:r w:rsidRPr="00DD3763">
              <w:rPr>
                <w:color w:val="231F20"/>
                <w:spacing w:val="-5"/>
                <w:sz w:val="18"/>
                <w:lang w:val="de-DE"/>
              </w:rPr>
              <w:t xml:space="preserve"> </w:t>
            </w:r>
            <w:r w:rsidRPr="00DD3763">
              <w:rPr>
                <w:color w:val="231F20"/>
                <w:sz w:val="18"/>
                <w:lang w:val="de-DE"/>
              </w:rPr>
              <w:t>von</w:t>
            </w:r>
            <w:r w:rsidRPr="00DD3763">
              <w:rPr>
                <w:color w:val="231F20"/>
                <w:spacing w:val="-6"/>
                <w:sz w:val="18"/>
                <w:lang w:val="de-DE"/>
              </w:rPr>
              <w:t xml:space="preserve"> </w:t>
            </w:r>
            <w:r w:rsidRPr="00DD3763">
              <w:rPr>
                <w:color w:val="231F20"/>
                <w:sz w:val="18"/>
                <w:lang w:val="de-DE"/>
              </w:rPr>
              <w:t>Gefährdungsbeurteilungen</w:t>
            </w:r>
            <w:r w:rsidRPr="00DD3763">
              <w:rPr>
                <w:color w:val="231F20"/>
                <w:spacing w:val="-4"/>
                <w:sz w:val="18"/>
                <w:lang w:val="de-DE"/>
              </w:rPr>
              <w:t xml:space="preserve"> nach</w:t>
            </w:r>
            <w:r>
              <w:rPr>
                <w:color w:val="231F20"/>
                <w:spacing w:val="-4"/>
                <w:sz w:val="18"/>
                <w:lang w:val="de-DE"/>
              </w:rPr>
              <w:t xml:space="preserve"> </w:t>
            </w:r>
            <w:r w:rsidRPr="00DD3763">
              <w:rPr>
                <w:color w:val="231F20"/>
                <w:sz w:val="18"/>
                <w:lang w:val="de-DE"/>
              </w:rPr>
              <w:t>§</w:t>
            </w:r>
            <w:r w:rsidRPr="00DD3763">
              <w:rPr>
                <w:color w:val="231F20"/>
                <w:spacing w:val="-6"/>
                <w:sz w:val="18"/>
                <w:lang w:val="de-DE"/>
              </w:rPr>
              <w:t xml:space="preserve"> </w:t>
            </w:r>
            <w:r w:rsidRPr="00DD3763">
              <w:rPr>
                <w:color w:val="231F20"/>
                <w:sz w:val="18"/>
                <w:lang w:val="de-DE"/>
              </w:rPr>
              <w:t>6</w:t>
            </w:r>
            <w:r w:rsidRPr="00DD3763">
              <w:rPr>
                <w:color w:val="231F20"/>
                <w:spacing w:val="-6"/>
                <w:sz w:val="18"/>
                <w:lang w:val="de-DE"/>
              </w:rPr>
              <w:t xml:space="preserve"> </w:t>
            </w:r>
            <w:r w:rsidRPr="00DD3763">
              <w:rPr>
                <w:color w:val="231F20"/>
                <w:sz w:val="18"/>
                <w:lang w:val="de-DE"/>
              </w:rPr>
              <w:t>GefStoffV</w:t>
            </w:r>
            <w:r w:rsidRPr="00DD3763">
              <w:rPr>
                <w:color w:val="231F20"/>
                <w:spacing w:val="-6"/>
                <w:sz w:val="18"/>
                <w:lang w:val="de-DE"/>
              </w:rPr>
              <w:t xml:space="preserve"> </w:t>
            </w:r>
            <w:r w:rsidRPr="00DD3763">
              <w:rPr>
                <w:color w:val="231F20"/>
                <w:spacing w:val="-2"/>
                <w:sz w:val="18"/>
                <w:lang w:val="de-DE"/>
              </w:rPr>
              <w:t>berücksichtigt?</w:t>
            </w:r>
          </w:p>
        </w:tc>
        <w:tc>
          <w:tcPr>
            <w:tcW w:w="567" w:type="dxa"/>
            <w:shd w:val="clear" w:color="auto" w:fill="E0E1E3"/>
          </w:tcPr>
          <w:p w14:paraId="6BFE1F32" w14:textId="77777777" w:rsidR="00DD3763" w:rsidRDefault="00DD3763" w:rsidP="00A06168">
            <w:pPr>
              <w:pStyle w:val="TableParagraph"/>
              <w:jc w:val="center"/>
              <w:rPr>
                <w:rFonts w:ascii="Times New Roman"/>
                <w:sz w:val="18"/>
              </w:rPr>
            </w:pPr>
            <w:sdt>
              <w:sdtPr>
                <w:rPr>
                  <w:color w:val="4A4A4B"/>
                </w:rPr>
                <w:id w:val="-139504412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0EFFBFA5" w14:textId="77777777" w:rsidR="00DD3763" w:rsidRDefault="00DD3763" w:rsidP="00A06168">
            <w:pPr>
              <w:pStyle w:val="TableParagraph"/>
              <w:jc w:val="center"/>
              <w:rPr>
                <w:rFonts w:ascii="Times New Roman"/>
                <w:sz w:val="18"/>
              </w:rPr>
            </w:pPr>
            <w:sdt>
              <w:sdtPr>
                <w:rPr>
                  <w:color w:val="4A4A4B"/>
                </w:rPr>
                <w:id w:val="2746387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5CD6FE2E" w14:textId="77777777" w:rsidTr="00DD3763">
        <w:trPr>
          <w:trHeight w:val="1466"/>
        </w:trPr>
        <w:tc>
          <w:tcPr>
            <w:tcW w:w="7909" w:type="dxa"/>
            <w:tcBorders>
              <w:left w:val="nil"/>
            </w:tcBorders>
            <w:shd w:val="clear" w:color="auto" w:fill="E0E1E3"/>
          </w:tcPr>
          <w:p w14:paraId="21344232" w14:textId="413F5F36" w:rsidR="00DD3763" w:rsidRDefault="00DD3763" w:rsidP="00A06168">
            <w:pPr>
              <w:pStyle w:val="TableParagraph"/>
              <w:spacing w:before="66" w:line="254" w:lineRule="auto"/>
              <w:ind w:left="113" w:right="116"/>
              <w:rPr>
                <w:sz w:val="18"/>
              </w:rPr>
            </w:pPr>
            <w:r w:rsidRPr="00DD3763">
              <w:rPr>
                <w:color w:val="231F20"/>
                <w:sz w:val="18"/>
                <w:lang w:val="de-DE"/>
              </w:rPr>
              <w:t>Werden bei der Erstellung von Gefahrstoffbetriebsanweisungen die aktuellen Sicherheitsdatenblätter (SDB) berücksichtigt? Enthalten die Betriebsanweisungen die relevanten Informationen aus</w:t>
            </w:r>
            <w:r w:rsidRPr="00DD3763">
              <w:rPr>
                <w:color w:val="231F20"/>
                <w:spacing w:val="-1"/>
                <w:sz w:val="18"/>
                <w:lang w:val="de-DE"/>
              </w:rPr>
              <w:t xml:space="preserve"> </w:t>
            </w:r>
            <w:r w:rsidRPr="00DD3763">
              <w:rPr>
                <w:color w:val="231F20"/>
                <w:sz w:val="18"/>
                <w:lang w:val="de-DE"/>
              </w:rPr>
              <w:t>Abschnitt 2 (Mögliche</w:t>
            </w:r>
            <w:r w:rsidRPr="00DD3763">
              <w:rPr>
                <w:color w:val="231F20"/>
                <w:spacing w:val="-6"/>
                <w:sz w:val="18"/>
                <w:lang w:val="de-DE"/>
              </w:rPr>
              <w:t xml:space="preserve"> </w:t>
            </w:r>
            <w:r w:rsidRPr="00DD3763">
              <w:rPr>
                <w:color w:val="231F20"/>
                <w:sz w:val="18"/>
                <w:lang w:val="de-DE"/>
              </w:rPr>
              <w:t>Gefahren),</w:t>
            </w:r>
            <w:r w:rsidRPr="00DD3763">
              <w:rPr>
                <w:color w:val="231F20"/>
                <w:spacing w:val="-7"/>
                <w:sz w:val="18"/>
                <w:lang w:val="de-DE"/>
              </w:rPr>
              <w:t xml:space="preserve"> </w:t>
            </w:r>
            <w:r w:rsidRPr="00DD3763">
              <w:rPr>
                <w:color w:val="231F20"/>
                <w:sz w:val="18"/>
                <w:lang w:val="de-DE"/>
              </w:rPr>
              <w:t>4</w:t>
            </w:r>
            <w:r w:rsidRPr="00DD3763">
              <w:rPr>
                <w:color w:val="231F20"/>
                <w:spacing w:val="-7"/>
                <w:sz w:val="18"/>
                <w:lang w:val="de-DE"/>
              </w:rPr>
              <w:t xml:space="preserve"> </w:t>
            </w:r>
            <w:r w:rsidRPr="00DD3763">
              <w:rPr>
                <w:color w:val="231F20"/>
                <w:sz w:val="18"/>
                <w:lang w:val="de-DE"/>
              </w:rPr>
              <w:t>(Erste-Hilfe-Maßnahmen),</w:t>
            </w:r>
            <w:r w:rsidRPr="00DD3763">
              <w:rPr>
                <w:color w:val="231F20"/>
                <w:spacing w:val="-6"/>
                <w:sz w:val="18"/>
                <w:lang w:val="de-DE"/>
              </w:rPr>
              <w:t xml:space="preserve"> </w:t>
            </w:r>
            <w:r w:rsidRPr="00DD3763">
              <w:rPr>
                <w:color w:val="231F20"/>
                <w:sz w:val="18"/>
                <w:lang w:val="de-DE"/>
              </w:rPr>
              <w:t>5</w:t>
            </w:r>
            <w:r w:rsidRPr="00DD3763">
              <w:rPr>
                <w:color w:val="231F20"/>
                <w:spacing w:val="-7"/>
                <w:sz w:val="18"/>
                <w:lang w:val="de-DE"/>
              </w:rPr>
              <w:t xml:space="preserve"> </w:t>
            </w:r>
            <w:r w:rsidRPr="00DD3763">
              <w:rPr>
                <w:color w:val="231F20"/>
                <w:sz w:val="18"/>
                <w:lang w:val="de-DE"/>
              </w:rPr>
              <w:t>(Maßnahmen</w:t>
            </w:r>
            <w:r w:rsidRPr="00DD3763">
              <w:rPr>
                <w:color w:val="231F20"/>
                <w:spacing w:val="-7"/>
                <w:sz w:val="18"/>
                <w:lang w:val="de-DE"/>
              </w:rPr>
              <w:t xml:space="preserve"> </w:t>
            </w:r>
            <w:r w:rsidRPr="00DD3763">
              <w:rPr>
                <w:color w:val="231F20"/>
                <w:sz w:val="18"/>
                <w:lang w:val="de-DE"/>
              </w:rPr>
              <w:t>zur</w:t>
            </w:r>
            <w:r w:rsidRPr="00DD3763">
              <w:rPr>
                <w:color w:val="231F20"/>
                <w:spacing w:val="-7"/>
                <w:sz w:val="18"/>
                <w:lang w:val="de-DE"/>
              </w:rPr>
              <w:t xml:space="preserve"> </w:t>
            </w:r>
            <w:r w:rsidRPr="00DD3763">
              <w:rPr>
                <w:color w:val="231F20"/>
                <w:sz w:val="18"/>
                <w:lang w:val="de-DE"/>
              </w:rPr>
              <w:t>Brandbekämpfung),</w:t>
            </w:r>
            <w:r w:rsidRPr="00DD3763">
              <w:rPr>
                <w:color w:val="231F20"/>
                <w:spacing w:val="-7"/>
                <w:sz w:val="18"/>
                <w:lang w:val="de-DE"/>
              </w:rPr>
              <w:t xml:space="preserve"> </w:t>
            </w:r>
            <w:r w:rsidRPr="00DD3763">
              <w:rPr>
                <w:color w:val="231F20"/>
                <w:sz w:val="18"/>
                <w:lang w:val="de-DE"/>
              </w:rPr>
              <w:t>6</w:t>
            </w:r>
            <w:r w:rsidRPr="00DD3763">
              <w:rPr>
                <w:color w:val="231F20"/>
                <w:spacing w:val="-7"/>
                <w:sz w:val="18"/>
                <w:lang w:val="de-DE"/>
              </w:rPr>
              <w:t xml:space="preserve"> </w:t>
            </w:r>
            <w:r w:rsidRPr="00DD3763">
              <w:rPr>
                <w:color w:val="231F20"/>
                <w:sz w:val="18"/>
                <w:lang w:val="de-DE"/>
              </w:rPr>
              <w:t>(Maßnahmen bei unbeabsichtigter Freisetzung), 7 (Handhabung und Lagerung), 8 (Begrenzung und Überwachung der Exposition/Persönliche</w:t>
            </w:r>
            <w:r w:rsidRPr="00DD3763">
              <w:rPr>
                <w:color w:val="231F20"/>
                <w:spacing w:val="-8"/>
                <w:sz w:val="18"/>
                <w:lang w:val="de-DE"/>
              </w:rPr>
              <w:t xml:space="preserve"> </w:t>
            </w:r>
            <w:r w:rsidRPr="00DD3763">
              <w:rPr>
                <w:color w:val="231F20"/>
                <w:sz w:val="18"/>
                <w:lang w:val="de-DE"/>
              </w:rPr>
              <w:t>Schutzausrüstungen)</w:t>
            </w:r>
            <w:r w:rsidRPr="00DD3763">
              <w:rPr>
                <w:color w:val="231F20"/>
                <w:spacing w:val="-9"/>
                <w:sz w:val="18"/>
                <w:lang w:val="de-DE"/>
              </w:rPr>
              <w:t xml:space="preserve"> </w:t>
            </w:r>
            <w:r w:rsidRPr="00DD3763">
              <w:rPr>
                <w:color w:val="231F20"/>
                <w:sz w:val="18"/>
                <w:lang w:val="de-DE"/>
              </w:rPr>
              <w:t>und</w:t>
            </w:r>
            <w:r w:rsidRPr="00DD3763">
              <w:rPr>
                <w:color w:val="231F20"/>
                <w:spacing w:val="-9"/>
                <w:sz w:val="18"/>
                <w:lang w:val="de-DE"/>
              </w:rPr>
              <w:t xml:space="preserve"> </w:t>
            </w:r>
            <w:r w:rsidRPr="00DD3763">
              <w:rPr>
                <w:color w:val="231F20"/>
                <w:sz w:val="18"/>
                <w:lang w:val="de-DE"/>
              </w:rPr>
              <w:t>13</w:t>
            </w:r>
            <w:r w:rsidRPr="00DD3763">
              <w:rPr>
                <w:color w:val="231F20"/>
                <w:spacing w:val="-9"/>
                <w:sz w:val="18"/>
                <w:lang w:val="de-DE"/>
              </w:rPr>
              <w:t xml:space="preserve"> </w:t>
            </w:r>
            <w:r w:rsidRPr="00DD3763">
              <w:rPr>
                <w:color w:val="231F20"/>
                <w:sz w:val="18"/>
                <w:lang w:val="de-DE"/>
              </w:rPr>
              <w:t>(Hinweise</w:t>
            </w:r>
            <w:r w:rsidRPr="00DD3763">
              <w:rPr>
                <w:color w:val="231F20"/>
                <w:spacing w:val="-9"/>
                <w:sz w:val="18"/>
                <w:lang w:val="de-DE"/>
              </w:rPr>
              <w:t xml:space="preserve"> </w:t>
            </w:r>
            <w:r w:rsidRPr="00DD3763">
              <w:rPr>
                <w:color w:val="231F20"/>
                <w:sz w:val="18"/>
                <w:lang w:val="de-DE"/>
              </w:rPr>
              <w:t>zur</w:t>
            </w:r>
            <w:r w:rsidRPr="00DD3763">
              <w:rPr>
                <w:color w:val="231F20"/>
                <w:spacing w:val="-9"/>
                <w:sz w:val="18"/>
                <w:lang w:val="de-DE"/>
              </w:rPr>
              <w:t xml:space="preserve"> </w:t>
            </w:r>
            <w:r w:rsidRPr="00DD3763">
              <w:rPr>
                <w:color w:val="231F20"/>
                <w:sz w:val="18"/>
                <w:lang w:val="de-DE"/>
              </w:rPr>
              <w:t>Entsorgung)</w:t>
            </w:r>
            <w:r w:rsidRPr="00DD3763">
              <w:rPr>
                <w:color w:val="231F20"/>
                <w:spacing w:val="-9"/>
                <w:sz w:val="18"/>
                <w:lang w:val="de-DE"/>
              </w:rPr>
              <w:t xml:space="preserve"> </w:t>
            </w:r>
            <w:r w:rsidRPr="00DD3763">
              <w:rPr>
                <w:color w:val="231F20"/>
                <w:sz w:val="18"/>
                <w:lang w:val="de-DE"/>
              </w:rPr>
              <w:t>des</w:t>
            </w:r>
            <w:r w:rsidRPr="00DD3763">
              <w:rPr>
                <w:color w:val="231F20"/>
                <w:spacing w:val="-9"/>
                <w:sz w:val="18"/>
                <w:lang w:val="de-DE"/>
              </w:rPr>
              <w:t xml:space="preserve"> </w:t>
            </w:r>
            <w:r w:rsidRPr="00DD3763">
              <w:rPr>
                <w:color w:val="231F20"/>
                <w:sz w:val="18"/>
                <w:lang w:val="de-DE"/>
              </w:rPr>
              <w:t>SDB?</w:t>
            </w:r>
            <w:r w:rsidRPr="00DD3763">
              <w:rPr>
                <w:color w:val="231F20"/>
                <w:spacing w:val="-9"/>
                <w:sz w:val="18"/>
                <w:lang w:val="de-DE"/>
              </w:rPr>
              <w:t xml:space="preserve"> </w:t>
            </w:r>
            <w:r>
              <w:rPr>
                <w:color w:val="231F20"/>
                <w:sz w:val="18"/>
              </w:rPr>
              <w:t>Werden</w:t>
            </w:r>
            <w:r>
              <w:rPr>
                <w:color w:val="231F20"/>
                <w:spacing w:val="-9"/>
                <w:sz w:val="18"/>
              </w:rPr>
              <w:t xml:space="preserve"> </w:t>
            </w:r>
            <w:proofErr w:type="spellStart"/>
            <w:r>
              <w:rPr>
                <w:color w:val="231F20"/>
                <w:sz w:val="18"/>
              </w:rPr>
              <w:t>weiterhin</w:t>
            </w:r>
            <w:proofErr w:type="spellEnd"/>
            <w:r>
              <w:rPr>
                <w:color w:val="231F20"/>
                <w:sz w:val="18"/>
              </w:rPr>
              <w:t xml:space="preserve"> die </w:t>
            </w:r>
            <w:proofErr w:type="spellStart"/>
            <w:r>
              <w:rPr>
                <w:color w:val="231F20"/>
                <w:sz w:val="18"/>
              </w:rPr>
              <w:t>Informationen</w:t>
            </w:r>
            <w:proofErr w:type="spellEnd"/>
            <w:r>
              <w:rPr>
                <w:color w:val="231F20"/>
                <w:sz w:val="18"/>
              </w:rPr>
              <w:t xml:space="preserve"> </w:t>
            </w:r>
            <w:proofErr w:type="spellStart"/>
            <w:r>
              <w:rPr>
                <w:color w:val="231F20"/>
                <w:sz w:val="18"/>
              </w:rPr>
              <w:t>aus</w:t>
            </w:r>
            <w:proofErr w:type="spellEnd"/>
            <w:r>
              <w:rPr>
                <w:color w:val="231F20"/>
                <w:sz w:val="18"/>
              </w:rPr>
              <w:t xml:space="preserve"> </w:t>
            </w:r>
            <w:proofErr w:type="spellStart"/>
            <w:r>
              <w:rPr>
                <w:color w:val="231F20"/>
                <w:sz w:val="18"/>
              </w:rPr>
              <w:t>Bedienungs</w:t>
            </w:r>
            <w:proofErr w:type="spellEnd"/>
            <w:r>
              <w:rPr>
                <w:color w:val="231F20"/>
                <w:sz w:val="18"/>
              </w:rPr>
              <w:t>-/</w:t>
            </w:r>
            <w:proofErr w:type="spellStart"/>
            <w:r>
              <w:rPr>
                <w:color w:val="231F20"/>
                <w:sz w:val="18"/>
              </w:rPr>
              <w:t>Betriebsanleitungen</w:t>
            </w:r>
            <w:proofErr w:type="spellEnd"/>
            <w:r>
              <w:rPr>
                <w:color w:val="231F20"/>
                <w:sz w:val="18"/>
              </w:rPr>
              <w:t xml:space="preserve"> </w:t>
            </w:r>
            <w:proofErr w:type="spellStart"/>
            <w:r>
              <w:rPr>
                <w:color w:val="231F20"/>
                <w:sz w:val="18"/>
              </w:rPr>
              <w:t>berücksichtigt</w:t>
            </w:r>
            <w:proofErr w:type="spellEnd"/>
            <w:r>
              <w:rPr>
                <w:color w:val="231F20"/>
                <w:sz w:val="18"/>
              </w:rPr>
              <w:t>?</w:t>
            </w:r>
          </w:p>
        </w:tc>
        <w:tc>
          <w:tcPr>
            <w:tcW w:w="567" w:type="dxa"/>
            <w:shd w:val="clear" w:color="auto" w:fill="E0E1E3"/>
          </w:tcPr>
          <w:p w14:paraId="6CDC3DC5" w14:textId="77777777" w:rsidR="00DD3763" w:rsidRDefault="00DD3763" w:rsidP="00A06168">
            <w:pPr>
              <w:pStyle w:val="TableParagraph"/>
              <w:jc w:val="center"/>
              <w:rPr>
                <w:rFonts w:ascii="Times New Roman"/>
                <w:sz w:val="18"/>
              </w:rPr>
            </w:pPr>
            <w:sdt>
              <w:sdtPr>
                <w:rPr>
                  <w:color w:val="4A4A4B"/>
                </w:rPr>
                <w:id w:val="106961959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583AA4F4" w14:textId="77777777" w:rsidR="00DD3763" w:rsidRDefault="00DD3763" w:rsidP="00A06168">
            <w:pPr>
              <w:pStyle w:val="TableParagraph"/>
              <w:jc w:val="center"/>
              <w:rPr>
                <w:rFonts w:ascii="Times New Roman"/>
                <w:sz w:val="18"/>
              </w:rPr>
            </w:pPr>
            <w:sdt>
              <w:sdtPr>
                <w:rPr>
                  <w:color w:val="4A4A4B"/>
                </w:rPr>
                <w:id w:val="-76823367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669A30A4" w14:textId="77777777" w:rsidTr="00DD3763">
        <w:trPr>
          <w:trHeight w:val="366"/>
        </w:trPr>
        <w:tc>
          <w:tcPr>
            <w:tcW w:w="7909" w:type="dxa"/>
            <w:tcBorders>
              <w:left w:val="nil"/>
            </w:tcBorders>
            <w:shd w:val="clear" w:color="auto" w:fill="E0E1E3"/>
          </w:tcPr>
          <w:p w14:paraId="3EE206E0" w14:textId="77777777" w:rsidR="00DD3763" w:rsidRPr="00DD3763" w:rsidRDefault="00DD3763" w:rsidP="00A06168">
            <w:pPr>
              <w:pStyle w:val="TableParagraph"/>
              <w:spacing w:before="65"/>
              <w:ind w:left="113"/>
              <w:rPr>
                <w:sz w:val="18"/>
                <w:lang w:val="de-DE"/>
              </w:rPr>
            </w:pPr>
            <w:r w:rsidRPr="00DD3763">
              <w:rPr>
                <w:color w:val="231F20"/>
                <w:sz w:val="18"/>
                <w:lang w:val="de-DE"/>
              </w:rPr>
              <w:t>Werden</w:t>
            </w:r>
            <w:r w:rsidRPr="00DD3763">
              <w:rPr>
                <w:color w:val="231F20"/>
                <w:spacing w:val="-7"/>
                <w:sz w:val="18"/>
                <w:lang w:val="de-DE"/>
              </w:rPr>
              <w:t xml:space="preserve"> </w:t>
            </w:r>
            <w:r w:rsidRPr="00DD3763">
              <w:rPr>
                <w:color w:val="231F20"/>
                <w:sz w:val="18"/>
                <w:lang w:val="de-DE"/>
              </w:rPr>
              <w:t>Betriebsanweisungen</w:t>
            </w:r>
            <w:r w:rsidRPr="00DD3763">
              <w:rPr>
                <w:color w:val="231F20"/>
                <w:spacing w:val="-4"/>
                <w:sz w:val="18"/>
                <w:lang w:val="de-DE"/>
              </w:rPr>
              <w:t xml:space="preserve"> </w:t>
            </w:r>
            <w:r w:rsidRPr="00DD3763">
              <w:rPr>
                <w:color w:val="231F20"/>
                <w:sz w:val="18"/>
                <w:lang w:val="de-DE"/>
              </w:rPr>
              <w:t>regelmäßig</w:t>
            </w:r>
            <w:r w:rsidRPr="00DD3763">
              <w:rPr>
                <w:color w:val="231F20"/>
                <w:spacing w:val="-6"/>
                <w:sz w:val="18"/>
                <w:lang w:val="de-DE"/>
              </w:rPr>
              <w:t xml:space="preserve"> </w:t>
            </w:r>
            <w:r w:rsidRPr="00DD3763">
              <w:rPr>
                <w:color w:val="231F20"/>
                <w:sz w:val="18"/>
                <w:lang w:val="de-DE"/>
              </w:rPr>
              <w:t>auf</w:t>
            </w:r>
            <w:r w:rsidRPr="00DD3763">
              <w:rPr>
                <w:color w:val="231F20"/>
                <w:spacing w:val="-13"/>
                <w:sz w:val="18"/>
                <w:lang w:val="de-DE"/>
              </w:rPr>
              <w:t xml:space="preserve"> </w:t>
            </w:r>
            <w:r w:rsidRPr="00DD3763">
              <w:rPr>
                <w:color w:val="231F20"/>
                <w:sz w:val="18"/>
                <w:lang w:val="de-DE"/>
              </w:rPr>
              <w:t>Aktualität</w:t>
            </w:r>
            <w:r w:rsidRPr="00DD3763">
              <w:rPr>
                <w:color w:val="231F20"/>
                <w:spacing w:val="-4"/>
                <w:sz w:val="18"/>
                <w:lang w:val="de-DE"/>
              </w:rPr>
              <w:t xml:space="preserve"> </w:t>
            </w:r>
            <w:r w:rsidRPr="00DD3763">
              <w:rPr>
                <w:color w:val="231F20"/>
                <w:spacing w:val="-2"/>
                <w:sz w:val="18"/>
                <w:lang w:val="de-DE"/>
              </w:rPr>
              <w:t>geprüft?</w:t>
            </w:r>
          </w:p>
        </w:tc>
        <w:tc>
          <w:tcPr>
            <w:tcW w:w="567" w:type="dxa"/>
            <w:shd w:val="clear" w:color="auto" w:fill="E0E1E3"/>
          </w:tcPr>
          <w:p w14:paraId="002E82E4" w14:textId="77777777" w:rsidR="00DD3763" w:rsidRDefault="00DD3763" w:rsidP="00A06168">
            <w:pPr>
              <w:pStyle w:val="TableParagraph"/>
              <w:jc w:val="center"/>
              <w:rPr>
                <w:rFonts w:ascii="Times New Roman"/>
                <w:sz w:val="18"/>
              </w:rPr>
            </w:pPr>
            <w:sdt>
              <w:sdtPr>
                <w:rPr>
                  <w:color w:val="4A4A4B"/>
                </w:rPr>
                <w:id w:val="43372130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13600B32" w14:textId="77777777" w:rsidR="00DD3763" w:rsidRDefault="00DD3763" w:rsidP="00A06168">
            <w:pPr>
              <w:pStyle w:val="TableParagraph"/>
              <w:jc w:val="center"/>
              <w:rPr>
                <w:rFonts w:ascii="Times New Roman"/>
                <w:sz w:val="18"/>
              </w:rPr>
            </w:pPr>
            <w:sdt>
              <w:sdtPr>
                <w:rPr>
                  <w:color w:val="4A4A4B"/>
                </w:rPr>
                <w:id w:val="-89828573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2842ADF1" w14:textId="77777777" w:rsidTr="00DD3763">
        <w:trPr>
          <w:trHeight w:val="806"/>
        </w:trPr>
        <w:tc>
          <w:tcPr>
            <w:tcW w:w="7909" w:type="dxa"/>
            <w:tcBorders>
              <w:left w:val="nil"/>
            </w:tcBorders>
            <w:shd w:val="clear" w:color="auto" w:fill="E0E1E3"/>
          </w:tcPr>
          <w:p w14:paraId="4448E39E" w14:textId="1E3C7F42" w:rsidR="00DD3763" w:rsidRPr="00DD3763" w:rsidRDefault="00DD3763" w:rsidP="00A06168">
            <w:pPr>
              <w:pStyle w:val="TableParagraph"/>
              <w:spacing w:before="65" w:line="254" w:lineRule="auto"/>
              <w:ind w:left="113"/>
              <w:rPr>
                <w:sz w:val="18"/>
                <w:lang w:val="de-DE"/>
              </w:rPr>
            </w:pPr>
            <w:r w:rsidRPr="00DD3763">
              <w:rPr>
                <w:color w:val="231F20"/>
                <w:sz w:val="18"/>
                <w:lang w:val="de-DE"/>
              </w:rPr>
              <w:t>Ist</w:t>
            </w:r>
            <w:r w:rsidRPr="00DD3763">
              <w:rPr>
                <w:color w:val="231F20"/>
                <w:spacing w:val="-8"/>
                <w:sz w:val="18"/>
                <w:lang w:val="de-DE"/>
              </w:rPr>
              <w:t xml:space="preserve"> </w:t>
            </w:r>
            <w:r w:rsidRPr="00DD3763">
              <w:rPr>
                <w:color w:val="231F20"/>
                <w:sz w:val="18"/>
                <w:lang w:val="de-DE"/>
              </w:rPr>
              <w:t>gewährleistet,</w:t>
            </w:r>
            <w:r w:rsidRPr="00DD3763">
              <w:rPr>
                <w:color w:val="231F20"/>
                <w:spacing w:val="-7"/>
                <w:sz w:val="18"/>
                <w:lang w:val="de-DE"/>
              </w:rPr>
              <w:t xml:space="preserve"> </w:t>
            </w:r>
            <w:r w:rsidRPr="00DD3763">
              <w:rPr>
                <w:color w:val="231F20"/>
                <w:sz w:val="18"/>
                <w:lang w:val="de-DE"/>
              </w:rPr>
              <w:t>dass</w:t>
            </w:r>
            <w:r w:rsidRPr="00DD3763">
              <w:rPr>
                <w:color w:val="231F20"/>
                <w:spacing w:val="-8"/>
                <w:sz w:val="18"/>
                <w:lang w:val="de-DE"/>
              </w:rPr>
              <w:t xml:space="preserve"> </w:t>
            </w:r>
            <w:r w:rsidRPr="00DD3763">
              <w:rPr>
                <w:color w:val="231F20"/>
                <w:sz w:val="18"/>
                <w:lang w:val="de-DE"/>
              </w:rPr>
              <w:t>Betriebsanweisungen</w:t>
            </w:r>
            <w:r w:rsidRPr="00DD3763">
              <w:rPr>
                <w:color w:val="231F20"/>
                <w:spacing w:val="-7"/>
                <w:sz w:val="18"/>
                <w:lang w:val="de-DE"/>
              </w:rPr>
              <w:t xml:space="preserve"> </w:t>
            </w:r>
            <w:r w:rsidRPr="00DD3763">
              <w:rPr>
                <w:color w:val="231F20"/>
                <w:sz w:val="18"/>
                <w:lang w:val="de-DE"/>
              </w:rPr>
              <w:t>auf</w:t>
            </w:r>
            <w:r w:rsidRPr="00DD3763">
              <w:rPr>
                <w:color w:val="231F20"/>
                <w:spacing w:val="-8"/>
                <w:sz w:val="18"/>
                <w:lang w:val="de-DE"/>
              </w:rPr>
              <w:t xml:space="preserve"> </w:t>
            </w:r>
            <w:r w:rsidRPr="00DD3763">
              <w:rPr>
                <w:color w:val="231F20"/>
                <w:sz w:val="18"/>
                <w:lang w:val="de-DE"/>
              </w:rPr>
              <w:t>den</w:t>
            </w:r>
            <w:r w:rsidRPr="00DD3763">
              <w:rPr>
                <w:color w:val="231F20"/>
                <w:spacing w:val="-8"/>
                <w:sz w:val="18"/>
                <w:lang w:val="de-DE"/>
              </w:rPr>
              <w:t xml:space="preserve"> </w:t>
            </w:r>
            <w:r w:rsidRPr="00DD3763">
              <w:rPr>
                <w:color w:val="231F20"/>
                <w:sz w:val="18"/>
                <w:lang w:val="de-DE"/>
              </w:rPr>
              <w:t>neuesten</w:t>
            </w:r>
            <w:r w:rsidRPr="00DD3763">
              <w:rPr>
                <w:color w:val="231F20"/>
                <w:spacing w:val="-8"/>
                <w:sz w:val="18"/>
                <w:lang w:val="de-DE"/>
              </w:rPr>
              <w:t xml:space="preserve"> </w:t>
            </w:r>
            <w:r w:rsidRPr="00DD3763">
              <w:rPr>
                <w:color w:val="231F20"/>
                <w:sz w:val="18"/>
                <w:lang w:val="de-DE"/>
              </w:rPr>
              <w:t>Stand</w:t>
            </w:r>
            <w:r w:rsidRPr="00DD3763">
              <w:rPr>
                <w:color w:val="231F20"/>
                <w:spacing w:val="-8"/>
                <w:sz w:val="18"/>
                <w:lang w:val="de-DE"/>
              </w:rPr>
              <w:t xml:space="preserve"> </w:t>
            </w:r>
            <w:r w:rsidRPr="00DD3763">
              <w:rPr>
                <w:color w:val="231F20"/>
                <w:sz w:val="18"/>
                <w:lang w:val="de-DE"/>
              </w:rPr>
              <w:t>gebracht</w:t>
            </w:r>
            <w:r w:rsidRPr="00DD3763">
              <w:rPr>
                <w:color w:val="231F20"/>
                <w:spacing w:val="-8"/>
                <w:sz w:val="18"/>
                <w:lang w:val="de-DE"/>
              </w:rPr>
              <w:t xml:space="preserve"> </w:t>
            </w:r>
            <w:r w:rsidRPr="00DD3763">
              <w:rPr>
                <w:color w:val="231F20"/>
                <w:sz w:val="18"/>
                <w:lang w:val="de-DE"/>
              </w:rPr>
              <w:t>werden,</w:t>
            </w:r>
            <w:r w:rsidRPr="00DD3763">
              <w:rPr>
                <w:color w:val="231F20"/>
                <w:spacing w:val="-8"/>
                <w:sz w:val="18"/>
                <w:lang w:val="de-DE"/>
              </w:rPr>
              <w:t xml:space="preserve"> </w:t>
            </w:r>
            <w:r w:rsidRPr="00DD3763">
              <w:rPr>
                <w:color w:val="231F20"/>
                <w:sz w:val="18"/>
                <w:lang w:val="de-DE"/>
              </w:rPr>
              <w:t>wenn</w:t>
            </w:r>
            <w:r w:rsidRPr="00DD3763">
              <w:rPr>
                <w:color w:val="231F20"/>
                <w:spacing w:val="-8"/>
                <w:sz w:val="18"/>
                <w:lang w:val="de-DE"/>
              </w:rPr>
              <w:t xml:space="preserve"> </w:t>
            </w:r>
            <w:r w:rsidRPr="00DD3763">
              <w:rPr>
                <w:color w:val="231F20"/>
                <w:sz w:val="18"/>
                <w:lang w:val="de-DE"/>
              </w:rPr>
              <w:t>sich</w:t>
            </w:r>
            <w:r w:rsidRPr="00DD3763">
              <w:rPr>
                <w:color w:val="231F20"/>
                <w:spacing w:val="-8"/>
                <w:sz w:val="18"/>
                <w:lang w:val="de-DE"/>
              </w:rPr>
              <w:t xml:space="preserve"> </w:t>
            </w:r>
            <w:r w:rsidRPr="00DD3763">
              <w:rPr>
                <w:color w:val="231F20"/>
                <w:sz w:val="18"/>
                <w:lang w:val="de-DE"/>
              </w:rPr>
              <w:t>bei</w:t>
            </w:r>
            <w:r w:rsidRPr="00DD3763">
              <w:rPr>
                <w:color w:val="231F20"/>
                <w:spacing w:val="-8"/>
                <w:sz w:val="18"/>
                <w:lang w:val="de-DE"/>
              </w:rPr>
              <w:t xml:space="preserve"> </w:t>
            </w:r>
            <w:r w:rsidRPr="00DD3763">
              <w:rPr>
                <w:color w:val="231F20"/>
                <w:sz w:val="18"/>
                <w:lang w:val="de-DE"/>
              </w:rPr>
              <w:t>den zugrunde liegenden (gesetzlichen) Informationsquellen oder sonstigen betrieblichen Gegebenheiten Änderungen ergeben haben?</w:t>
            </w:r>
          </w:p>
        </w:tc>
        <w:tc>
          <w:tcPr>
            <w:tcW w:w="567" w:type="dxa"/>
            <w:shd w:val="clear" w:color="auto" w:fill="E0E1E3"/>
          </w:tcPr>
          <w:p w14:paraId="3B5100DC" w14:textId="77777777" w:rsidR="00DD3763" w:rsidRDefault="00DD3763" w:rsidP="00A06168">
            <w:pPr>
              <w:pStyle w:val="TableParagraph"/>
              <w:jc w:val="center"/>
              <w:rPr>
                <w:rFonts w:ascii="Times New Roman"/>
                <w:sz w:val="18"/>
              </w:rPr>
            </w:pPr>
            <w:sdt>
              <w:sdtPr>
                <w:rPr>
                  <w:color w:val="4A4A4B"/>
                </w:rPr>
                <w:id w:val="101573218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2D9AD74F" w14:textId="77777777" w:rsidR="00DD3763" w:rsidRDefault="00DD3763" w:rsidP="00A06168">
            <w:pPr>
              <w:pStyle w:val="TableParagraph"/>
              <w:jc w:val="center"/>
              <w:rPr>
                <w:rFonts w:ascii="Times New Roman"/>
                <w:sz w:val="18"/>
              </w:rPr>
            </w:pPr>
            <w:sdt>
              <w:sdtPr>
                <w:rPr>
                  <w:color w:val="4A4A4B"/>
                </w:rPr>
                <w:id w:val="196985685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4AD4B19C" w14:textId="77777777" w:rsidTr="00DD3763">
        <w:trPr>
          <w:trHeight w:val="806"/>
        </w:trPr>
        <w:tc>
          <w:tcPr>
            <w:tcW w:w="7909" w:type="dxa"/>
            <w:tcBorders>
              <w:left w:val="nil"/>
            </w:tcBorders>
            <w:shd w:val="clear" w:color="auto" w:fill="E0E1E3"/>
          </w:tcPr>
          <w:p w14:paraId="2117D1E4" w14:textId="11EACF23" w:rsidR="00DD3763" w:rsidRPr="00565515" w:rsidRDefault="00DD3763" w:rsidP="00A06168">
            <w:pPr>
              <w:pStyle w:val="TableParagraph"/>
              <w:spacing w:before="65" w:line="254" w:lineRule="auto"/>
              <w:ind w:left="113"/>
              <w:rPr>
                <w:sz w:val="18"/>
                <w:lang w:val="de-DE"/>
              </w:rPr>
            </w:pPr>
            <w:r w:rsidRPr="00565515">
              <w:rPr>
                <w:color w:val="231F20"/>
                <w:sz w:val="18"/>
                <w:lang w:val="de-DE"/>
              </w:rPr>
              <w:t>Werden alle Beschäftigten (eigene Mitarbeiter, Leiharbeiter etc.) vor der ersten Tätigkeitsaufnahme und anschließend</w:t>
            </w:r>
            <w:r w:rsidRPr="00565515">
              <w:rPr>
                <w:color w:val="231F20"/>
                <w:spacing w:val="-8"/>
                <w:sz w:val="18"/>
                <w:lang w:val="de-DE"/>
              </w:rPr>
              <w:t xml:space="preserve"> </w:t>
            </w:r>
            <w:r w:rsidRPr="00565515">
              <w:rPr>
                <w:color w:val="231F20"/>
                <w:sz w:val="18"/>
                <w:lang w:val="de-DE"/>
              </w:rPr>
              <w:t>mindestens</w:t>
            </w:r>
            <w:r w:rsidRPr="00565515">
              <w:rPr>
                <w:color w:val="231F20"/>
                <w:spacing w:val="-8"/>
                <w:sz w:val="18"/>
                <w:lang w:val="de-DE"/>
              </w:rPr>
              <w:t xml:space="preserve"> </w:t>
            </w:r>
            <w:r w:rsidRPr="00565515">
              <w:rPr>
                <w:color w:val="231F20"/>
                <w:sz w:val="18"/>
                <w:lang w:val="de-DE"/>
              </w:rPr>
              <w:t>jährlich</w:t>
            </w:r>
            <w:r w:rsidRPr="00565515">
              <w:rPr>
                <w:color w:val="231F20"/>
                <w:spacing w:val="-8"/>
                <w:sz w:val="18"/>
                <w:lang w:val="de-DE"/>
              </w:rPr>
              <w:t xml:space="preserve"> </w:t>
            </w:r>
            <w:r w:rsidRPr="00565515">
              <w:rPr>
                <w:color w:val="231F20"/>
                <w:sz w:val="18"/>
                <w:lang w:val="de-DE"/>
              </w:rPr>
              <w:t>anhand</w:t>
            </w:r>
            <w:r w:rsidRPr="00565515">
              <w:rPr>
                <w:color w:val="231F20"/>
                <w:spacing w:val="-8"/>
                <w:sz w:val="18"/>
                <w:lang w:val="de-DE"/>
              </w:rPr>
              <w:t xml:space="preserve"> </w:t>
            </w:r>
            <w:r w:rsidRPr="00565515">
              <w:rPr>
                <w:color w:val="231F20"/>
                <w:sz w:val="18"/>
                <w:lang w:val="de-DE"/>
              </w:rPr>
              <w:t>der</w:t>
            </w:r>
            <w:r w:rsidRPr="00565515">
              <w:rPr>
                <w:color w:val="231F20"/>
                <w:spacing w:val="-8"/>
                <w:sz w:val="18"/>
                <w:lang w:val="de-DE"/>
              </w:rPr>
              <w:t xml:space="preserve"> </w:t>
            </w:r>
            <w:r w:rsidRPr="00565515">
              <w:rPr>
                <w:color w:val="231F20"/>
                <w:sz w:val="18"/>
                <w:lang w:val="de-DE"/>
              </w:rPr>
              <w:t>für</w:t>
            </w:r>
            <w:r w:rsidRPr="00565515">
              <w:rPr>
                <w:color w:val="231F20"/>
                <w:spacing w:val="-8"/>
                <w:sz w:val="18"/>
                <w:lang w:val="de-DE"/>
              </w:rPr>
              <w:t xml:space="preserve"> </w:t>
            </w:r>
            <w:r w:rsidRPr="00565515">
              <w:rPr>
                <w:color w:val="231F20"/>
                <w:sz w:val="18"/>
                <w:lang w:val="de-DE"/>
              </w:rPr>
              <w:t>diese</w:t>
            </w:r>
            <w:r w:rsidRPr="00565515">
              <w:rPr>
                <w:color w:val="231F20"/>
                <w:spacing w:val="-10"/>
                <w:sz w:val="18"/>
                <w:lang w:val="de-DE"/>
              </w:rPr>
              <w:t xml:space="preserve"> </w:t>
            </w:r>
            <w:r w:rsidRPr="00565515">
              <w:rPr>
                <w:color w:val="231F20"/>
                <w:sz w:val="18"/>
                <w:lang w:val="de-DE"/>
              </w:rPr>
              <w:t>Tätigkeit</w:t>
            </w:r>
            <w:r w:rsidRPr="00565515">
              <w:rPr>
                <w:color w:val="231F20"/>
                <w:spacing w:val="-8"/>
                <w:sz w:val="18"/>
                <w:lang w:val="de-DE"/>
              </w:rPr>
              <w:t xml:space="preserve"> </w:t>
            </w:r>
            <w:r w:rsidRPr="00565515">
              <w:rPr>
                <w:color w:val="231F20"/>
                <w:sz w:val="18"/>
                <w:lang w:val="de-DE"/>
              </w:rPr>
              <w:t>jeweils</w:t>
            </w:r>
            <w:r w:rsidRPr="00565515">
              <w:rPr>
                <w:color w:val="231F20"/>
                <w:spacing w:val="-8"/>
                <w:sz w:val="18"/>
                <w:lang w:val="de-DE"/>
              </w:rPr>
              <w:t xml:space="preserve"> </w:t>
            </w:r>
            <w:r w:rsidRPr="00565515">
              <w:rPr>
                <w:color w:val="231F20"/>
                <w:sz w:val="18"/>
                <w:lang w:val="de-DE"/>
              </w:rPr>
              <w:t>geltenden</w:t>
            </w:r>
            <w:r w:rsidRPr="00565515">
              <w:rPr>
                <w:color w:val="231F20"/>
                <w:spacing w:val="-8"/>
                <w:sz w:val="18"/>
                <w:lang w:val="de-DE"/>
              </w:rPr>
              <w:t xml:space="preserve"> </w:t>
            </w:r>
            <w:r w:rsidRPr="00565515">
              <w:rPr>
                <w:color w:val="231F20"/>
                <w:sz w:val="18"/>
                <w:lang w:val="de-DE"/>
              </w:rPr>
              <w:t>Betriebsanweisung</w:t>
            </w:r>
            <w:r w:rsidRPr="00565515">
              <w:rPr>
                <w:color w:val="231F20"/>
                <w:spacing w:val="-8"/>
                <w:sz w:val="18"/>
                <w:lang w:val="de-DE"/>
              </w:rPr>
              <w:t xml:space="preserve"> </w:t>
            </w:r>
            <w:r w:rsidRPr="00565515">
              <w:rPr>
                <w:color w:val="231F20"/>
                <w:sz w:val="18"/>
                <w:lang w:val="de-DE"/>
              </w:rPr>
              <w:t>un</w:t>
            </w:r>
            <w:r w:rsidRPr="00565515">
              <w:rPr>
                <w:color w:val="231F20"/>
                <w:spacing w:val="-2"/>
                <w:sz w:val="18"/>
                <w:lang w:val="de-DE"/>
              </w:rPr>
              <w:t>terwiesen?</w:t>
            </w:r>
          </w:p>
        </w:tc>
        <w:tc>
          <w:tcPr>
            <w:tcW w:w="567" w:type="dxa"/>
            <w:shd w:val="clear" w:color="auto" w:fill="E0E1E3"/>
          </w:tcPr>
          <w:p w14:paraId="29DBDB6A" w14:textId="77777777" w:rsidR="00DD3763" w:rsidRDefault="00DD3763" w:rsidP="00A06168">
            <w:pPr>
              <w:pStyle w:val="TableParagraph"/>
              <w:jc w:val="center"/>
              <w:rPr>
                <w:rFonts w:ascii="Times New Roman"/>
                <w:sz w:val="18"/>
              </w:rPr>
            </w:pPr>
            <w:sdt>
              <w:sdtPr>
                <w:rPr>
                  <w:color w:val="4A4A4B"/>
                </w:rPr>
                <w:id w:val="-133267095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727D4533" w14:textId="77777777" w:rsidR="00DD3763" w:rsidRDefault="00DD3763" w:rsidP="00A06168">
            <w:pPr>
              <w:pStyle w:val="TableParagraph"/>
              <w:jc w:val="center"/>
              <w:rPr>
                <w:rFonts w:ascii="Times New Roman"/>
                <w:sz w:val="18"/>
              </w:rPr>
            </w:pPr>
            <w:sdt>
              <w:sdtPr>
                <w:rPr>
                  <w:color w:val="4A4A4B"/>
                </w:rPr>
                <w:id w:val="48481997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7D6CA411" w14:textId="77777777" w:rsidTr="00DD3763">
        <w:trPr>
          <w:trHeight w:val="586"/>
        </w:trPr>
        <w:tc>
          <w:tcPr>
            <w:tcW w:w="7909" w:type="dxa"/>
            <w:tcBorders>
              <w:left w:val="nil"/>
            </w:tcBorders>
            <w:shd w:val="clear" w:color="auto" w:fill="E0E1E3"/>
          </w:tcPr>
          <w:p w14:paraId="5CAE7FB8" w14:textId="7819221E" w:rsidR="00DD3763" w:rsidRPr="00565515" w:rsidRDefault="00DD3763" w:rsidP="00A06168">
            <w:pPr>
              <w:pStyle w:val="TableParagraph"/>
              <w:spacing w:before="65" w:line="254" w:lineRule="auto"/>
              <w:ind w:left="113"/>
              <w:rPr>
                <w:sz w:val="18"/>
                <w:lang w:val="de-DE"/>
              </w:rPr>
            </w:pPr>
            <w:r w:rsidRPr="00565515">
              <w:rPr>
                <w:color w:val="231F20"/>
                <w:sz w:val="18"/>
                <w:lang w:val="de-DE"/>
              </w:rPr>
              <w:t>Sind</w:t>
            </w:r>
            <w:r w:rsidRPr="00565515">
              <w:rPr>
                <w:color w:val="231F20"/>
                <w:spacing w:val="-9"/>
                <w:sz w:val="18"/>
                <w:lang w:val="de-DE"/>
              </w:rPr>
              <w:t xml:space="preserve"> </w:t>
            </w:r>
            <w:r w:rsidRPr="00565515">
              <w:rPr>
                <w:color w:val="231F20"/>
                <w:sz w:val="18"/>
                <w:lang w:val="de-DE"/>
              </w:rPr>
              <w:t>fachkundige</w:t>
            </w:r>
            <w:r w:rsidRPr="00565515">
              <w:rPr>
                <w:color w:val="231F20"/>
                <w:spacing w:val="-9"/>
                <w:sz w:val="18"/>
                <w:lang w:val="de-DE"/>
              </w:rPr>
              <w:t xml:space="preserve"> </w:t>
            </w:r>
            <w:r w:rsidRPr="00565515">
              <w:rPr>
                <w:color w:val="231F20"/>
                <w:sz w:val="18"/>
                <w:lang w:val="de-DE"/>
              </w:rPr>
              <w:t>Personen</w:t>
            </w:r>
            <w:r w:rsidRPr="00565515">
              <w:rPr>
                <w:color w:val="231F20"/>
                <w:spacing w:val="-9"/>
                <w:sz w:val="18"/>
                <w:lang w:val="de-DE"/>
              </w:rPr>
              <w:t xml:space="preserve"> </w:t>
            </w:r>
            <w:r w:rsidRPr="00565515">
              <w:rPr>
                <w:color w:val="231F20"/>
                <w:sz w:val="18"/>
                <w:lang w:val="de-DE"/>
              </w:rPr>
              <w:t>(z.</w:t>
            </w:r>
            <w:r w:rsidRPr="00565515">
              <w:rPr>
                <w:color w:val="231F20"/>
                <w:spacing w:val="-9"/>
                <w:sz w:val="18"/>
                <w:lang w:val="de-DE"/>
              </w:rPr>
              <w:t xml:space="preserve"> </w:t>
            </w:r>
            <w:r w:rsidRPr="00565515">
              <w:rPr>
                <w:color w:val="231F20"/>
                <w:sz w:val="18"/>
                <w:lang w:val="de-DE"/>
              </w:rPr>
              <w:t>B.</w:t>
            </w:r>
            <w:r w:rsidRPr="00565515">
              <w:rPr>
                <w:color w:val="231F20"/>
                <w:spacing w:val="-9"/>
                <w:sz w:val="18"/>
                <w:lang w:val="de-DE"/>
              </w:rPr>
              <w:t xml:space="preserve"> </w:t>
            </w:r>
            <w:r w:rsidRPr="00565515">
              <w:rPr>
                <w:color w:val="231F20"/>
                <w:sz w:val="18"/>
                <w:lang w:val="de-DE"/>
              </w:rPr>
              <w:t>Sicherheitsfachkraft,</w:t>
            </w:r>
            <w:r w:rsidRPr="00565515">
              <w:rPr>
                <w:color w:val="231F20"/>
                <w:spacing w:val="-8"/>
                <w:sz w:val="18"/>
                <w:lang w:val="de-DE"/>
              </w:rPr>
              <w:t xml:space="preserve"> </w:t>
            </w:r>
            <w:r w:rsidRPr="00565515">
              <w:rPr>
                <w:color w:val="231F20"/>
                <w:sz w:val="18"/>
                <w:lang w:val="de-DE"/>
              </w:rPr>
              <w:t>Betriebsarzt,</w:t>
            </w:r>
            <w:r w:rsidRPr="00565515">
              <w:rPr>
                <w:color w:val="231F20"/>
                <w:spacing w:val="-8"/>
                <w:sz w:val="18"/>
                <w:lang w:val="de-DE"/>
              </w:rPr>
              <w:t xml:space="preserve"> </w:t>
            </w:r>
            <w:r w:rsidRPr="00565515">
              <w:rPr>
                <w:color w:val="231F20"/>
                <w:sz w:val="18"/>
                <w:lang w:val="de-DE"/>
              </w:rPr>
              <w:t>Gefahrstoffbeauftragte)</w:t>
            </w:r>
            <w:r w:rsidRPr="00565515">
              <w:rPr>
                <w:color w:val="231F20"/>
                <w:spacing w:val="-9"/>
                <w:sz w:val="18"/>
                <w:lang w:val="de-DE"/>
              </w:rPr>
              <w:t xml:space="preserve"> </w:t>
            </w:r>
            <w:r w:rsidRPr="00565515">
              <w:rPr>
                <w:color w:val="231F20"/>
                <w:sz w:val="18"/>
                <w:lang w:val="de-DE"/>
              </w:rPr>
              <w:t>in</w:t>
            </w:r>
            <w:r w:rsidRPr="00565515">
              <w:rPr>
                <w:color w:val="231F20"/>
                <w:spacing w:val="-9"/>
                <w:sz w:val="18"/>
                <w:lang w:val="de-DE"/>
              </w:rPr>
              <w:t xml:space="preserve"> </w:t>
            </w:r>
            <w:r w:rsidRPr="00565515">
              <w:rPr>
                <w:color w:val="231F20"/>
                <w:sz w:val="18"/>
                <w:lang w:val="de-DE"/>
              </w:rPr>
              <w:t>die</w:t>
            </w:r>
            <w:r w:rsidRPr="00565515">
              <w:rPr>
                <w:color w:val="231F20"/>
                <w:spacing w:val="-9"/>
                <w:sz w:val="18"/>
                <w:lang w:val="de-DE"/>
              </w:rPr>
              <w:t xml:space="preserve"> </w:t>
            </w:r>
            <w:r w:rsidRPr="00565515">
              <w:rPr>
                <w:color w:val="231F20"/>
                <w:sz w:val="18"/>
                <w:lang w:val="de-DE"/>
              </w:rPr>
              <w:t>Erstellung und Freigabe der Betriebsanweisungen eingebunden?</w:t>
            </w:r>
          </w:p>
        </w:tc>
        <w:tc>
          <w:tcPr>
            <w:tcW w:w="567" w:type="dxa"/>
            <w:shd w:val="clear" w:color="auto" w:fill="E0E1E3"/>
          </w:tcPr>
          <w:p w14:paraId="2D668BB7" w14:textId="77777777" w:rsidR="00DD3763" w:rsidRDefault="00DD3763" w:rsidP="00A06168">
            <w:pPr>
              <w:pStyle w:val="TableParagraph"/>
              <w:jc w:val="center"/>
              <w:rPr>
                <w:rFonts w:ascii="Times New Roman"/>
                <w:sz w:val="18"/>
              </w:rPr>
            </w:pPr>
            <w:sdt>
              <w:sdtPr>
                <w:rPr>
                  <w:color w:val="4A4A4B"/>
                </w:rPr>
                <w:id w:val="103153101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520AA519" w14:textId="77777777" w:rsidR="00DD3763" w:rsidRDefault="00DD3763" w:rsidP="00A06168">
            <w:pPr>
              <w:pStyle w:val="TableParagraph"/>
              <w:jc w:val="center"/>
              <w:rPr>
                <w:rFonts w:ascii="Times New Roman"/>
                <w:sz w:val="18"/>
              </w:rPr>
            </w:pPr>
            <w:sdt>
              <w:sdtPr>
                <w:rPr>
                  <w:color w:val="4A4A4B"/>
                </w:rPr>
                <w:id w:val="-42920228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7C7AE209" w14:textId="77777777" w:rsidTr="00DD3763">
        <w:trPr>
          <w:trHeight w:val="586"/>
        </w:trPr>
        <w:tc>
          <w:tcPr>
            <w:tcW w:w="7909" w:type="dxa"/>
            <w:tcBorders>
              <w:left w:val="nil"/>
            </w:tcBorders>
            <w:shd w:val="clear" w:color="auto" w:fill="E0E1E3"/>
          </w:tcPr>
          <w:p w14:paraId="4BDF2745" w14:textId="77777777" w:rsidR="00DD3763" w:rsidRDefault="00DD3763" w:rsidP="00A06168">
            <w:pPr>
              <w:pStyle w:val="TableParagraph"/>
              <w:spacing w:before="65" w:line="254" w:lineRule="auto"/>
              <w:ind w:left="113" w:right="116"/>
              <w:rPr>
                <w:sz w:val="18"/>
              </w:rPr>
            </w:pPr>
            <w:r>
              <w:rPr>
                <w:color w:val="231F20"/>
                <w:sz w:val="18"/>
              </w:rPr>
              <w:t>Sind</w:t>
            </w:r>
            <w:r>
              <w:rPr>
                <w:color w:val="231F20"/>
                <w:spacing w:val="-8"/>
                <w:sz w:val="18"/>
              </w:rPr>
              <w:t xml:space="preserve"> </w:t>
            </w:r>
            <w:r>
              <w:rPr>
                <w:color w:val="231F20"/>
                <w:sz w:val="18"/>
              </w:rPr>
              <w:t>Betriebsanweisungen</w:t>
            </w:r>
            <w:r>
              <w:rPr>
                <w:color w:val="231F20"/>
                <w:spacing w:val="-7"/>
                <w:sz w:val="18"/>
              </w:rPr>
              <w:t xml:space="preserve"> </w:t>
            </w:r>
            <w:r>
              <w:rPr>
                <w:color w:val="231F20"/>
                <w:sz w:val="18"/>
              </w:rPr>
              <w:t>klar</w:t>
            </w:r>
            <w:r>
              <w:rPr>
                <w:color w:val="231F20"/>
                <w:spacing w:val="-8"/>
                <w:sz w:val="18"/>
              </w:rPr>
              <w:t xml:space="preserve"> </w:t>
            </w:r>
            <w:r>
              <w:rPr>
                <w:color w:val="231F20"/>
                <w:sz w:val="18"/>
              </w:rPr>
              <w:t>verständlich</w:t>
            </w:r>
            <w:r>
              <w:rPr>
                <w:color w:val="231F20"/>
                <w:spacing w:val="-7"/>
                <w:sz w:val="18"/>
              </w:rPr>
              <w:t xml:space="preserve"> </w:t>
            </w:r>
            <w:r>
              <w:rPr>
                <w:color w:val="231F20"/>
                <w:sz w:val="18"/>
              </w:rPr>
              <w:t>formuliert,</w:t>
            </w:r>
            <w:r>
              <w:rPr>
                <w:color w:val="231F20"/>
                <w:spacing w:val="-8"/>
                <w:sz w:val="18"/>
              </w:rPr>
              <w:t xml:space="preserve"> </w:t>
            </w:r>
            <w:r>
              <w:rPr>
                <w:color w:val="231F20"/>
                <w:sz w:val="18"/>
              </w:rPr>
              <w:t>z.</w:t>
            </w:r>
            <w:r>
              <w:rPr>
                <w:color w:val="231F20"/>
                <w:spacing w:val="-8"/>
                <w:sz w:val="18"/>
              </w:rPr>
              <w:t xml:space="preserve"> </w:t>
            </w:r>
            <w:r>
              <w:rPr>
                <w:color w:val="231F20"/>
                <w:sz w:val="18"/>
              </w:rPr>
              <w:t>B.</w:t>
            </w:r>
            <w:r>
              <w:rPr>
                <w:color w:val="231F20"/>
                <w:spacing w:val="-8"/>
                <w:sz w:val="18"/>
              </w:rPr>
              <w:t xml:space="preserve"> </w:t>
            </w:r>
            <w:r>
              <w:rPr>
                <w:color w:val="231F20"/>
                <w:sz w:val="18"/>
              </w:rPr>
              <w:t>mit</w:t>
            </w:r>
            <w:r>
              <w:rPr>
                <w:color w:val="231F20"/>
                <w:spacing w:val="-8"/>
                <w:sz w:val="18"/>
              </w:rPr>
              <w:t xml:space="preserve"> </w:t>
            </w:r>
            <w:r>
              <w:rPr>
                <w:color w:val="231F20"/>
                <w:sz w:val="18"/>
              </w:rPr>
              <w:t>einfachen</w:t>
            </w:r>
            <w:r>
              <w:rPr>
                <w:color w:val="231F20"/>
                <w:spacing w:val="-7"/>
                <w:sz w:val="18"/>
              </w:rPr>
              <w:t xml:space="preserve"> </w:t>
            </w:r>
            <w:r>
              <w:rPr>
                <w:color w:val="231F20"/>
                <w:sz w:val="18"/>
              </w:rPr>
              <w:t>Sätzen,</w:t>
            </w:r>
            <w:r>
              <w:rPr>
                <w:color w:val="231F20"/>
                <w:spacing w:val="-8"/>
                <w:sz w:val="18"/>
              </w:rPr>
              <w:t xml:space="preserve"> </w:t>
            </w:r>
            <w:r>
              <w:rPr>
                <w:color w:val="231F20"/>
                <w:sz w:val="18"/>
              </w:rPr>
              <w:t>eindeutigen</w:t>
            </w:r>
            <w:r>
              <w:rPr>
                <w:color w:val="231F20"/>
                <w:spacing w:val="-7"/>
                <w:sz w:val="18"/>
              </w:rPr>
              <w:t xml:space="preserve"> </w:t>
            </w:r>
            <w:r>
              <w:rPr>
                <w:color w:val="231F20"/>
                <w:sz w:val="18"/>
              </w:rPr>
              <w:t>Geboten und Verboten, unter Verwendung von Gefahrstoffsymbolen und Piktogrammen?</w:t>
            </w:r>
          </w:p>
        </w:tc>
        <w:tc>
          <w:tcPr>
            <w:tcW w:w="567" w:type="dxa"/>
            <w:shd w:val="clear" w:color="auto" w:fill="E0E1E3"/>
          </w:tcPr>
          <w:p w14:paraId="4AF26F16" w14:textId="77777777" w:rsidR="00DD3763" w:rsidRDefault="00DD3763" w:rsidP="00A06168">
            <w:pPr>
              <w:pStyle w:val="TableParagraph"/>
              <w:jc w:val="center"/>
              <w:rPr>
                <w:rFonts w:ascii="Times New Roman"/>
                <w:sz w:val="18"/>
              </w:rPr>
            </w:pPr>
            <w:sdt>
              <w:sdtPr>
                <w:rPr>
                  <w:color w:val="4A4A4B"/>
                </w:rPr>
                <w:id w:val="76651229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519C83D8" w14:textId="77777777" w:rsidR="00DD3763" w:rsidRDefault="00DD3763" w:rsidP="00A06168">
            <w:pPr>
              <w:pStyle w:val="TableParagraph"/>
              <w:jc w:val="center"/>
              <w:rPr>
                <w:rFonts w:ascii="Times New Roman"/>
                <w:sz w:val="18"/>
              </w:rPr>
            </w:pPr>
            <w:sdt>
              <w:sdtPr>
                <w:rPr>
                  <w:color w:val="4A4A4B"/>
                </w:rPr>
                <w:id w:val="166212419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1C72A972" w14:textId="77777777" w:rsidTr="00DD3763">
        <w:trPr>
          <w:trHeight w:val="586"/>
        </w:trPr>
        <w:tc>
          <w:tcPr>
            <w:tcW w:w="7909" w:type="dxa"/>
            <w:tcBorders>
              <w:left w:val="nil"/>
            </w:tcBorders>
            <w:shd w:val="clear" w:color="auto" w:fill="E0E1E3"/>
          </w:tcPr>
          <w:p w14:paraId="113E7B0B" w14:textId="77777777" w:rsidR="00DD3763" w:rsidRDefault="00DD3763" w:rsidP="00A06168">
            <w:pPr>
              <w:pStyle w:val="TableParagraph"/>
              <w:spacing w:before="65" w:line="254" w:lineRule="auto"/>
              <w:ind w:left="113" w:right="116"/>
              <w:rPr>
                <w:sz w:val="18"/>
              </w:rPr>
            </w:pPr>
            <w:r>
              <w:rPr>
                <w:color w:val="231F20"/>
                <w:sz w:val="18"/>
              </w:rPr>
              <w:t>Sind</w:t>
            </w:r>
            <w:r>
              <w:rPr>
                <w:color w:val="231F20"/>
                <w:spacing w:val="-8"/>
                <w:sz w:val="18"/>
              </w:rPr>
              <w:t xml:space="preserve"> </w:t>
            </w:r>
            <w:r>
              <w:rPr>
                <w:color w:val="231F20"/>
                <w:sz w:val="18"/>
              </w:rPr>
              <w:t>Betriebsanweisungen</w:t>
            </w:r>
            <w:r>
              <w:rPr>
                <w:color w:val="231F20"/>
                <w:spacing w:val="-7"/>
                <w:sz w:val="18"/>
              </w:rPr>
              <w:t xml:space="preserve"> </w:t>
            </w:r>
            <w:r>
              <w:rPr>
                <w:color w:val="231F20"/>
                <w:sz w:val="18"/>
              </w:rPr>
              <w:t>so</w:t>
            </w:r>
            <w:r>
              <w:rPr>
                <w:color w:val="231F20"/>
                <w:spacing w:val="-8"/>
                <w:sz w:val="18"/>
              </w:rPr>
              <w:t xml:space="preserve"> </w:t>
            </w:r>
            <w:r>
              <w:rPr>
                <w:color w:val="231F20"/>
                <w:sz w:val="18"/>
              </w:rPr>
              <w:t>kompakt</w:t>
            </w:r>
            <w:r>
              <w:rPr>
                <w:color w:val="231F20"/>
                <w:spacing w:val="-7"/>
                <w:sz w:val="18"/>
              </w:rPr>
              <w:t xml:space="preserve"> </w:t>
            </w:r>
            <w:r>
              <w:rPr>
                <w:color w:val="231F20"/>
                <w:sz w:val="18"/>
              </w:rPr>
              <w:t>wie</w:t>
            </w:r>
            <w:r>
              <w:rPr>
                <w:color w:val="231F20"/>
                <w:spacing w:val="-8"/>
                <w:sz w:val="18"/>
              </w:rPr>
              <w:t xml:space="preserve"> </w:t>
            </w:r>
            <w:r>
              <w:rPr>
                <w:color w:val="231F20"/>
                <w:sz w:val="18"/>
              </w:rPr>
              <w:t>möglich,</w:t>
            </w:r>
            <w:r>
              <w:rPr>
                <w:color w:val="231F20"/>
                <w:spacing w:val="-7"/>
                <w:sz w:val="18"/>
              </w:rPr>
              <w:t xml:space="preserve"> </w:t>
            </w:r>
            <w:r>
              <w:rPr>
                <w:color w:val="231F20"/>
                <w:sz w:val="18"/>
              </w:rPr>
              <w:t>aber</w:t>
            </w:r>
            <w:r>
              <w:rPr>
                <w:color w:val="231F20"/>
                <w:spacing w:val="-8"/>
                <w:sz w:val="18"/>
              </w:rPr>
              <w:t xml:space="preserve"> </w:t>
            </w:r>
            <w:r>
              <w:rPr>
                <w:color w:val="231F20"/>
                <w:sz w:val="18"/>
              </w:rPr>
              <w:t>so</w:t>
            </w:r>
            <w:r>
              <w:rPr>
                <w:color w:val="231F20"/>
                <w:spacing w:val="-8"/>
                <w:sz w:val="18"/>
              </w:rPr>
              <w:t xml:space="preserve"> </w:t>
            </w:r>
            <w:r>
              <w:rPr>
                <w:color w:val="231F20"/>
                <w:sz w:val="18"/>
              </w:rPr>
              <w:t>ausführlich</w:t>
            </w:r>
            <w:r>
              <w:rPr>
                <w:color w:val="231F20"/>
                <w:spacing w:val="-7"/>
                <w:sz w:val="18"/>
              </w:rPr>
              <w:t xml:space="preserve"> </w:t>
            </w:r>
            <w:r>
              <w:rPr>
                <w:color w:val="231F20"/>
                <w:sz w:val="18"/>
              </w:rPr>
              <w:t>wie</w:t>
            </w:r>
            <w:r>
              <w:rPr>
                <w:color w:val="231F20"/>
                <w:spacing w:val="-8"/>
                <w:sz w:val="18"/>
              </w:rPr>
              <w:t xml:space="preserve"> </w:t>
            </w:r>
            <w:r>
              <w:rPr>
                <w:color w:val="231F20"/>
                <w:sz w:val="18"/>
              </w:rPr>
              <w:t>nötig</w:t>
            </w:r>
            <w:r>
              <w:rPr>
                <w:color w:val="231F20"/>
                <w:spacing w:val="-8"/>
                <w:sz w:val="18"/>
              </w:rPr>
              <w:t xml:space="preserve"> </w:t>
            </w:r>
            <w:r>
              <w:rPr>
                <w:color w:val="231F20"/>
                <w:sz w:val="18"/>
              </w:rPr>
              <w:t>gehalten,</w:t>
            </w:r>
            <w:r>
              <w:rPr>
                <w:color w:val="231F20"/>
                <w:spacing w:val="-8"/>
                <w:sz w:val="18"/>
              </w:rPr>
              <w:t xml:space="preserve"> </w:t>
            </w:r>
            <w:r>
              <w:rPr>
                <w:color w:val="231F20"/>
                <w:sz w:val="18"/>
              </w:rPr>
              <w:t>angepasst</w:t>
            </w:r>
            <w:r>
              <w:rPr>
                <w:color w:val="231F20"/>
                <w:spacing w:val="-7"/>
                <w:sz w:val="18"/>
              </w:rPr>
              <w:t xml:space="preserve"> </w:t>
            </w:r>
            <w:r>
              <w:rPr>
                <w:color w:val="231F20"/>
                <w:sz w:val="18"/>
              </w:rPr>
              <w:t>an die jeweilige Tätigkeit mit dem Gefahrstoff?</w:t>
            </w:r>
          </w:p>
        </w:tc>
        <w:tc>
          <w:tcPr>
            <w:tcW w:w="567" w:type="dxa"/>
            <w:shd w:val="clear" w:color="auto" w:fill="E0E1E3"/>
          </w:tcPr>
          <w:p w14:paraId="25030D92" w14:textId="77777777" w:rsidR="00DD3763" w:rsidRDefault="00DD3763" w:rsidP="00A06168">
            <w:pPr>
              <w:pStyle w:val="TableParagraph"/>
              <w:jc w:val="center"/>
              <w:rPr>
                <w:rFonts w:ascii="Times New Roman"/>
                <w:sz w:val="18"/>
              </w:rPr>
            </w:pPr>
            <w:sdt>
              <w:sdtPr>
                <w:rPr>
                  <w:color w:val="4A4A4B"/>
                </w:rPr>
                <w:id w:val="35385468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012C52D7" w14:textId="77777777" w:rsidR="00DD3763" w:rsidRDefault="00DD3763" w:rsidP="00A06168">
            <w:pPr>
              <w:pStyle w:val="TableParagraph"/>
              <w:jc w:val="center"/>
              <w:rPr>
                <w:rFonts w:ascii="Times New Roman"/>
                <w:sz w:val="18"/>
              </w:rPr>
            </w:pPr>
            <w:sdt>
              <w:sdtPr>
                <w:rPr>
                  <w:color w:val="4A4A4B"/>
                </w:rPr>
                <w:id w:val="185900816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639844EB" w14:textId="77777777" w:rsidTr="00DD3763">
        <w:trPr>
          <w:trHeight w:val="586"/>
        </w:trPr>
        <w:tc>
          <w:tcPr>
            <w:tcW w:w="7909" w:type="dxa"/>
            <w:tcBorders>
              <w:left w:val="nil"/>
            </w:tcBorders>
            <w:shd w:val="clear" w:color="auto" w:fill="E0E1E3"/>
          </w:tcPr>
          <w:p w14:paraId="75DB3BC0" w14:textId="773EBFC6" w:rsidR="00DD3763" w:rsidRPr="00565515" w:rsidRDefault="00DD3763" w:rsidP="00A06168">
            <w:pPr>
              <w:pStyle w:val="TableParagraph"/>
              <w:spacing w:before="65" w:line="254" w:lineRule="auto"/>
              <w:ind w:left="113" w:right="116"/>
              <w:rPr>
                <w:sz w:val="18"/>
                <w:lang w:val="de-DE"/>
              </w:rPr>
            </w:pPr>
            <w:r w:rsidRPr="00565515">
              <w:rPr>
                <w:color w:val="231F20"/>
                <w:sz w:val="18"/>
                <w:lang w:val="de-DE"/>
              </w:rPr>
              <w:t>Sind</w:t>
            </w:r>
            <w:r w:rsidRPr="00565515">
              <w:rPr>
                <w:color w:val="231F20"/>
                <w:spacing w:val="-8"/>
                <w:sz w:val="18"/>
                <w:lang w:val="de-DE"/>
              </w:rPr>
              <w:t xml:space="preserve"> </w:t>
            </w:r>
            <w:r w:rsidRPr="00565515">
              <w:rPr>
                <w:color w:val="231F20"/>
                <w:sz w:val="18"/>
                <w:lang w:val="de-DE"/>
              </w:rPr>
              <w:t>Betriebsanweisungen</w:t>
            </w:r>
            <w:r w:rsidRPr="00565515">
              <w:rPr>
                <w:color w:val="231F20"/>
                <w:spacing w:val="-7"/>
                <w:sz w:val="18"/>
                <w:lang w:val="de-DE"/>
              </w:rPr>
              <w:t xml:space="preserve"> </w:t>
            </w:r>
            <w:r w:rsidRPr="00565515">
              <w:rPr>
                <w:color w:val="231F20"/>
                <w:sz w:val="18"/>
                <w:lang w:val="de-DE"/>
              </w:rPr>
              <w:t>tätigkeitsbezogen</w:t>
            </w:r>
            <w:r w:rsidRPr="00565515">
              <w:rPr>
                <w:color w:val="231F20"/>
                <w:spacing w:val="-7"/>
                <w:sz w:val="18"/>
                <w:lang w:val="de-DE"/>
              </w:rPr>
              <w:t xml:space="preserve"> </w:t>
            </w:r>
            <w:r w:rsidRPr="00565515">
              <w:rPr>
                <w:color w:val="231F20"/>
                <w:sz w:val="18"/>
                <w:lang w:val="de-DE"/>
              </w:rPr>
              <w:t>erstellt</w:t>
            </w:r>
            <w:r w:rsidRPr="00565515">
              <w:rPr>
                <w:color w:val="231F20"/>
                <w:spacing w:val="-8"/>
                <w:sz w:val="18"/>
                <w:lang w:val="de-DE"/>
              </w:rPr>
              <w:t xml:space="preserve"> </w:t>
            </w:r>
            <w:r w:rsidRPr="00565515">
              <w:rPr>
                <w:color w:val="231F20"/>
                <w:sz w:val="18"/>
                <w:lang w:val="de-DE"/>
              </w:rPr>
              <w:t>–</w:t>
            </w:r>
            <w:r w:rsidRPr="00565515">
              <w:rPr>
                <w:color w:val="231F20"/>
                <w:spacing w:val="-8"/>
                <w:sz w:val="18"/>
                <w:lang w:val="de-DE"/>
              </w:rPr>
              <w:t xml:space="preserve"> </w:t>
            </w:r>
            <w:r w:rsidRPr="00565515">
              <w:rPr>
                <w:color w:val="231F20"/>
                <w:sz w:val="18"/>
                <w:lang w:val="de-DE"/>
              </w:rPr>
              <w:t>z.</w:t>
            </w:r>
            <w:r w:rsidRPr="00565515">
              <w:rPr>
                <w:color w:val="231F20"/>
                <w:spacing w:val="-8"/>
                <w:sz w:val="18"/>
                <w:lang w:val="de-DE"/>
              </w:rPr>
              <w:t xml:space="preserve"> </w:t>
            </w:r>
            <w:r w:rsidRPr="00565515">
              <w:rPr>
                <w:color w:val="231F20"/>
                <w:sz w:val="18"/>
                <w:lang w:val="de-DE"/>
              </w:rPr>
              <w:t>B.</w:t>
            </w:r>
            <w:r w:rsidRPr="00565515">
              <w:rPr>
                <w:color w:val="231F20"/>
                <w:spacing w:val="-8"/>
                <w:sz w:val="18"/>
                <w:lang w:val="de-DE"/>
              </w:rPr>
              <w:t xml:space="preserve"> </w:t>
            </w:r>
            <w:r w:rsidRPr="00565515">
              <w:rPr>
                <w:color w:val="231F20"/>
                <w:sz w:val="18"/>
                <w:lang w:val="de-DE"/>
              </w:rPr>
              <w:t>Reinigung</w:t>
            </w:r>
            <w:r w:rsidRPr="00565515">
              <w:rPr>
                <w:color w:val="231F20"/>
                <w:spacing w:val="-8"/>
                <w:sz w:val="18"/>
                <w:lang w:val="de-DE"/>
              </w:rPr>
              <w:t xml:space="preserve"> </w:t>
            </w:r>
            <w:r w:rsidRPr="00565515">
              <w:rPr>
                <w:color w:val="231F20"/>
                <w:sz w:val="18"/>
                <w:lang w:val="de-DE"/>
              </w:rPr>
              <w:t>mit</w:t>
            </w:r>
            <w:r w:rsidRPr="00565515">
              <w:rPr>
                <w:color w:val="231F20"/>
                <w:spacing w:val="-8"/>
                <w:sz w:val="18"/>
                <w:lang w:val="de-DE"/>
              </w:rPr>
              <w:t xml:space="preserve"> </w:t>
            </w:r>
            <w:r w:rsidRPr="00565515">
              <w:rPr>
                <w:color w:val="231F20"/>
                <w:sz w:val="18"/>
                <w:lang w:val="de-DE"/>
              </w:rPr>
              <w:t>Lösemitteln,</w:t>
            </w:r>
            <w:r w:rsidRPr="00565515">
              <w:rPr>
                <w:color w:val="231F20"/>
                <w:spacing w:val="-7"/>
                <w:sz w:val="18"/>
                <w:lang w:val="de-DE"/>
              </w:rPr>
              <w:t xml:space="preserve"> </w:t>
            </w:r>
            <w:r w:rsidRPr="00565515">
              <w:rPr>
                <w:color w:val="231F20"/>
                <w:sz w:val="18"/>
                <w:lang w:val="de-DE"/>
              </w:rPr>
              <w:t>Umfüllen</w:t>
            </w:r>
            <w:r w:rsidRPr="00565515">
              <w:rPr>
                <w:color w:val="231F20"/>
                <w:spacing w:val="-8"/>
                <w:sz w:val="18"/>
                <w:lang w:val="de-DE"/>
              </w:rPr>
              <w:t xml:space="preserve"> </w:t>
            </w:r>
            <w:r w:rsidRPr="00565515">
              <w:rPr>
                <w:color w:val="231F20"/>
                <w:sz w:val="18"/>
                <w:lang w:val="de-DE"/>
              </w:rPr>
              <w:t>von</w:t>
            </w:r>
            <w:r w:rsidRPr="00565515">
              <w:rPr>
                <w:color w:val="231F20"/>
                <w:spacing w:val="-8"/>
                <w:sz w:val="18"/>
                <w:lang w:val="de-DE"/>
              </w:rPr>
              <w:t xml:space="preserve"> </w:t>
            </w:r>
            <w:r w:rsidRPr="00565515">
              <w:rPr>
                <w:color w:val="231F20"/>
                <w:sz w:val="18"/>
                <w:lang w:val="de-DE"/>
              </w:rPr>
              <w:t>Säuren – statt nur stoffbezogen?</w:t>
            </w:r>
          </w:p>
        </w:tc>
        <w:tc>
          <w:tcPr>
            <w:tcW w:w="567" w:type="dxa"/>
            <w:shd w:val="clear" w:color="auto" w:fill="E0E1E3"/>
          </w:tcPr>
          <w:p w14:paraId="76902913" w14:textId="77777777" w:rsidR="00DD3763" w:rsidRDefault="00DD3763" w:rsidP="00A06168">
            <w:pPr>
              <w:pStyle w:val="TableParagraph"/>
              <w:jc w:val="center"/>
              <w:rPr>
                <w:rFonts w:ascii="Times New Roman"/>
                <w:sz w:val="18"/>
              </w:rPr>
            </w:pPr>
            <w:sdt>
              <w:sdtPr>
                <w:rPr>
                  <w:color w:val="4A4A4B"/>
                </w:rPr>
                <w:id w:val="180342160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1384AAC7" w14:textId="77777777" w:rsidR="00DD3763" w:rsidRDefault="00DD3763" w:rsidP="00A06168">
            <w:pPr>
              <w:pStyle w:val="TableParagraph"/>
              <w:jc w:val="center"/>
              <w:rPr>
                <w:rFonts w:ascii="Times New Roman"/>
                <w:sz w:val="18"/>
              </w:rPr>
            </w:pPr>
            <w:sdt>
              <w:sdtPr>
                <w:rPr>
                  <w:color w:val="4A4A4B"/>
                </w:rPr>
                <w:id w:val="24007754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0BC73183" w14:textId="77777777" w:rsidTr="00DD3763">
        <w:trPr>
          <w:trHeight w:val="586"/>
        </w:trPr>
        <w:tc>
          <w:tcPr>
            <w:tcW w:w="7909" w:type="dxa"/>
            <w:tcBorders>
              <w:left w:val="nil"/>
            </w:tcBorders>
            <w:shd w:val="clear" w:color="auto" w:fill="E0E1E3"/>
          </w:tcPr>
          <w:p w14:paraId="6398E727" w14:textId="3D4FF7E8" w:rsidR="00DD3763" w:rsidRPr="00565515" w:rsidRDefault="00DD3763" w:rsidP="00A06168">
            <w:pPr>
              <w:pStyle w:val="TableParagraph"/>
              <w:spacing w:before="65" w:line="254" w:lineRule="auto"/>
              <w:ind w:left="113"/>
              <w:rPr>
                <w:sz w:val="18"/>
                <w:lang w:val="de-DE"/>
              </w:rPr>
            </w:pPr>
            <w:r>
              <w:rPr>
                <w:color w:val="231F20"/>
                <w:sz w:val="18"/>
              </w:rPr>
              <w:t>Werden</w:t>
            </w:r>
            <w:r>
              <w:rPr>
                <w:color w:val="231F20"/>
                <w:spacing w:val="-8"/>
                <w:sz w:val="18"/>
              </w:rPr>
              <w:t xml:space="preserve"> </w:t>
            </w:r>
            <w:r>
              <w:rPr>
                <w:color w:val="231F20"/>
                <w:sz w:val="18"/>
              </w:rPr>
              <w:t>Betriebsanweisungen</w:t>
            </w:r>
            <w:r>
              <w:rPr>
                <w:color w:val="231F20"/>
                <w:spacing w:val="-7"/>
                <w:sz w:val="18"/>
              </w:rPr>
              <w:t xml:space="preserve"> </w:t>
            </w:r>
            <w:r>
              <w:rPr>
                <w:color w:val="231F20"/>
                <w:sz w:val="18"/>
              </w:rPr>
              <w:t>in</w:t>
            </w:r>
            <w:r>
              <w:rPr>
                <w:color w:val="231F20"/>
                <w:spacing w:val="-8"/>
                <w:sz w:val="18"/>
              </w:rPr>
              <w:t xml:space="preserve"> </w:t>
            </w:r>
            <w:r>
              <w:rPr>
                <w:color w:val="231F20"/>
                <w:sz w:val="18"/>
              </w:rPr>
              <w:t>einer</w:t>
            </w:r>
            <w:r>
              <w:rPr>
                <w:color w:val="231F20"/>
                <w:spacing w:val="-8"/>
                <w:sz w:val="18"/>
              </w:rPr>
              <w:t xml:space="preserve"> </w:t>
            </w:r>
            <w:r>
              <w:rPr>
                <w:color w:val="231F20"/>
                <w:sz w:val="18"/>
              </w:rPr>
              <w:t>für</w:t>
            </w:r>
            <w:r>
              <w:rPr>
                <w:color w:val="231F20"/>
                <w:spacing w:val="-8"/>
                <w:sz w:val="18"/>
              </w:rPr>
              <w:t xml:space="preserve"> </w:t>
            </w:r>
            <w:r>
              <w:rPr>
                <w:color w:val="231F20"/>
                <w:sz w:val="18"/>
              </w:rPr>
              <w:t>die</w:t>
            </w:r>
            <w:r>
              <w:rPr>
                <w:color w:val="231F20"/>
                <w:spacing w:val="-8"/>
                <w:sz w:val="18"/>
              </w:rPr>
              <w:t xml:space="preserve"> </w:t>
            </w:r>
            <w:r>
              <w:rPr>
                <w:color w:val="231F20"/>
                <w:sz w:val="18"/>
              </w:rPr>
              <w:t>Beschäftigten</w:t>
            </w:r>
            <w:r>
              <w:rPr>
                <w:color w:val="231F20"/>
                <w:spacing w:val="-7"/>
                <w:sz w:val="18"/>
              </w:rPr>
              <w:t xml:space="preserve"> </w:t>
            </w:r>
            <w:r>
              <w:rPr>
                <w:color w:val="231F20"/>
                <w:sz w:val="18"/>
              </w:rPr>
              <w:t>verständlichen</w:t>
            </w:r>
            <w:r>
              <w:rPr>
                <w:color w:val="231F20"/>
                <w:spacing w:val="-7"/>
                <w:sz w:val="18"/>
              </w:rPr>
              <w:t xml:space="preserve"> </w:t>
            </w:r>
            <w:r>
              <w:rPr>
                <w:color w:val="231F20"/>
                <w:sz w:val="18"/>
              </w:rPr>
              <w:t>Form</w:t>
            </w:r>
            <w:r>
              <w:rPr>
                <w:color w:val="231F20"/>
                <w:spacing w:val="-8"/>
                <w:sz w:val="18"/>
              </w:rPr>
              <w:t xml:space="preserve"> </w:t>
            </w:r>
            <w:r>
              <w:rPr>
                <w:color w:val="231F20"/>
                <w:sz w:val="18"/>
              </w:rPr>
              <w:t>und</w:t>
            </w:r>
            <w:r>
              <w:rPr>
                <w:color w:val="231F20"/>
                <w:spacing w:val="-8"/>
                <w:sz w:val="18"/>
              </w:rPr>
              <w:t xml:space="preserve"> </w:t>
            </w:r>
            <w:r>
              <w:rPr>
                <w:color w:val="231F20"/>
                <w:sz w:val="18"/>
              </w:rPr>
              <w:t>Sprache</w:t>
            </w:r>
            <w:r>
              <w:rPr>
                <w:color w:val="231F20"/>
                <w:spacing w:val="-8"/>
                <w:sz w:val="18"/>
              </w:rPr>
              <w:t xml:space="preserve"> </w:t>
            </w:r>
            <w:r>
              <w:rPr>
                <w:color w:val="231F20"/>
                <w:sz w:val="18"/>
              </w:rPr>
              <w:t>erstellt?</w:t>
            </w:r>
            <w:r>
              <w:rPr>
                <w:color w:val="231F20"/>
                <w:spacing w:val="-8"/>
                <w:sz w:val="18"/>
              </w:rPr>
              <w:t xml:space="preserve"> </w:t>
            </w:r>
            <w:r w:rsidRPr="00565515">
              <w:rPr>
                <w:color w:val="231F20"/>
                <w:sz w:val="18"/>
                <w:lang w:val="de-DE"/>
              </w:rPr>
              <w:t>Beachten Sie: Es kann notwendig sein, Betriebsanweisungen in eine andere Landessprache zu übersetzen!</w:t>
            </w:r>
          </w:p>
        </w:tc>
        <w:tc>
          <w:tcPr>
            <w:tcW w:w="567" w:type="dxa"/>
            <w:shd w:val="clear" w:color="auto" w:fill="E0E1E3"/>
          </w:tcPr>
          <w:p w14:paraId="7BE89FB3" w14:textId="77777777" w:rsidR="00DD3763" w:rsidRDefault="00DD3763" w:rsidP="00A06168">
            <w:pPr>
              <w:pStyle w:val="TableParagraph"/>
              <w:jc w:val="center"/>
              <w:rPr>
                <w:rFonts w:ascii="Times New Roman"/>
                <w:sz w:val="18"/>
              </w:rPr>
            </w:pPr>
            <w:sdt>
              <w:sdtPr>
                <w:rPr>
                  <w:color w:val="4A4A4B"/>
                </w:rPr>
                <w:id w:val="-50668103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2643A2BF" w14:textId="77777777" w:rsidR="00DD3763" w:rsidRDefault="00DD3763" w:rsidP="00A06168">
            <w:pPr>
              <w:pStyle w:val="TableParagraph"/>
              <w:jc w:val="center"/>
              <w:rPr>
                <w:rFonts w:ascii="Times New Roman"/>
                <w:sz w:val="18"/>
              </w:rPr>
            </w:pPr>
            <w:sdt>
              <w:sdtPr>
                <w:rPr>
                  <w:color w:val="4A4A4B"/>
                </w:rPr>
                <w:id w:val="211901861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3E13E2DF" w14:textId="77777777" w:rsidTr="00DD3763">
        <w:trPr>
          <w:trHeight w:val="586"/>
        </w:trPr>
        <w:tc>
          <w:tcPr>
            <w:tcW w:w="7909" w:type="dxa"/>
            <w:tcBorders>
              <w:left w:val="nil"/>
            </w:tcBorders>
            <w:shd w:val="clear" w:color="auto" w:fill="E0E1E3"/>
          </w:tcPr>
          <w:p w14:paraId="73C323F0" w14:textId="77777777" w:rsidR="00DD3763" w:rsidRDefault="00DD3763" w:rsidP="00A06168">
            <w:pPr>
              <w:pStyle w:val="TableParagraph"/>
              <w:spacing w:before="64" w:line="254" w:lineRule="auto"/>
              <w:ind w:left="113" w:right="116"/>
              <w:rPr>
                <w:sz w:val="18"/>
              </w:rPr>
            </w:pPr>
            <w:r>
              <w:rPr>
                <w:color w:val="231F20"/>
                <w:sz w:val="18"/>
              </w:rPr>
              <w:t>Werden</w:t>
            </w:r>
            <w:r>
              <w:rPr>
                <w:color w:val="231F20"/>
                <w:spacing w:val="-10"/>
                <w:sz w:val="18"/>
              </w:rPr>
              <w:t xml:space="preserve"> </w:t>
            </w:r>
            <w:r>
              <w:rPr>
                <w:color w:val="231F20"/>
                <w:sz w:val="18"/>
              </w:rPr>
              <w:t>Betriebsanweisungen</w:t>
            </w:r>
            <w:r>
              <w:rPr>
                <w:color w:val="231F20"/>
                <w:spacing w:val="-7"/>
                <w:sz w:val="18"/>
              </w:rPr>
              <w:t xml:space="preserve"> </w:t>
            </w:r>
            <w:r>
              <w:rPr>
                <w:color w:val="231F20"/>
                <w:sz w:val="18"/>
              </w:rPr>
              <w:t>an</w:t>
            </w:r>
            <w:r>
              <w:rPr>
                <w:color w:val="231F20"/>
                <w:spacing w:val="-8"/>
                <w:sz w:val="18"/>
              </w:rPr>
              <w:t xml:space="preserve"> </w:t>
            </w:r>
            <w:r>
              <w:rPr>
                <w:color w:val="231F20"/>
                <w:sz w:val="18"/>
              </w:rPr>
              <w:t>geeigneter</w:t>
            </w:r>
            <w:r>
              <w:rPr>
                <w:color w:val="231F20"/>
                <w:spacing w:val="-7"/>
                <w:sz w:val="18"/>
              </w:rPr>
              <w:t xml:space="preserve"> </w:t>
            </w:r>
            <w:r>
              <w:rPr>
                <w:color w:val="231F20"/>
                <w:sz w:val="18"/>
              </w:rPr>
              <w:t>Stelle</w:t>
            </w:r>
            <w:r>
              <w:rPr>
                <w:color w:val="231F20"/>
                <w:spacing w:val="-8"/>
                <w:sz w:val="18"/>
              </w:rPr>
              <w:t xml:space="preserve"> </w:t>
            </w:r>
            <w:r>
              <w:rPr>
                <w:color w:val="231F20"/>
                <w:sz w:val="18"/>
              </w:rPr>
              <w:t>im</w:t>
            </w:r>
            <w:r>
              <w:rPr>
                <w:color w:val="231F20"/>
                <w:spacing w:val="-8"/>
                <w:sz w:val="18"/>
              </w:rPr>
              <w:t xml:space="preserve"> </w:t>
            </w:r>
            <w:r>
              <w:rPr>
                <w:color w:val="231F20"/>
                <w:sz w:val="18"/>
              </w:rPr>
              <w:t>Betrieb</w:t>
            </w:r>
            <w:r>
              <w:rPr>
                <w:color w:val="231F20"/>
                <w:spacing w:val="-8"/>
                <w:sz w:val="18"/>
              </w:rPr>
              <w:t xml:space="preserve"> </w:t>
            </w:r>
            <w:r>
              <w:rPr>
                <w:color w:val="231F20"/>
                <w:sz w:val="18"/>
              </w:rPr>
              <w:t>bereitgehalten,</w:t>
            </w:r>
            <w:r>
              <w:rPr>
                <w:color w:val="231F20"/>
                <w:spacing w:val="-7"/>
                <w:sz w:val="18"/>
              </w:rPr>
              <w:t xml:space="preserve"> </w:t>
            </w:r>
            <w:r>
              <w:rPr>
                <w:color w:val="231F20"/>
                <w:sz w:val="18"/>
              </w:rPr>
              <w:t>z.</w:t>
            </w:r>
            <w:r>
              <w:rPr>
                <w:color w:val="231F20"/>
                <w:spacing w:val="-8"/>
                <w:sz w:val="18"/>
              </w:rPr>
              <w:t xml:space="preserve"> </w:t>
            </w:r>
            <w:r>
              <w:rPr>
                <w:color w:val="231F20"/>
                <w:sz w:val="18"/>
              </w:rPr>
              <w:t>B.</w:t>
            </w:r>
            <w:r>
              <w:rPr>
                <w:color w:val="231F20"/>
                <w:spacing w:val="-8"/>
                <w:sz w:val="18"/>
              </w:rPr>
              <w:t xml:space="preserve"> </w:t>
            </w:r>
            <w:r>
              <w:rPr>
                <w:color w:val="231F20"/>
                <w:sz w:val="18"/>
              </w:rPr>
              <w:t>an</w:t>
            </w:r>
            <w:r>
              <w:rPr>
                <w:color w:val="231F20"/>
                <w:spacing w:val="-8"/>
                <w:sz w:val="18"/>
              </w:rPr>
              <w:t xml:space="preserve"> </w:t>
            </w:r>
            <w:r>
              <w:rPr>
                <w:color w:val="231F20"/>
                <w:sz w:val="18"/>
              </w:rPr>
              <w:t>den</w:t>
            </w:r>
            <w:r>
              <w:rPr>
                <w:color w:val="231F20"/>
                <w:spacing w:val="-13"/>
                <w:sz w:val="18"/>
              </w:rPr>
              <w:t xml:space="preserve"> </w:t>
            </w:r>
            <w:r>
              <w:rPr>
                <w:color w:val="231F20"/>
                <w:sz w:val="18"/>
              </w:rPr>
              <w:t>Arbeitsplätzen, im Gefahrstofflager etc.?</w:t>
            </w:r>
          </w:p>
        </w:tc>
        <w:tc>
          <w:tcPr>
            <w:tcW w:w="567" w:type="dxa"/>
            <w:shd w:val="clear" w:color="auto" w:fill="E0E1E3"/>
          </w:tcPr>
          <w:p w14:paraId="2046949E" w14:textId="77777777" w:rsidR="00DD3763" w:rsidRDefault="00DD3763" w:rsidP="00A06168">
            <w:pPr>
              <w:pStyle w:val="TableParagraph"/>
              <w:jc w:val="center"/>
              <w:rPr>
                <w:rFonts w:ascii="Times New Roman"/>
                <w:sz w:val="18"/>
              </w:rPr>
            </w:pPr>
            <w:sdt>
              <w:sdtPr>
                <w:rPr>
                  <w:color w:val="4A4A4B"/>
                </w:rPr>
                <w:id w:val="-42588545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4EC03090" w14:textId="77777777" w:rsidR="00DD3763" w:rsidRDefault="00DD3763" w:rsidP="00A06168">
            <w:pPr>
              <w:pStyle w:val="TableParagraph"/>
              <w:jc w:val="center"/>
              <w:rPr>
                <w:rFonts w:ascii="Times New Roman"/>
                <w:sz w:val="18"/>
              </w:rPr>
            </w:pPr>
            <w:sdt>
              <w:sdtPr>
                <w:rPr>
                  <w:color w:val="4A4A4B"/>
                </w:rPr>
                <w:id w:val="-41046662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6EE35DC8" w14:textId="77777777" w:rsidTr="00DD3763">
        <w:trPr>
          <w:trHeight w:val="806"/>
        </w:trPr>
        <w:tc>
          <w:tcPr>
            <w:tcW w:w="7909" w:type="dxa"/>
            <w:tcBorders>
              <w:left w:val="nil"/>
            </w:tcBorders>
            <w:shd w:val="clear" w:color="auto" w:fill="E0E1E3"/>
          </w:tcPr>
          <w:p w14:paraId="1BF367B2" w14:textId="3FE64531" w:rsidR="00DD3763" w:rsidRPr="00565515" w:rsidRDefault="00DD3763" w:rsidP="00A06168">
            <w:pPr>
              <w:pStyle w:val="TableParagraph"/>
              <w:spacing w:before="64" w:line="254" w:lineRule="auto"/>
              <w:ind w:left="113" w:right="116"/>
              <w:rPr>
                <w:sz w:val="18"/>
                <w:lang w:val="de-DE"/>
              </w:rPr>
            </w:pPr>
            <w:r>
              <w:rPr>
                <w:color w:val="231F20"/>
                <w:sz w:val="18"/>
              </w:rPr>
              <w:lastRenderedPageBreak/>
              <w:t>Ist</w:t>
            </w:r>
            <w:r>
              <w:rPr>
                <w:color w:val="231F20"/>
                <w:spacing w:val="-2"/>
                <w:sz w:val="18"/>
              </w:rPr>
              <w:t xml:space="preserve"> </w:t>
            </w:r>
            <w:r>
              <w:rPr>
                <w:color w:val="231F20"/>
                <w:sz w:val="18"/>
              </w:rPr>
              <w:t>der</w:t>
            </w:r>
            <w:r>
              <w:rPr>
                <w:color w:val="231F20"/>
                <w:spacing w:val="-11"/>
                <w:sz w:val="18"/>
              </w:rPr>
              <w:t xml:space="preserve"> </w:t>
            </w:r>
            <w:r>
              <w:rPr>
                <w:color w:val="231F20"/>
                <w:sz w:val="18"/>
              </w:rPr>
              <w:t>Anwendungsbereich</w:t>
            </w:r>
            <w:r>
              <w:rPr>
                <w:color w:val="231F20"/>
                <w:spacing w:val="-2"/>
                <w:sz w:val="18"/>
              </w:rPr>
              <w:t xml:space="preserve"> </w:t>
            </w:r>
            <w:r>
              <w:rPr>
                <w:color w:val="231F20"/>
                <w:sz w:val="18"/>
              </w:rPr>
              <w:t>von</w:t>
            </w:r>
            <w:r>
              <w:rPr>
                <w:color w:val="231F20"/>
                <w:spacing w:val="-2"/>
                <w:sz w:val="18"/>
              </w:rPr>
              <w:t xml:space="preserve"> </w:t>
            </w:r>
            <w:r>
              <w:rPr>
                <w:color w:val="231F20"/>
                <w:sz w:val="18"/>
              </w:rPr>
              <w:t>Betriebsanweisungen</w:t>
            </w:r>
            <w:r>
              <w:rPr>
                <w:color w:val="231F20"/>
                <w:spacing w:val="-2"/>
                <w:sz w:val="18"/>
              </w:rPr>
              <w:t xml:space="preserve"> </w:t>
            </w:r>
            <w:r>
              <w:rPr>
                <w:color w:val="231F20"/>
                <w:sz w:val="18"/>
              </w:rPr>
              <w:t>klar</w:t>
            </w:r>
            <w:r>
              <w:rPr>
                <w:color w:val="231F20"/>
                <w:spacing w:val="-2"/>
                <w:sz w:val="18"/>
              </w:rPr>
              <w:t xml:space="preserve"> </w:t>
            </w:r>
            <w:r>
              <w:rPr>
                <w:color w:val="231F20"/>
                <w:sz w:val="18"/>
              </w:rPr>
              <w:t>und</w:t>
            </w:r>
            <w:r>
              <w:rPr>
                <w:color w:val="231F20"/>
                <w:spacing w:val="-2"/>
                <w:sz w:val="18"/>
              </w:rPr>
              <w:t xml:space="preserve"> </w:t>
            </w:r>
            <w:r>
              <w:rPr>
                <w:color w:val="231F20"/>
                <w:sz w:val="18"/>
              </w:rPr>
              <w:t>unmissverständlich</w:t>
            </w:r>
            <w:r>
              <w:rPr>
                <w:color w:val="231F20"/>
                <w:spacing w:val="-2"/>
                <w:sz w:val="18"/>
              </w:rPr>
              <w:t xml:space="preserve"> </w:t>
            </w:r>
            <w:r>
              <w:rPr>
                <w:color w:val="231F20"/>
                <w:sz w:val="18"/>
              </w:rPr>
              <w:t>beschrieben?</w:t>
            </w:r>
            <w:r>
              <w:rPr>
                <w:color w:val="231F20"/>
                <w:spacing w:val="-1"/>
                <w:sz w:val="18"/>
              </w:rPr>
              <w:t xml:space="preserve"> </w:t>
            </w:r>
            <w:r w:rsidRPr="00565515">
              <w:rPr>
                <w:color w:val="231F20"/>
                <w:sz w:val="18"/>
                <w:lang w:val="de-DE"/>
              </w:rPr>
              <w:t>Enthalten</w:t>
            </w:r>
            <w:r w:rsidRPr="00565515">
              <w:rPr>
                <w:color w:val="231F20"/>
                <w:spacing w:val="-11"/>
                <w:sz w:val="18"/>
                <w:lang w:val="de-DE"/>
              </w:rPr>
              <w:t xml:space="preserve"> </w:t>
            </w:r>
            <w:r w:rsidRPr="00565515">
              <w:rPr>
                <w:color w:val="231F20"/>
                <w:sz w:val="18"/>
                <w:lang w:val="de-DE"/>
              </w:rPr>
              <w:t>sie</w:t>
            </w:r>
            <w:r w:rsidRPr="00565515">
              <w:rPr>
                <w:color w:val="231F20"/>
                <w:spacing w:val="-10"/>
                <w:sz w:val="18"/>
                <w:lang w:val="de-DE"/>
              </w:rPr>
              <w:t xml:space="preserve"> </w:t>
            </w:r>
            <w:r w:rsidRPr="00565515">
              <w:rPr>
                <w:color w:val="231F20"/>
                <w:sz w:val="18"/>
                <w:lang w:val="de-DE"/>
              </w:rPr>
              <w:t>ausreichende</w:t>
            </w:r>
            <w:r w:rsidRPr="00565515">
              <w:rPr>
                <w:color w:val="231F20"/>
                <w:spacing w:val="-13"/>
                <w:sz w:val="18"/>
                <w:lang w:val="de-DE"/>
              </w:rPr>
              <w:t xml:space="preserve"> </w:t>
            </w:r>
            <w:r w:rsidRPr="00565515">
              <w:rPr>
                <w:color w:val="231F20"/>
                <w:sz w:val="18"/>
                <w:lang w:val="de-DE"/>
              </w:rPr>
              <w:t>Angaben</w:t>
            </w:r>
            <w:r w:rsidRPr="00565515">
              <w:rPr>
                <w:color w:val="231F20"/>
                <w:spacing w:val="-10"/>
                <w:sz w:val="18"/>
                <w:lang w:val="de-DE"/>
              </w:rPr>
              <w:t xml:space="preserve"> </w:t>
            </w:r>
            <w:r w:rsidRPr="00565515">
              <w:rPr>
                <w:color w:val="231F20"/>
                <w:sz w:val="18"/>
                <w:lang w:val="de-DE"/>
              </w:rPr>
              <w:t>zum</w:t>
            </w:r>
            <w:r w:rsidRPr="00565515">
              <w:rPr>
                <w:color w:val="231F20"/>
                <w:spacing w:val="-13"/>
                <w:sz w:val="18"/>
                <w:lang w:val="de-DE"/>
              </w:rPr>
              <w:t xml:space="preserve"> </w:t>
            </w:r>
            <w:r w:rsidRPr="00565515">
              <w:rPr>
                <w:color w:val="231F20"/>
                <w:sz w:val="18"/>
                <w:lang w:val="de-DE"/>
              </w:rPr>
              <w:t>Anwendungsbereich,</w:t>
            </w:r>
            <w:r w:rsidRPr="00565515">
              <w:rPr>
                <w:color w:val="231F20"/>
                <w:spacing w:val="-8"/>
                <w:sz w:val="18"/>
                <w:lang w:val="de-DE"/>
              </w:rPr>
              <w:t xml:space="preserve"> </w:t>
            </w:r>
            <w:r w:rsidRPr="00565515">
              <w:rPr>
                <w:color w:val="231F20"/>
                <w:sz w:val="18"/>
                <w:lang w:val="de-DE"/>
              </w:rPr>
              <w:t>z.</w:t>
            </w:r>
            <w:r w:rsidRPr="00565515">
              <w:rPr>
                <w:color w:val="231F20"/>
                <w:spacing w:val="-9"/>
                <w:sz w:val="18"/>
                <w:lang w:val="de-DE"/>
              </w:rPr>
              <w:t xml:space="preserve"> </w:t>
            </w:r>
            <w:r w:rsidRPr="00565515">
              <w:rPr>
                <w:color w:val="231F20"/>
                <w:sz w:val="18"/>
                <w:lang w:val="de-DE"/>
              </w:rPr>
              <w:t>B.</w:t>
            </w:r>
            <w:r w:rsidRPr="00565515">
              <w:rPr>
                <w:color w:val="231F20"/>
                <w:spacing w:val="-9"/>
                <w:sz w:val="18"/>
                <w:lang w:val="de-DE"/>
              </w:rPr>
              <w:t xml:space="preserve"> </w:t>
            </w:r>
            <w:r w:rsidRPr="00565515">
              <w:rPr>
                <w:color w:val="231F20"/>
                <w:sz w:val="18"/>
                <w:lang w:val="de-DE"/>
              </w:rPr>
              <w:t>genaue</w:t>
            </w:r>
            <w:r w:rsidRPr="00565515">
              <w:rPr>
                <w:color w:val="231F20"/>
                <w:spacing w:val="-11"/>
                <w:sz w:val="18"/>
                <w:lang w:val="de-DE"/>
              </w:rPr>
              <w:t xml:space="preserve"> </w:t>
            </w:r>
            <w:r w:rsidRPr="00565515">
              <w:rPr>
                <w:color w:val="231F20"/>
                <w:sz w:val="18"/>
                <w:lang w:val="de-DE"/>
              </w:rPr>
              <w:t>Tätigkeit,</w:t>
            </w:r>
            <w:r w:rsidRPr="00565515">
              <w:rPr>
                <w:color w:val="231F20"/>
                <w:spacing w:val="-7"/>
                <w:sz w:val="18"/>
                <w:lang w:val="de-DE"/>
              </w:rPr>
              <w:t xml:space="preserve"> </w:t>
            </w:r>
            <w:r w:rsidRPr="00565515">
              <w:rPr>
                <w:color w:val="231F20"/>
                <w:sz w:val="18"/>
                <w:lang w:val="de-DE"/>
              </w:rPr>
              <w:t>Gefahrstoffbezeichnung, eingesetzte Mengen o. Ä.?</w:t>
            </w:r>
          </w:p>
        </w:tc>
        <w:tc>
          <w:tcPr>
            <w:tcW w:w="567" w:type="dxa"/>
            <w:shd w:val="clear" w:color="auto" w:fill="E0E1E3"/>
          </w:tcPr>
          <w:p w14:paraId="63DDD39B" w14:textId="77777777" w:rsidR="00DD3763" w:rsidRDefault="00DD3763" w:rsidP="00A06168">
            <w:pPr>
              <w:pStyle w:val="TableParagraph"/>
              <w:jc w:val="center"/>
              <w:rPr>
                <w:rFonts w:ascii="Times New Roman"/>
                <w:sz w:val="18"/>
              </w:rPr>
            </w:pPr>
            <w:sdt>
              <w:sdtPr>
                <w:rPr>
                  <w:color w:val="4A4A4B"/>
                </w:rPr>
                <w:id w:val="85115080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500BC723" w14:textId="77777777" w:rsidR="00DD3763" w:rsidRDefault="00DD3763" w:rsidP="00A06168">
            <w:pPr>
              <w:pStyle w:val="TableParagraph"/>
              <w:jc w:val="center"/>
              <w:rPr>
                <w:rFonts w:ascii="Times New Roman"/>
                <w:sz w:val="18"/>
              </w:rPr>
            </w:pPr>
            <w:sdt>
              <w:sdtPr>
                <w:rPr>
                  <w:color w:val="4A4A4B"/>
                </w:rPr>
                <w:id w:val="100524945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1DAC5A1C" w14:textId="77777777" w:rsidTr="00DD3763">
        <w:trPr>
          <w:trHeight w:val="586"/>
        </w:trPr>
        <w:tc>
          <w:tcPr>
            <w:tcW w:w="7909" w:type="dxa"/>
            <w:tcBorders>
              <w:left w:val="nil"/>
            </w:tcBorders>
            <w:shd w:val="clear" w:color="auto" w:fill="E0E1E3"/>
          </w:tcPr>
          <w:p w14:paraId="2391BA38" w14:textId="77777777" w:rsidR="00DD3763" w:rsidRDefault="00DD3763" w:rsidP="00A06168">
            <w:pPr>
              <w:pStyle w:val="TableParagraph"/>
              <w:spacing w:before="64" w:line="254" w:lineRule="auto"/>
              <w:ind w:left="113"/>
              <w:rPr>
                <w:sz w:val="18"/>
              </w:rPr>
            </w:pPr>
            <w:r>
              <w:rPr>
                <w:color w:val="231F20"/>
                <w:sz w:val="18"/>
              </w:rPr>
              <w:t>Enthalten</w:t>
            </w:r>
            <w:r>
              <w:rPr>
                <w:color w:val="231F20"/>
                <w:spacing w:val="-9"/>
                <w:sz w:val="18"/>
              </w:rPr>
              <w:t xml:space="preserve"> </w:t>
            </w:r>
            <w:r>
              <w:rPr>
                <w:color w:val="231F20"/>
                <w:sz w:val="18"/>
              </w:rPr>
              <w:t>Betriebsanweisungen</w:t>
            </w:r>
            <w:r>
              <w:rPr>
                <w:color w:val="231F20"/>
                <w:spacing w:val="-8"/>
                <w:sz w:val="18"/>
              </w:rPr>
              <w:t xml:space="preserve"> </w:t>
            </w:r>
            <w:r>
              <w:rPr>
                <w:color w:val="231F20"/>
                <w:sz w:val="18"/>
              </w:rPr>
              <w:t>klare</w:t>
            </w:r>
            <w:r>
              <w:rPr>
                <w:color w:val="231F20"/>
                <w:spacing w:val="-9"/>
                <w:sz w:val="18"/>
              </w:rPr>
              <w:t xml:space="preserve"> </w:t>
            </w:r>
            <w:r>
              <w:rPr>
                <w:color w:val="231F20"/>
                <w:sz w:val="18"/>
              </w:rPr>
              <w:t>Hinweise</w:t>
            </w:r>
            <w:r>
              <w:rPr>
                <w:color w:val="231F20"/>
                <w:spacing w:val="-9"/>
                <w:sz w:val="18"/>
              </w:rPr>
              <w:t xml:space="preserve"> </w:t>
            </w:r>
            <w:r>
              <w:rPr>
                <w:color w:val="231F20"/>
                <w:sz w:val="18"/>
              </w:rPr>
              <w:t>auf</w:t>
            </w:r>
            <w:r>
              <w:rPr>
                <w:color w:val="231F20"/>
                <w:spacing w:val="-9"/>
                <w:sz w:val="18"/>
              </w:rPr>
              <w:t xml:space="preserve"> </w:t>
            </w:r>
            <w:r>
              <w:rPr>
                <w:color w:val="231F20"/>
                <w:sz w:val="18"/>
              </w:rPr>
              <w:t>Gesundheits-</w:t>
            </w:r>
            <w:r>
              <w:rPr>
                <w:color w:val="231F20"/>
                <w:spacing w:val="-8"/>
                <w:sz w:val="18"/>
              </w:rPr>
              <w:t xml:space="preserve"> </w:t>
            </w:r>
            <w:r>
              <w:rPr>
                <w:color w:val="231F20"/>
                <w:sz w:val="18"/>
              </w:rPr>
              <w:t>und</w:t>
            </w:r>
            <w:r>
              <w:rPr>
                <w:color w:val="231F20"/>
                <w:spacing w:val="-9"/>
                <w:sz w:val="18"/>
              </w:rPr>
              <w:t xml:space="preserve"> </w:t>
            </w:r>
            <w:r>
              <w:rPr>
                <w:color w:val="231F20"/>
                <w:sz w:val="18"/>
              </w:rPr>
              <w:t>Umweltgefahren</w:t>
            </w:r>
            <w:r>
              <w:rPr>
                <w:color w:val="231F20"/>
                <w:spacing w:val="-9"/>
                <w:sz w:val="18"/>
              </w:rPr>
              <w:t xml:space="preserve"> </w:t>
            </w:r>
            <w:r>
              <w:rPr>
                <w:color w:val="231F20"/>
                <w:sz w:val="18"/>
              </w:rPr>
              <w:t>sowie</w:t>
            </w:r>
            <w:r>
              <w:rPr>
                <w:color w:val="231F20"/>
                <w:spacing w:val="-9"/>
                <w:sz w:val="18"/>
              </w:rPr>
              <w:t xml:space="preserve"> </w:t>
            </w:r>
            <w:r>
              <w:rPr>
                <w:color w:val="231F20"/>
                <w:sz w:val="18"/>
              </w:rPr>
              <w:t>auf</w:t>
            </w:r>
            <w:r>
              <w:rPr>
                <w:color w:val="231F20"/>
                <w:spacing w:val="-9"/>
                <w:sz w:val="18"/>
              </w:rPr>
              <w:t xml:space="preserve"> </w:t>
            </w:r>
            <w:r>
              <w:rPr>
                <w:color w:val="231F20"/>
                <w:sz w:val="18"/>
              </w:rPr>
              <w:t>mögliche (rechtliche) Folgen bei Missachtung?</w:t>
            </w:r>
          </w:p>
        </w:tc>
        <w:tc>
          <w:tcPr>
            <w:tcW w:w="567" w:type="dxa"/>
            <w:shd w:val="clear" w:color="auto" w:fill="E0E1E3"/>
          </w:tcPr>
          <w:p w14:paraId="28A1B3DD" w14:textId="77777777" w:rsidR="00DD3763" w:rsidRDefault="00DD3763" w:rsidP="00A06168">
            <w:pPr>
              <w:pStyle w:val="TableParagraph"/>
              <w:jc w:val="center"/>
              <w:rPr>
                <w:rFonts w:ascii="Times New Roman"/>
                <w:sz w:val="18"/>
              </w:rPr>
            </w:pPr>
            <w:sdt>
              <w:sdtPr>
                <w:rPr>
                  <w:color w:val="4A4A4B"/>
                </w:rPr>
                <w:id w:val="166982675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5E7DDDA1" w14:textId="77777777" w:rsidR="00DD3763" w:rsidRDefault="00DD3763" w:rsidP="00A06168">
            <w:pPr>
              <w:pStyle w:val="TableParagraph"/>
              <w:jc w:val="center"/>
              <w:rPr>
                <w:rFonts w:ascii="Times New Roman"/>
                <w:sz w:val="18"/>
              </w:rPr>
            </w:pPr>
            <w:sdt>
              <w:sdtPr>
                <w:rPr>
                  <w:color w:val="4A4A4B"/>
                </w:rPr>
                <w:id w:val="-27934135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7C90B251" w14:textId="77777777" w:rsidTr="00DD3763">
        <w:trPr>
          <w:trHeight w:val="586"/>
        </w:trPr>
        <w:tc>
          <w:tcPr>
            <w:tcW w:w="7909" w:type="dxa"/>
            <w:tcBorders>
              <w:left w:val="nil"/>
            </w:tcBorders>
            <w:shd w:val="clear" w:color="auto" w:fill="E0E1E3"/>
          </w:tcPr>
          <w:p w14:paraId="780997DF" w14:textId="77777777" w:rsidR="00DD3763" w:rsidRDefault="00DD3763" w:rsidP="00A06168">
            <w:pPr>
              <w:pStyle w:val="TableParagraph"/>
              <w:spacing w:before="64" w:line="254" w:lineRule="auto"/>
              <w:ind w:left="113"/>
              <w:rPr>
                <w:sz w:val="18"/>
              </w:rPr>
            </w:pPr>
            <w:r>
              <w:rPr>
                <w:color w:val="231F20"/>
                <w:sz w:val="18"/>
              </w:rPr>
              <w:t>Sind</w:t>
            </w:r>
            <w:r>
              <w:rPr>
                <w:color w:val="231F20"/>
                <w:spacing w:val="-11"/>
                <w:sz w:val="18"/>
              </w:rPr>
              <w:t xml:space="preserve"> </w:t>
            </w:r>
            <w:r>
              <w:rPr>
                <w:color w:val="231F20"/>
                <w:sz w:val="18"/>
              </w:rPr>
              <w:t>Schutzmaßnahmen</w:t>
            </w:r>
            <w:r>
              <w:rPr>
                <w:color w:val="231F20"/>
                <w:spacing w:val="-10"/>
                <w:sz w:val="18"/>
              </w:rPr>
              <w:t xml:space="preserve"> </w:t>
            </w:r>
            <w:r>
              <w:rPr>
                <w:color w:val="231F20"/>
                <w:sz w:val="18"/>
              </w:rPr>
              <w:t>wie</w:t>
            </w:r>
            <w:r>
              <w:rPr>
                <w:color w:val="231F20"/>
                <w:spacing w:val="-9"/>
                <w:sz w:val="18"/>
              </w:rPr>
              <w:t xml:space="preserve"> </w:t>
            </w:r>
            <w:r>
              <w:rPr>
                <w:color w:val="231F20"/>
                <w:sz w:val="18"/>
              </w:rPr>
              <w:t>PSA,</w:t>
            </w:r>
            <w:r>
              <w:rPr>
                <w:color w:val="231F20"/>
                <w:spacing w:val="-10"/>
                <w:sz w:val="18"/>
              </w:rPr>
              <w:t xml:space="preserve"> </w:t>
            </w:r>
            <w:r>
              <w:rPr>
                <w:color w:val="231F20"/>
                <w:sz w:val="18"/>
              </w:rPr>
              <w:t>Lüftung,</w:t>
            </w:r>
            <w:r>
              <w:rPr>
                <w:color w:val="231F20"/>
                <w:spacing w:val="-13"/>
                <w:sz w:val="18"/>
              </w:rPr>
              <w:t xml:space="preserve"> </w:t>
            </w:r>
            <w:r>
              <w:rPr>
                <w:color w:val="231F20"/>
                <w:sz w:val="18"/>
              </w:rPr>
              <w:t>Arbeitsverfahren</w:t>
            </w:r>
            <w:r>
              <w:rPr>
                <w:color w:val="231F20"/>
                <w:spacing w:val="-10"/>
                <w:sz w:val="18"/>
              </w:rPr>
              <w:t xml:space="preserve"> </w:t>
            </w:r>
            <w:r>
              <w:rPr>
                <w:color w:val="231F20"/>
                <w:sz w:val="18"/>
              </w:rPr>
              <w:t>und</w:t>
            </w:r>
            <w:r>
              <w:rPr>
                <w:color w:val="231F20"/>
                <w:spacing w:val="-10"/>
                <w:sz w:val="18"/>
              </w:rPr>
              <w:t xml:space="preserve"> </w:t>
            </w:r>
            <w:r>
              <w:rPr>
                <w:color w:val="231F20"/>
                <w:sz w:val="18"/>
              </w:rPr>
              <w:t>Verhalten</w:t>
            </w:r>
            <w:r>
              <w:rPr>
                <w:color w:val="231F20"/>
                <w:spacing w:val="-10"/>
                <w:sz w:val="18"/>
              </w:rPr>
              <w:t xml:space="preserve"> </w:t>
            </w:r>
            <w:r>
              <w:rPr>
                <w:color w:val="231F20"/>
                <w:sz w:val="18"/>
              </w:rPr>
              <w:t>in</w:t>
            </w:r>
            <w:r>
              <w:rPr>
                <w:color w:val="231F20"/>
                <w:spacing w:val="-10"/>
                <w:sz w:val="18"/>
              </w:rPr>
              <w:t xml:space="preserve"> </w:t>
            </w:r>
            <w:r>
              <w:rPr>
                <w:color w:val="231F20"/>
                <w:sz w:val="18"/>
              </w:rPr>
              <w:t>Betriebsanweisungen</w:t>
            </w:r>
            <w:r>
              <w:rPr>
                <w:color w:val="231F20"/>
                <w:spacing w:val="-9"/>
                <w:sz w:val="18"/>
              </w:rPr>
              <w:t xml:space="preserve"> </w:t>
            </w:r>
            <w:r>
              <w:rPr>
                <w:color w:val="231F20"/>
                <w:sz w:val="18"/>
              </w:rPr>
              <w:t>klar benannt und nachvollziehbar beschrieben?</w:t>
            </w:r>
          </w:p>
        </w:tc>
        <w:tc>
          <w:tcPr>
            <w:tcW w:w="567" w:type="dxa"/>
            <w:shd w:val="clear" w:color="auto" w:fill="E0E1E3"/>
          </w:tcPr>
          <w:p w14:paraId="23142C97" w14:textId="77777777" w:rsidR="00DD3763" w:rsidRDefault="00DD3763" w:rsidP="00A06168">
            <w:pPr>
              <w:pStyle w:val="TableParagraph"/>
              <w:jc w:val="center"/>
              <w:rPr>
                <w:rFonts w:ascii="Times New Roman"/>
                <w:sz w:val="18"/>
              </w:rPr>
            </w:pPr>
            <w:sdt>
              <w:sdtPr>
                <w:rPr>
                  <w:color w:val="4A4A4B"/>
                </w:rPr>
                <w:id w:val="203622855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57FF69F5" w14:textId="77777777" w:rsidR="00DD3763" w:rsidRDefault="00DD3763" w:rsidP="00A06168">
            <w:pPr>
              <w:pStyle w:val="TableParagraph"/>
              <w:jc w:val="center"/>
              <w:rPr>
                <w:rFonts w:ascii="Times New Roman"/>
                <w:sz w:val="18"/>
              </w:rPr>
            </w:pPr>
            <w:sdt>
              <w:sdtPr>
                <w:rPr>
                  <w:color w:val="4A4A4B"/>
                </w:rPr>
                <w:id w:val="92815939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29618B97" w14:textId="77777777" w:rsidTr="00DD3763">
        <w:trPr>
          <w:trHeight w:val="586"/>
        </w:trPr>
        <w:tc>
          <w:tcPr>
            <w:tcW w:w="7909" w:type="dxa"/>
            <w:tcBorders>
              <w:left w:val="nil"/>
            </w:tcBorders>
            <w:shd w:val="clear" w:color="auto" w:fill="E0E1E3"/>
          </w:tcPr>
          <w:p w14:paraId="5615D738" w14:textId="77777777" w:rsidR="00DD3763" w:rsidRDefault="00DD3763" w:rsidP="00A06168">
            <w:pPr>
              <w:pStyle w:val="TableParagraph"/>
              <w:spacing w:before="64" w:line="254" w:lineRule="auto"/>
              <w:ind w:left="113"/>
              <w:rPr>
                <w:sz w:val="18"/>
              </w:rPr>
            </w:pPr>
            <w:r>
              <w:rPr>
                <w:color w:val="231F20"/>
                <w:sz w:val="18"/>
              </w:rPr>
              <w:t>Gibt</w:t>
            </w:r>
            <w:r>
              <w:rPr>
                <w:color w:val="231F20"/>
                <w:spacing w:val="-11"/>
                <w:sz w:val="18"/>
              </w:rPr>
              <w:t xml:space="preserve"> </w:t>
            </w:r>
            <w:r>
              <w:rPr>
                <w:color w:val="231F20"/>
                <w:sz w:val="18"/>
              </w:rPr>
              <w:t>es</w:t>
            </w:r>
            <w:r>
              <w:rPr>
                <w:color w:val="231F20"/>
                <w:spacing w:val="-10"/>
                <w:sz w:val="18"/>
              </w:rPr>
              <w:t xml:space="preserve"> </w:t>
            </w:r>
            <w:r>
              <w:rPr>
                <w:color w:val="231F20"/>
                <w:sz w:val="18"/>
              </w:rPr>
              <w:t>in</w:t>
            </w:r>
            <w:r>
              <w:rPr>
                <w:color w:val="231F20"/>
                <w:spacing w:val="-10"/>
                <w:sz w:val="18"/>
              </w:rPr>
              <w:t xml:space="preserve"> </w:t>
            </w:r>
            <w:r>
              <w:rPr>
                <w:color w:val="231F20"/>
                <w:sz w:val="18"/>
              </w:rPr>
              <w:t>Betriebsanweisungen</w:t>
            </w:r>
            <w:r>
              <w:rPr>
                <w:color w:val="231F20"/>
                <w:spacing w:val="-10"/>
                <w:sz w:val="18"/>
              </w:rPr>
              <w:t xml:space="preserve"> </w:t>
            </w:r>
            <w:r>
              <w:rPr>
                <w:color w:val="231F20"/>
                <w:sz w:val="18"/>
              </w:rPr>
              <w:t>eindeutige</w:t>
            </w:r>
            <w:r>
              <w:rPr>
                <w:color w:val="231F20"/>
                <w:spacing w:val="-11"/>
                <w:sz w:val="18"/>
              </w:rPr>
              <w:t xml:space="preserve"> </w:t>
            </w:r>
            <w:r>
              <w:rPr>
                <w:color w:val="231F20"/>
                <w:sz w:val="18"/>
              </w:rPr>
              <w:t>Vorgaben</w:t>
            </w:r>
            <w:r>
              <w:rPr>
                <w:color w:val="231F20"/>
                <w:spacing w:val="-10"/>
                <w:sz w:val="18"/>
              </w:rPr>
              <w:t xml:space="preserve"> </w:t>
            </w:r>
            <w:r>
              <w:rPr>
                <w:color w:val="231F20"/>
                <w:sz w:val="18"/>
              </w:rPr>
              <w:t>zum</w:t>
            </w:r>
            <w:r>
              <w:rPr>
                <w:color w:val="231F20"/>
                <w:spacing w:val="-10"/>
                <w:sz w:val="18"/>
              </w:rPr>
              <w:t xml:space="preserve"> </w:t>
            </w:r>
            <w:r>
              <w:rPr>
                <w:color w:val="231F20"/>
                <w:sz w:val="18"/>
              </w:rPr>
              <w:t>Verhalten</w:t>
            </w:r>
            <w:r>
              <w:rPr>
                <w:color w:val="231F20"/>
                <w:spacing w:val="-10"/>
                <w:sz w:val="18"/>
              </w:rPr>
              <w:t xml:space="preserve"> </w:t>
            </w:r>
            <w:r>
              <w:rPr>
                <w:color w:val="231F20"/>
                <w:sz w:val="18"/>
              </w:rPr>
              <w:t>bei</w:t>
            </w:r>
            <w:r>
              <w:rPr>
                <w:color w:val="231F20"/>
                <w:spacing w:val="-11"/>
                <w:sz w:val="18"/>
              </w:rPr>
              <w:t xml:space="preserve"> </w:t>
            </w:r>
            <w:r>
              <w:rPr>
                <w:color w:val="231F20"/>
                <w:sz w:val="18"/>
              </w:rPr>
              <w:t>Leckagen,</w:t>
            </w:r>
            <w:r>
              <w:rPr>
                <w:color w:val="231F20"/>
                <w:spacing w:val="-9"/>
                <w:sz w:val="18"/>
              </w:rPr>
              <w:t xml:space="preserve"> </w:t>
            </w:r>
            <w:r>
              <w:rPr>
                <w:color w:val="231F20"/>
                <w:sz w:val="18"/>
              </w:rPr>
              <w:t>Verschütten,</w:t>
            </w:r>
            <w:r>
              <w:rPr>
                <w:color w:val="231F20"/>
                <w:spacing w:val="-10"/>
                <w:sz w:val="18"/>
              </w:rPr>
              <w:t xml:space="preserve"> </w:t>
            </w:r>
            <w:r>
              <w:rPr>
                <w:color w:val="231F20"/>
                <w:sz w:val="18"/>
              </w:rPr>
              <w:t>Feuer,</w:t>
            </w:r>
            <w:r>
              <w:rPr>
                <w:color w:val="231F20"/>
                <w:spacing w:val="-10"/>
                <w:sz w:val="18"/>
              </w:rPr>
              <w:t xml:space="preserve"> </w:t>
            </w:r>
            <w:r>
              <w:rPr>
                <w:color w:val="231F20"/>
                <w:sz w:val="18"/>
              </w:rPr>
              <w:t>im Gefahrenfall etc. (z. B. Sofortmaßnahmen, Notrufnummern)?</w:t>
            </w:r>
          </w:p>
        </w:tc>
        <w:tc>
          <w:tcPr>
            <w:tcW w:w="567" w:type="dxa"/>
            <w:shd w:val="clear" w:color="auto" w:fill="E0E1E3"/>
          </w:tcPr>
          <w:p w14:paraId="1EEE5AAF" w14:textId="77777777" w:rsidR="00DD3763" w:rsidRDefault="00DD3763" w:rsidP="00A06168">
            <w:pPr>
              <w:pStyle w:val="TableParagraph"/>
              <w:jc w:val="center"/>
              <w:rPr>
                <w:rFonts w:ascii="Times New Roman"/>
                <w:sz w:val="18"/>
              </w:rPr>
            </w:pPr>
            <w:sdt>
              <w:sdtPr>
                <w:rPr>
                  <w:color w:val="4A4A4B"/>
                </w:rPr>
                <w:id w:val="35547626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3919AF29" w14:textId="77777777" w:rsidR="00DD3763" w:rsidRDefault="00DD3763" w:rsidP="00A06168">
            <w:pPr>
              <w:pStyle w:val="TableParagraph"/>
              <w:jc w:val="center"/>
              <w:rPr>
                <w:rFonts w:ascii="Times New Roman"/>
                <w:sz w:val="18"/>
              </w:rPr>
            </w:pPr>
            <w:sdt>
              <w:sdtPr>
                <w:rPr>
                  <w:color w:val="4A4A4B"/>
                </w:rPr>
                <w:id w:val="23383336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4099F0ED" w14:textId="77777777" w:rsidTr="00DD3763">
        <w:trPr>
          <w:trHeight w:val="586"/>
        </w:trPr>
        <w:tc>
          <w:tcPr>
            <w:tcW w:w="7909" w:type="dxa"/>
            <w:tcBorders>
              <w:left w:val="nil"/>
            </w:tcBorders>
            <w:shd w:val="clear" w:color="auto" w:fill="E0E1E3"/>
          </w:tcPr>
          <w:p w14:paraId="1E34F593" w14:textId="1573624D" w:rsidR="00DD3763" w:rsidRPr="00565515" w:rsidRDefault="00DD3763" w:rsidP="00A06168">
            <w:pPr>
              <w:pStyle w:val="TableParagraph"/>
              <w:spacing w:before="64" w:line="254" w:lineRule="auto"/>
              <w:ind w:left="113"/>
              <w:rPr>
                <w:sz w:val="18"/>
                <w:lang w:val="de-DE"/>
              </w:rPr>
            </w:pPr>
            <w:r w:rsidRPr="00565515">
              <w:rPr>
                <w:color w:val="231F20"/>
                <w:sz w:val="18"/>
                <w:lang w:val="de-DE"/>
              </w:rPr>
              <w:t>Enthalten</w:t>
            </w:r>
            <w:r w:rsidRPr="00565515">
              <w:rPr>
                <w:color w:val="231F20"/>
                <w:spacing w:val="-11"/>
                <w:sz w:val="18"/>
                <w:lang w:val="de-DE"/>
              </w:rPr>
              <w:t xml:space="preserve"> </w:t>
            </w:r>
            <w:r w:rsidRPr="00565515">
              <w:rPr>
                <w:color w:val="231F20"/>
                <w:sz w:val="18"/>
                <w:lang w:val="de-DE"/>
              </w:rPr>
              <w:t>Betriebsanweisungen</w:t>
            </w:r>
            <w:r w:rsidRPr="00565515">
              <w:rPr>
                <w:color w:val="231F20"/>
                <w:spacing w:val="-7"/>
                <w:sz w:val="18"/>
                <w:lang w:val="de-DE"/>
              </w:rPr>
              <w:t xml:space="preserve"> </w:t>
            </w:r>
            <w:r w:rsidRPr="00565515">
              <w:rPr>
                <w:color w:val="231F20"/>
                <w:sz w:val="18"/>
                <w:lang w:val="de-DE"/>
              </w:rPr>
              <w:t>praktikable</w:t>
            </w:r>
            <w:r w:rsidRPr="00565515">
              <w:rPr>
                <w:color w:val="231F20"/>
                <w:spacing w:val="-7"/>
                <w:sz w:val="18"/>
                <w:lang w:val="de-DE"/>
              </w:rPr>
              <w:t xml:space="preserve"> </w:t>
            </w:r>
            <w:r w:rsidRPr="00565515">
              <w:rPr>
                <w:color w:val="231F20"/>
                <w:sz w:val="18"/>
                <w:lang w:val="de-DE"/>
              </w:rPr>
              <w:t>Informationen</w:t>
            </w:r>
            <w:r w:rsidRPr="00565515">
              <w:rPr>
                <w:color w:val="231F20"/>
                <w:spacing w:val="-7"/>
                <w:sz w:val="18"/>
                <w:lang w:val="de-DE"/>
              </w:rPr>
              <w:t xml:space="preserve"> </w:t>
            </w:r>
            <w:r w:rsidRPr="00565515">
              <w:rPr>
                <w:color w:val="231F20"/>
                <w:sz w:val="18"/>
                <w:lang w:val="de-DE"/>
              </w:rPr>
              <w:t>zur</w:t>
            </w:r>
            <w:r w:rsidRPr="00565515">
              <w:rPr>
                <w:color w:val="231F20"/>
                <w:spacing w:val="-8"/>
                <w:sz w:val="18"/>
                <w:lang w:val="de-DE"/>
              </w:rPr>
              <w:t xml:space="preserve"> </w:t>
            </w:r>
            <w:r w:rsidRPr="00565515">
              <w:rPr>
                <w:color w:val="231F20"/>
                <w:sz w:val="18"/>
                <w:lang w:val="de-DE"/>
              </w:rPr>
              <w:t>Ersten</w:t>
            </w:r>
            <w:r w:rsidRPr="00565515">
              <w:rPr>
                <w:color w:val="231F20"/>
                <w:spacing w:val="-8"/>
                <w:sz w:val="18"/>
                <w:lang w:val="de-DE"/>
              </w:rPr>
              <w:t xml:space="preserve"> </w:t>
            </w:r>
            <w:r w:rsidRPr="00565515">
              <w:rPr>
                <w:color w:val="231F20"/>
                <w:sz w:val="18"/>
                <w:lang w:val="de-DE"/>
              </w:rPr>
              <w:t>Hilfe,</w:t>
            </w:r>
            <w:r w:rsidRPr="00565515">
              <w:rPr>
                <w:color w:val="231F20"/>
                <w:spacing w:val="-8"/>
                <w:sz w:val="18"/>
                <w:lang w:val="de-DE"/>
              </w:rPr>
              <w:t xml:space="preserve"> </w:t>
            </w:r>
            <w:r w:rsidRPr="00565515">
              <w:rPr>
                <w:color w:val="231F20"/>
                <w:sz w:val="18"/>
                <w:lang w:val="de-DE"/>
              </w:rPr>
              <w:t>z.</w:t>
            </w:r>
            <w:r w:rsidRPr="00565515">
              <w:rPr>
                <w:color w:val="231F20"/>
                <w:spacing w:val="-8"/>
                <w:sz w:val="18"/>
                <w:lang w:val="de-DE"/>
              </w:rPr>
              <w:t xml:space="preserve"> </w:t>
            </w:r>
            <w:r w:rsidRPr="00565515">
              <w:rPr>
                <w:color w:val="231F20"/>
                <w:sz w:val="18"/>
                <w:lang w:val="de-DE"/>
              </w:rPr>
              <w:t>B.</w:t>
            </w:r>
            <w:r w:rsidRPr="00565515">
              <w:rPr>
                <w:color w:val="231F20"/>
                <w:spacing w:val="-8"/>
                <w:sz w:val="18"/>
                <w:lang w:val="de-DE"/>
              </w:rPr>
              <w:t xml:space="preserve"> </w:t>
            </w:r>
            <w:r w:rsidRPr="00565515">
              <w:rPr>
                <w:color w:val="231F20"/>
                <w:sz w:val="18"/>
                <w:lang w:val="de-DE"/>
              </w:rPr>
              <w:t>bei</w:t>
            </w:r>
            <w:r w:rsidRPr="00565515">
              <w:rPr>
                <w:color w:val="231F20"/>
                <w:spacing w:val="-8"/>
                <w:sz w:val="18"/>
                <w:lang w:val="de-DE"/>
              </w:rPr>
              <w:t xml:space="preserve"> </w:t>
            </w:r>
            <w:r w:rsidRPr="00565515">
              <w:rPr>
                <w:color w:val="231F20"/>
                <w:sz w:val="18"/>
                <w:lang w:val="de-DE"/>
              </w:rPr>
              <w:t>Hautkontakt,</w:t>
            </w:r>
            <w:r w:rsidRPr="00565515">
              <w:rPr>
                <w:color w:val="231F20"/>
                <w:spacing w:val="-13"/>
                <w:sz w:val="18"/>
                <w:lang w:val="de-DE"/>
              </w:rPr>
              <w:t xml:space="preserve"> </w:t>
            </w:r>
            <w:r w:rsidRPr="00565515">
              <w:rPr>
                <w:color w:val="231F20"/>
                <w:sz w:val="18"/>
                <w:lang w:val="de-DE"/>
              </w:rPr>
              <w:t>Augenverätzung,</w:t>
            </w:r>
            <w:r w:rsidRPr="00565515">
              <w:rPr>
                <w:color w:val="231F20"/>
                <w:spacing w:val="-8"/>
                <w:sz w:val="18"/>
                <w:lang w:val="de-DE"/>
              </w:rPr>
              <w:t xml:space="preserve"> </w:t>
            </w:r>
            <w:r w:rsidRPr="00565515">
              <w:rPr>
                <w:color w:val="231F20"/>
                <w:sz w:val="18"/>
                <w:lang w:val="de-DE"/>
              </w:rPr>
              <w:t>Einatmen?</w:t>
            </w:r>
          </w:p>
        </w:tc>
        <w:tc>
          <w:tcPr>
            <w:tcW w:w="567" w:type="dxa"/>
            <w:shd w:val="clear" w:color="auto" w:fill="E0E1E3"/>
          </w:tcPr>
          <w:p w14:paraId="70BDDA72" w14:textId="77777777" w:rsidR="00DD3763" w:rsidRDefault="00DD3763" w:rsidP="00A06168">
            <w:pPr>
              <w:pStyle w:val="TableParagraph"/>
              <w:jc w:val="center"/>
              <w:rPr>
                <w:rFonts w:ascii="Times New Roman"/>
                <w:sz w:val="18"/>
              </w:rPr>
            </w:pPr>
            <w:sdt>
              <w:sdtPr>
                <w:rPr>
                  <w:color w:val="4A4A4B"/>
                </w:rPr>
                <w:id w:val="39918163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3E7243A5" w14:textId="77777777" w:rsidR="00DD3763" w:rsidRDefault="00DD3763" w:rsidP="00A06168">
            <w:pPr>
              <w:pStyle w:val="TableParagraph"/>
              <w:jc w:val="center"/>
              <w:rPr>
                <w:rFonts w:ascii="Times New Roman"/>
                <w:sz w:val="18"/>
              </w:rPr>
            </w:pPr>
            <w:sdt>
              <w:sdtPr>
                <w:rPr>
                  <w:color w:val="4A4A4B"/>
                </w:rPr>
                <w:id w:val="-171450120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DD3763" w14:paraId="67FB501B" w14:textId="77777777" w:rsidTr="00DD3763">
        <w:trPr>
          <w:trHeight w:val="1026"/>
        </w:trPr>
        <w:tc>
          <w:tcPr>
            <w:tcW w:w="7909" w:type="dxa"/>
            <w:tcBorders>
              <w:left w:val="nil"/>
            </w:tcBorders>
            <w:shd w:val="clear" w:color="auto" w:fill="E0E1E3"/>
          </w:tcPr>
          <w:p w14:paraId="6CBC81B9" w14:textId="7FF92E55" w:rsidR="00DD3763" w:rsidRPr="00565515" w:rsidRDefault="00DD3763" w:rsidP="00A06168">
            <w:pPr>
              <w:pStyle w:val="TableParagraph"/>
              <w:spacing w:before="64" w:line="254" w:lineRule="auto"/>
              <w:ind w:left="113"/>
              <w:rPr>
                <w:sz w:val="18"/>
                <w:lang w:val="de-DE"/>
              </w:rPr>
            </w:pPr>
            <w:r>
              <w:rPr>
                <w:color w:val="231F20"/>
                <w:sz w:val="18"/>
              </w:rPr>
              <w:t>Sind Betriebsanweisungen farblich so gestaltet, dass sie dem gängigen „Farbcode“ des Unternehmens entsprechen?</w:t>
            </w:r>
            <w:r>
              <w:rPr>
                <w:color w:val="231F20"/>
                <w:spacing w:val="-5"/>
                <w:sz w:val="18"/>
              </w:rPr>
              <w:t xml:space="preserve"> </w:t>
            </w:r>
            <w:r w:rsidRPr="00565515">
              <w:rPr>
                <w:color w:val="231F20"/>
                <w:sz w:val="18"/>
                <w:lang w:val="de-DE"/>
              </w:rPr>
              <w:t>Beachten</w:t>
            </w:r>
            <w:r w:rsidRPr="00565515">
              <w:rPr>
                <w:color w:val="231F20"/>
                <w:spacing w:val="-6"/>
                <w:sz w:val="18"/>
                <w:lang w:val="de-DE"/>
              </w:rPr>
              <w:t xml:space="preserve"> </w:t>
            </w:r>
            <w:r w:rsidRPr="00565515">
              <w:rPr>
                <w:color w:val="231F20"/>
                <w:sz w:val="18"/>
                <w:lang w:val="de-DE"/>
              </w:rPr>
              <w:t>Sie:</w:t>
            </w:r>
            <w:r w:rsidRPr="00565515">
              <w:rPr>
                <w:color w:val="231F20"/>
                <w:spacing w:val="-6"/>
                <w:sz w:val="18"/>
                <w:lang w:val="de-DE"/>
              </w:rPr>
              <w:t xml:space="preserve"> </w:t>
            </w:r>
            <w:r w:rsidRPr="00565515">
              <w:rPr>
                <w:color w:val="231F20"/>
                <w:sz w:val="18"/>
                <w:lang w:val="de-DE"/>
              </w:rPr>
              <w:t>Es</w:t>
            </w:r>
            <w:r w:rsidRPr="00565515">
              <w:rPr>
                <w:color w:val="231F20"/>
                <w:spacing w:val="-6"/>
                <w:sz w:val="18"/>
                <w:lang w:val="de-DE"/>
              </w:rPr>
              <w:t xml:space="preserve"> </w:t>
            </w:r>
            <w:r w:rsidRPr="00565515">
              <w:rPr>
                <w:color w:val="231F20"/>
                <w:sz w:val="18"/>
                <w:lang w:val="de-DE"/>
              </w:rPr>
              <w:t>existieren</w:t>
            </w:r>
            <w:r w:rsidRPr="00565515">
              <w:rPr>
                <w:color w:val="231F20"/>
                <w:spacing w:val="-6"/>
                <w:sz w:val="18"/>
                <w:lang w:val="de-DE"/>
              </w:rPr>
              <w:t xml:space="preserve"> </w:t>
            </w:r>
            <w:r w:rsidRPr="00565515">
              <w:rPr>
                <w:color w:val="231F20"/>
                <w:sz w:val="18"/>
                <w:lang w:val="de-DE"/>
              </w:rPr>
              <w:t>verschiedene</w:t>
            </w:r>
            <w:r w:rsidRPr="00565515">
              <w:rPr>
                <w:color w:val="231F20"/>
                <w:spacing w:val="-5"/>
                <w:sz w:val="18"/>
                <w:lang w:val="de-DE"/>
              </w:rPr>
              <w:t xml:space="preserve"> </w:t>
            </w:r>
            <w:r w:rsidRPr="00565515">
              <w:rPr>
                <w:color w:val="231F20"/>
                <w:sz w:val="18"/>
                <w:lang w:val="de-DE"/>
              </w:rPr>
              <w:t>Farbgestaltungen</w:t>
            </w:r>
            <w:r w:rsidRPr="00565515">
              <w:rPr>
                <w:color w:val="231F20"/>
                <w:spacing w:val="-5"/>
                <w:sz w:val="18"/>
                <w:lang w:val="de-DE"/>
              </w:rPr>
              <w:t xml:space="preserve"> </w:t>
            </w:r>
            <w:r w:rsidRPr="00565515">
              <w:rPr>
                <w:color w:val="231F20"/>
                <w:sz w:val="18"/>
                <w:lang w:val="de-DE"/>
              </w:rPr>
              <w:t>für</w:t>
            </w:r>
            <w:r w:rsidRPr="00565515">
              <w:rPr>
                <w:color w:val="231F20"/>
                <w:spacing w:val="-6"/>
                <w:sz w:val="18"/>
                <w:lang w:val="de-DE"/>
              </w:rPr>
              <w:t xml:space="preserve"> </w:t>
            </w:r>
            <w:r w:rsidRPr="00565515">
              <w:rPr>
                <w:color w:val="231F20"/>
                <w:sz w:val="18"/>
                <w:lang w:val="de-DE"/>
              </w:rPr>
              <w:t>unterschiedliche</w:t>
            </w:r>
            <w:r w:rsidRPr="00565515">
              <w:rPr>
                <w:color w:val="231F20"/>
                <w:spacing w:val="-12"/>
                <w:sz w:val="18"/>
                <w:lang w:val="de-DE"/>
              </w:rPr>
              <w:t xml:space="preserve"> </w:t>
            </w:r>
            <w:r w:rsidRPr="00565515">
              <w:rPr>
                <w:color w:val="231F20"/>
                <w:sz w:val="18"/>
                <w:lang w:val="de-DE"/>
              </w:rPr>
              <w:t>Arten</w:t>
            </w:r>
            <w:r w:rsidRPr="00565515">
              <w:rPr>
                <w:color w:val="231F20"/>
                <w:spacing w:val="-6"/>
                <w:sz w:val="18"/>
                <w:lang w:val="de-DE"/>
              </w:rPr>
              <w:t xml:space="preserve"> </w:t>
            </w:r>
            <w:r w:rsidRPr="00565515">
              <w:rPr>
                <w:color w:val="231F20"/>
                <w:sz w:val="18"/>
                <w:lang w:val="de-DE"/>
              </w:rPr>
              <w:t>von Betriebsanweisungen,</w:t>
            </w:r>
            <w:r w:rsidRPr="00565515">
              <w:rPr>
                <w:color w:val="231F20"/>
                <w:spacing w:val="-9"/>
                <w:sz w:val="18"/>
                <w:lang w:val="de-DE"/>
              </w:rPr>
              <w:t xml:space="preserve"> </w:t>
            </w:r>
            <w:r w:rsidRPr="00565515">
              <w:rPr>
                <w:color w:val="231F20"/>
                <w:sz w:val="18"/>
                <w:lang w:val="de-DE"/>
              </w:rPr>
              <w:t>z.</w:t>
            </w:r>
            <w:r w:rsidRPr="00565515">
              <w:rPr>
                <w:color w:val="231F20"/>
                <w:spacing w:val="-8"/>
                <w:sz w:val="18"/>
                <w:lang w:val="de-DE"/>
              </w:rPr>
              <w:t xml:space="preserve"> </w:t>
            </w:r>
            <w:r w:rsidRPr="00565515">
              <w:rPr>
                <w:color w:val="231F20"/>
                <w:sz w:val="18"/>
                <w:lang w:val="de-DE"/>
              </w:rPr>
              <w:t>B.:</w:t>
            </w:r>
            <w:r w:rsidRPr="00565515">
              <w:rPr>
                <w:color w:val="231F20"/>
                <w:spacing w:val="-8"/>
                <w:sz w:val="18"/>
                <w:lang w:val="de-DE"/>
              </w:rPr>
              <w:t xml:space="preserve"> </w:t>
            </w:r>
            <w:r w:rsidRPr="00565515">
              <w:rPr>
                <w:color w:val="231F20"/>
                <w:sz w:val="18"/>
                <w:lang w:val="de-DE"/>
              </w:rPr>
              <w:t>Orange</w:t>
            </w:r>
            <w:r w:rsidRPr="00565515">
              <w:rPr>
                <w:color w:val="231F20"/>
                <w:spacing w:val="-8"/>
                <w:sz w:val="18"/>
                <w:lang w:val="de-DE"/>
              </w:rPr>
              <w:t xml:space="preserve"> </w:t>
            </w:r>
            <w:r w:rsidRPr="00565515">
              <w:rPr>
                <w:color w:val="231F20"/>
                <w:sz w:val="18"/>
                <w:lang w:val="de-DE"/>
              </w:rPr>
              <w:t>=</w:t>
            </w:r>
            <w:r w:rsidRPr="00565515">
              <w:rPr>
                <w:color w:val="231F20"/>
                <w:spacing w:val="-8"/>
                <w:sz w:val="18"/>
                <w:lang w:val="de-DE"/>
              </w:rPr>
              <w:t xml:space="preserve"> </w:t>
            </w:r>
            <w:r w:rsidRPr="00565515">
              <w:rPr>
                <w:color w:val="231F20"/>
                <w:sz w:val="18"/>
                <w:lang w:val="de-DE"/>
              </w:rPr>
              <w:t>Gefahrstoffe,</w:t>
            </w:r>
            <w:r w:rsidRPr="00565515">
              <w:rPr>
                <w:color w:val="231F20"/>
                <w:spacing w:val="-8"/>
                <w:sz w:val="18"/>
                <w:lang w:val="de-DE"/>
              </w:rPr>
              <w:t xml:space="preserve"> </w:t>
            </w:r>
            <w:r w:rsidRPr="00565515">
              <w:rPr>
                <w:color w:val="231F20"/>
                <w:sz w:val="18"/>
                <w:lang w:val="de-DE"/>
              </w:rPr>
              <w:t>Blau</w:t>
            </w:r>
            <w:r w:rsidRPr="00565515">
              <w:rPr>
                <w:color w:val="231F20"/>
                <w:spacing w:val="-8"/>
                <w:sz w:val="18"/>
                <w:lang w:val="de-DE"/>
              </w:rPr>
              <w:t xml:space="preserve"> </w:t>
            </w:r>
            <w:r w:rsidRPr="00565515">
              <w:rPr>
                <w:color w:val="231F20"/>
                <w:sz w:val="18"/>
                <w:lang w:val="de-DE"/>
              </w:rPr>
              <w:t>=</w:t>
            </w:r>
            <w:r w:rsidRPr="00565515">
              <w:rPr>
                <w:color w:val="231F20"/>
                <w:spacing w:val="-8"/>
                <w:sz w:val="18"/>
                <w:lang w:val="de-DE"/>
              </w:rPr>
              <w:t xml:space="preserve"> </w:t>
            </w:r>
            <w:r w:rsidRPr="00565515">
              <w:rPr>
                <w:color w:val="231F20"/>
                <w:sz w:val="18"/>
                <w:lang w:val="de-DE"/>
              </w:rPr>
              <w:t>Maschinen</w:t>
            </w:r>
            <w:r w:rsidRPr="00565515">
              <w:rPr>
                <w:color w:val="231F20"/>
                <w:spacing w:val="-7"/>
                <w:sz w:val="18"/>
                <w:lang w:val="de-DE"/>
              </w:rPr>
              <w:t xml:space="preserve"> </w:t>
            </w:r>
            <w:r w:rsidRPr="00565515">
              <w:rPr>
                <w:color w:val="231F20"/>
                <w:sz w:val="18"/>
                <w:lang w:val="de-DE"/>
              </w:rPr>
              <w:t>und</w:t>
            </w:r>
            <w:r w:rsidRPr="00565515">
              <w:rPr>
                <w:color w:val="231F20"/>
                <w:spacing w:val="-13"/>
                <w:sz w:val="18"/>
                <w:lang w:val="de-DE"/>
              </w:rPr>
              <w:t xml:space="preserve"> </w:t>
            </w:r>
            <w:r w:rsidRPr="00565515">
              <w:rPr>
                <w:color w:val="231F20"/>
                <w:sz w:val="18"/>
                <w:lang w:val="de-DE"/>
              </w:rPr>
              <w:t>Arbeitsmittel,</w:t>
            </w:r>
            <w:r w:rsidRPr="00565515">
              <w:rPr>
                <w:color w:val="231F20"/>
                <w:spacing w:val="-7"/>
                <w:sz w:val="18"/>
                <w:lang w:val="de-DE"/>
              </w:rPr>
              <w:t xml:space="preserve"> </w:t>
            </w:r>
            <w:r w:rsidRPr="00565515">
              <w:rPr>
                <w:color w:val="231F20"/>
                <w:sz w:val="18"/>
                <w:lang w:val="de-DE"/>
              </w:rPr>
              <w:t>Grün</w:t>
            </w:r>
            <w:r w:rsidRPr="00565515">
              <w:rPr>
                <w:color w:val="231F20"/>
                <w:spacing w:val="-8"/>
                <w:sz w:val="18"/>
                <w:lang w:val="de-DE"/>
              </w:rPr>
              <w:t xml:space="preserve"> </w:t>
            </w:r>
            <w:r w:rsidRPr="00565515">
              <w:rPr>
                <w:color w:val="231F20"/>
                <w:sz w:val="18"/>
                <w:lang w:val="de-DE"/>
              </w:rPr>
              <w:t>=</w:t>
            </w:r>
            <w:r w:rsidRPr="00565515">
              <w:rPr>
                <w:color w:val="231F20"/>
                <w:spacing w:val="-10"/>
                <w:sz w:val="18"/>
                <w:lang w:val="de-DE"/>
              </w:rPr>
              <w:t xml:space="preserve"> </w:t>
            </w:r>
            <w:r w:rsidRPr="00565515">
              <w:rPr>
                <w:color w:val="231F20"/>
                <w:sz w:val="18"/>
                <w:lang w:val="de-DE"/>
              </w:rPr>
              <w:t>Tätigkeiten/Arbeitsabläufe, Pink = Biostoffe etc.</w:t>
            </w:r>
          </w:p>
        </w:tc>
        <w:tc>
          <w:tcPr>
            <w:tcW w:w="567" w:type="dxa"/>
            <w:shd w:val="clear" w:color="auto" w:fill="E0E1E3"/>
          </w:tcPr>
          <w:p w14:paraId="16C976F1" w14:textId="77777777" w:rsidR="00DD3763" w:rsidRDefault="00DD3763" w:rsidP="00A06168">
            <w:pPr>
              <w:pStyle w:val="TableParagraph"/>
              <w:jc w:val="center"/>
              <w:rPr>
                <w:rFonts w:ascii="Times New Roman"/>
                <w:sz w:val="18"/>
              </w:rPr>
            </w:pPr>
            <w:sdt>
              <w:sdtPr>
                <w:rPr>
                  <w:color w:val="4A4A4B"/>
                </w:rPr>
                <w:id w:val="-15861943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tcBorders>
              <w:right w:val="nil"/>
            </w:tcBorders>
            <w:shd w:val="clear" w:color="auto" w:fill="E0E1E3"/>
          </w:tcPr>
          <w:p w14:paraId="49E4C235" w14:textId="77777777" w:rsidR="00DD3763" w:rsidRDefault="00DD3763" w:rsidP="00A06168">
            <w:pPr>
              <w:pStyle w:val="TableParagraph"/>
              <w:jc w:val="center"/>
              <w:rPr>
                <w:rFonts w:ascii="Times New Roman"/>
                <w:sz w:val="18"/>
              </w:rPr>
            </w:pPr>
            <w:sdt>
              <w:sdtPr>
                <w:rPr>
                  <w:color w:val="4A4A4B"/>
                </w:rPr>
                <w:id w:val="70013653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bl>
    <w:p w14:paraId="7FDA16A0" w14:textId="77777777" w:rsidR="00E87F66" w:rsidRPr="00530A6E" w:rsidRDefault="00E87F66" w:rsidP="00DD3763">
      <w:pPr>
        <w:pStyle w:val="HL"/>
      </w:pPr>
    </w:p>
    <w:sectPr w:rsidR="00E87F66" w:rsidRPr="00530A6E" w:rsidSect="00F01073">
      <w:headerReference w:type="even" r:id="rId10"/>
      <w:headerReference w:type="default" r:id="rId11"/>
      <w:footerReference w:type="even" r:id="rId12"/>
      <w:footerReference w:type="default" r:id="rId13"/>
      <w:headerReference w:type="first" r:id="rId14"/>
      <w:footerReference w:type="first" r:id="rId15"/>
      <w:pgSz w:w="11906" w:h="16838" w:code="9"/>
      <w:pgMar w:top="1613"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9C91" w14:textId="77777777" w:rsidR="001E0344" w:rsidRDefault="001E0344" w:rsidP="008B0457">
      <w:pPr>
        <w:spacing w:line="240" w:lineRule="auto"/>
      </w:pPr>
      <w:r>
        <w:separator/>
      </w:r>
    </w:p>
  </w:endnote>
  <w:endnote w:type="continuationSeparator" w:id="0">
    <w:p w14:paraId="49A718E8" w14:textId="77777777" w:rsidR="001E0344" w:rsidRDefault="001E0344"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Std 57 Cn">
    <w:panose1 w:val="020B0606020204020204"/>
    <w:charset w:val="00"/>
    <w:family w:val="swiss"/>
    <w:notTrueType/>
    <w:pitch w:val="variable"/>
    <w:sig w:usb0="800000AF" w:usb1="4000204A" w:usb2="00000000" w:usb3="00000000" w:csb0="00000001" w:csb1="00000000"/>
  </w:font>
  <w:font w:name="Frutiger LT Std 47 Light Cn">
    <w:panose1 w:val="020B0406020204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6BB4" w14:textId="77777777" w:rsidR="00E5534B" w:rsidRDefault="00E553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F8D" w14:textId="2A145C78"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E54649">
      <w:rPr>
        <w:rFonts w:ascii="Arial" w:hAnsi="Arial"/>
        <w:sz w:val="18"/>
        <w:lang w:bidi="de-DE"/>
      </w:rPr>
      <w:t>202</w:t>
    </w:r>
    <w:r w:rsidR="00E5534B">
      <w:rPr>
        <w:rFonts w:ascii="Arial" w:hAnsi="Arial"/>
        <w:sz w:val="18"/>
        <w:lang w:bidi="de-DE"/>
      </w:rPr>
      <w:t>5</w:t>
    </w:r>
    <w:r w:rsidR="00D11EAF">
      <w:rPr>
        <w:rFonts w:ascii="Arial" w:hAnsi="Arial"/>
        <w:sz w:val="18"/>
        <w:lang w:bidi="de-DE"/>
      </w:rPr>
      <w:t xml:space="preserve"> </w:t>
    </w:r>
    <w:proofErr w:type="spellStart"/>
    <w:r w:rsidR="00C67D68" w:rsidRPr="00530A6E">
      <w:rPr>
        <w:rFonts w:ascii="Arial" w:hAnsi="Arial"/>
        <w:sz w:val="18"/>
        <w:lang w:bidi="de-DE"/>
      </w:rPr>
      <w:t>SafetyXperts</w:t>
    </w:r>
    <w:proofErr w:type="spellEnd"/>
    <w:r w:rsidR="00C67D68" w:rsidRPr="00530A6E">
      <w:rPr>
        <w:rFonts w:ascii="Arial" w:hAnsi="Arial"/>
        <w:sz w:val="18"/>
        <w:lang w:bidi="de-DE"/>
      </w:rPr>
      <w:t xml:space="preserve">,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1424D" w:rsidRPr="00B1424D">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AF23" w14:textId="77777777" w:rsidR="00E5534B" w:rsidRDefault="00E55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0D5B" w14:textId="77777777" w:rsidR="001E0344" w:rsidRDefault="001E0344" w:rsidP="008B0457">
      <w:pPr>
        <w:spacing w:line="240" w:lineRule="auto"/>
      </w:pPr>
      <w:r>
        <w:separator/>
      </w:r>
    </w:p>
  </w:footnote>
  <w:footnote w:type="continuationSeparator" w:id="0">
    <w:p w14:paraId="7A9F0B18" w14:textId="77777777" w:rsidR="001E0344" w:rsidRDefault="001E0344"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DC3B" w14:textId="77777777" w:rsidR="00E5534B" w:rsidRDefault="00E553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0788" w14:textId="3A194501" w:rsidR="00C67D68" w:rsidRDefault="007F764C">
    <w:pPr>
      <w:pStyle w:val="Kopfzeile"/>
    </w:pPr>
    <w:r>
      <w:rPr>
        <w:noProof/>
        <w:lang w:eastAsia="de-DE"/>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FD11" w14:textId="77777777" w:rsidR="00E5534B" w:rsidRDefault="00E553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534338">
    <w:abstractNumId w:val="3"/>
  </w:num>
  <w:num w:numId="2" w16cid:durableId="1840732884">
    <w:abstractNumId w:val="4"/>
  </w:num>
  <w:num w:numId="3" w16cid:durableId="1520771980">
    <w:abstractNumId w:val="5"/>
  </w:num>
  <w:num w:numId="4" w16cid:durableId="109252745">
    <w:abstractNumId w:val="2"/>
  </w:num>
  <w:num w:numId="5" w16cid:durableId="1643463138">
    <w:abstractNumId w:val="6"/>
  </w:num>
  <w:num w:numId="6" w16cid:durableId="1206681143">
    <w:abstractNumId w:val="1"/>
  </w:num>
  <w:num w:numId="7" w16cid:durableId="13861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3156E"/>
    <w:rsid w:val="000B2C5D"/>
    <w:rsid w:val="000B6D6E"/>
    <w:rsid w:val="00116834"/>
    <w:rsid w:val="001421CE"/>
    <w:rsid w:val="001470F1"/>
    <w:rsid w:val="00181F90"/>
    <w:rsid w:val="00194FA3"/>
    <w:rsid w:val="001C7C15"/>
    <w:rsid w:val="001E0344"/>
    <w:rsid w:val="002A0996"/>
    <w:rsid w:val="002B1C90"/>
    <w:rsid w:val="002D5565"/>
    <w:rsid w:val="002E3205"/>
    <w:rsid w:val="00344C99"/>
    <w:rsid w:val="003A77CE"/>
    <w:rsid w:val="003F16D8"/>
    <w:rsid w:val="003F7E3D"/>
    <w:rsid w:val="00530A6E"/>
    <w:rsid w:val="00565515"/>
    <w:rsid w:val="00585E82"/>
    <w:rsid w:val="005A3DD0"/>
    <w:rsid w:val="005A5989"/>
    <w:rsid w:val="006259A1"/>
    <w:rsid w:val="00662F25"/>
    <w:rsid w:val="006747B0"/>
    <w:rsid w:val="00675F78"/>
    <w:rsid w:val="006C0196"/>
    <w:rsid w:val="006C0AED"/>
    <w:rsid w:val="006C27EC"/>
    <w:rsid w:val="006C444D"/>
    <w:rsid w:val="00701BDD"/>
    <w:rsid w:val="007F764C"/>
    <w:rsid w:val="0081053B"/>
    <w:rsid w:val="00811147"/>
    <w:rsid w:val="00875E27"/>
    <w:rsid w:val="008B0457"/>
    <w:rsid w:val="00967E13"/>
    <w:rsid w:val="00A27BBA"/>
    <w:rsid w:val="00A34118"/>
    <w:rsid w:val="00AD2609"/>
    <w:rsid w:val="00AE53AB"/>
    <w:rsid w:val="00B04DF0"/>
    <w:rsid w:val="00B11398"/>
    <w:rsid w:val="00B1424D"/>
    <w:rsid w:val="00B27F29"/>
    <w:rsid w:val="00B3753E"/>
    <w:rsid w:val="00B55E3C"/>
    <w:rsid w:val="00B734EF"/>
    <w:rsid w:val="00B75C23"/>
    <w:rsid w:val="00B80F1F"/>
    <w:rsid w:val="00BA5824"/>
    <w:rsid w:val="00BB5447"/>
    <w:rsid w:val="00C45F02"/>
    <w:rsid w:val="00C67D68"/>
    <w:rsid w:val="00C9060D"/>
    <w:rsid w:val="00C90F50"/>
    <w:rsid w:val="00D00296"/>
    <w:rsid w:val="00D0768F"/>
    <w:rsid w:val="00D11EAF"/>
    <w:rsid w:val="00D141B9"/>
    <w:rsid w:val="00D41208"/>
    <w:rsid w:val="00D76823"/>
    <w:rsid w:val="00DD3763"/>
    <w:rsid w:val="00E30887"/>
    <w:rsid w:val="00E42E27"/>
    <w:rsid w:val="00E54649"/>
    <w:rsid w:val="00E5534B"/>
    <w:rsid w:val="00E71676"/>
    <w:rsid w:val="00E77895"/>
    <w:rsid w:val="00E87F66"/>
    <w:rsid w:val="00EE14B4"/>
    <w:rsid w:val="00EF4498"/>
    <w:rsid w:val="00F0046E"/>
    <w:rsid w:val="00F01073"/>
    <w:rsid w:val="00F01428"/>
    <w:rsid w:val="00F06AF6"/>
    <w:rsid w:val="00F5564F"/>
    <w:rsid w:val="00F6243E"/>
    <w:rsid w:val="00F84AB2"/>
    <w:rsid w:val="00F93095"/>
    <w:rsid w:val="00FA0816"/>
    <w:rsid w:val="00FB4A42"/>
    <w:rsid w:val="00FD2B26"/>
    <w:rsid w:val="00FD5B25"/>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HL">
    <w:name w:val="HL"/>
    <w:qFormat/>
    <w:rsid w:val="00116834"/>
    <w:pPr>
      <w:spacing w:before="100" w:beforeAutospacing="1" w:after="120"/>
    </w:pPr>
    <w:rPr>
      <w:b/>
      <w:caps/>
      <w:color w:val="009FE4"/>
      <w:sz w:val="32"/>
      <w:szCs w:val="40"/>
      <w:lang w:eastAsia="en-US" w:bidi="de-DE"/>
    </w:rPr>
  </w:style>
  <w:style w:type="paragraph" w:customStyle="1" w:styleId="UTWGrund">
    <w:name w:val="UTW Grund"/>
    <w:basedOn w:val="Standard"/>
    <w:uiPriority w:val="99"/>
    <w:rsid w:val="00E87F66"/>
    <w:pPr>
      <w:autoSpaceDE w:val="0"/>
      <w:autoSpaceDN w:val="0"/>
      <w:adjustRightInd w:val="0"/>
      <w:spacing w:before="113" w:after="0" w:line="230" w:lineRule="atLeast"/>
      <w:jc w:val="both"/>
      <w:textAlignment w:val="center"/>
    </w:pPr>
    <w:rPr>
      <w:rFonts w:ascii="Calibri Light" w:eastAsiaTheme="minorHAnsi" w:hAnsi="Calibri Light" w:cs="Calibri Light"/>
      <w:color w:val="000000"/>
      <w:sz w:val="19"/>
      <w:szCs w:val="19"/>
    </w:rPr>
  </w:style>
  <w:style w:type="paragraph" w:customStyle="1" w:styleId="Vorspann">
    <w:name w:val="Vorspann"/>
    <w:qFormat/>
    <w:rsid w:val="00E87F66"/>
    <w:pPr>
      <w:widowControl w:val="0"/>
      <w:autoSpaceDE w:val="0"/>
      <w:autoSpaceDN w:val="0"/>
      <w:spacing w:after="120"/>
    </w:pPr>
    <w:rPr>
      <w:rFonts w:ascii="Calibri" w:eastAsiaTheme="minorHAnsi" w:hAnsi="Calibri" w:cs="Calibri"/>
      <w:b/>
      <w:bCs/>
      <w:color w:val="000000"/>
      <w:spacing w:val="-2"/>
      <w:sz w:val="19"/>
      <w:szCs w:val="19"/>
      <w:lang w:eastAsia="en-US"/>
    </w:rPr>
  </w:style>
  <w:style w:type="paragraph" w:customStyle="1" w:styleId="GrundGrundtexte">
    <w:name w:val="Grund (Grundtexte)"/>
    <w:basedOn w:val="Standard"/>
    <w:uiPriority w:val="99"/>
    <w:rsid w:val="00DD3763"/>
    <w:pPr>
      <w:tabs>
        <w:tab w:val="left" w:pos="280"/>
        <w:tab w:val="left" w:pos="480"/>
      </w:tabs>
      <w:autoSpaceDE w:val="0"/>
      <w:autoSpaceDN w:val="0"/>
      <w:adjustRightInd w:val="0"/>
      <w:spacing w:before="71" w:after="0" w:line="258" w:lineRule="atLeast"/>
      <w:jc w:val="both"/>
      <w:textAlignment w:val="center"/>
    </w:pPr>
    <w:rPr>
      <w:rFonts w:ascii="Frutiger LT Std 57 Cn" w:hAnsi="Frutiger LT Std 57 Cn" w:cs="Frutiger LT Std 57 Cn"/>
      <w:color w:val="000000"/>
      <w:sz w:val="20"/>
      <w:szCs w:val="20"/>
      <w:lang w:eastAsia="de-DE"/>
    </w:rPr>
  </w:style>
  <w:style w:type="paragraph" w:customStyle="1" w:styleId="VorspannGrundtexte">
    <w:name w:val="Vorspann (Grundtexte)"/>
    <w:basedOn w:val="GrundGrundtexte"/>
    <w:next w:val="GrundGrundtexte"/>
    <w:uiPriority w:val="99"/>
    <w:rsid w:val="00DD3763"/>
    <w:pPr>
      <w:spacing w:before="85"/>
    </w:pPr>
    <w:rPr>
      <w:rFonts w:ascii="Frutiger LT Std 47 Light Cn" w:hAnsi="Frutiger LT Std 47 Light Cn" w:cs="Frutiger LT Std 47 Light C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GSA/GSA%202022/GSO%20XX-2022/Vorlagen/Titel_Kategorie_Arbeitstyp.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F187B29B3A4C42844DA663030A6616" ma:contentTypeVersion="4" ma:contentTypeDescription="Ein neues Dokument erstellen." ma:contentTypeScope="" ma:versionID="37acf498157ae4c991401b4c6fd7c12c">
  <xsd:schema xmlns:xsd="http://www.w3.org/2001/XMLSchema" xmlns:xs="http://www.w3.org/2001/XMLSchema" xmlns:p="http://schemas.microsoft.com/office/2006/metadata/properties" xmlns:ns2="ac6a1383-2b52-48ee-82b4-7076ae59bb90" targetNamespace="http://schemas.microsoft.com/office/2006/metadata/properties" ma:root="true" ma:fieldsID="686115fa1b26d058197b80b4ca18aea9" ns2:_="">
    <xsd:import namespace="ac6a1383-2b52-48ee-82b4-7076ae59b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383-2b52-48ee-82b4-7076ae59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26679D48-00CF-4FDC-B508-F03B4C80694B}"/>
</file>

<file path=docProps/app.xml><?xml version="1.0" encoding="utf-8"?>
<Properties xmlns="http://schemas.openxmlformats.org/officeDocument/2006/extended-properties" xmlns:vt="http://schemas.openxmlformats.org/officeDocument/2006/docPropsVTypes">
  <Template>Titel_Kategorie_Arbeitstyp.dotx</Template>
  <TotalTime>0</TotalTime>
  <Pages>2</Pages>
  <Words>680</Words>
  <Characters>4289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2022-01-13T11:44:00Z</dcterms:created>
  <dcterms:modified xsi:type="dcterms:W3CDTF">2025-10-11T11:30:00Z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0x010100A8F187B29B3A4C42844DA663030A6616</vt:lpwstr>
  </property>
</Properties>
</file>