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355F" w14:textId="77777777" w:rsidR="001D5505" w:rsidRDefault="001D5505" w:rsidP="001D5505">
      <w:pPr>
        <w:pStyle w:val="Titel"/>
        <w:tabs>
          <w:tab w:val="left" w:pos="7020"/>
        </w:tabs>
        <w:spacing w:after="0"/>
        <w:rPr>
          <w:color w:val="4A4A4B"/>
          <w:lang w:val="de-DE" w:bidi="de-DE"/>
        </w:rPr>
      </w:pPr>
      <w:r w:rsidRPr="001D5505">
        <w:rPr>
          <w:color w:val="4A4A4B"/>
          <w:lang w:val="de-DE" w:bidi="de-DE"/>
        </w:rPr>
        <w:t>Gefahrgut im multimodalen Verkehr – Straße, Schiene, See</w:t>
      </w:r>
    </w:p>
    <w:p w14:paraId="738A5A8D" w14:textId="253913CB" w:rsidR="001D5505" w:rsidRDefault="001D5505" w:rsidP="001D5505">
      <w:pPr>
        <w:pStyle w:val="Vorspann"/>
      </w:pPr>
      <w:r>
        <w:t xml:space="preserve">Stellen Sie sich die folgende Situation vor: Sie beaufsichtigen an der Schnittstelle der Verkehrsträger Straße und Schiene den Versand gefährlicher Güter. Gleichzeitig soll der Versand für eine Seebeförderung vorbereitet werden. Die Herausforderung besteht nun darin, nicht allein das Regelwerk für die Beförderung gefährlicher Güter auf internationalen Straßen anzuwenden, sondern auch die Verordnungstexte der beiden anderen relevanten Verkehrsträger vergleichend heranzuziehen. Allein das ADR kann in seiner Komplexität überwältigend sein. Kommen noch RID und IMDG-Code hinzu, verliert man leicht den Überblick. In diesem Beitrag stellen wir Ihnen zentrale gefahrgutrechtliche Regelungen der drei wichtigsten Vorschriftenwerke kompakt gegenüber. Schwerpunktmäßig geht es dabei um die Kennzeichnung und </w:t>
      </w:r>
      <w:proofErr w:type="spellStart"/>
      <w:r>
        <w:t>Bezettelung</w:t>
      </w:r>
      <w:proofErr w:type="spellEnd"/>
      <w:r>
        <w:t xml:space="preserve"> (Plakatierung) von Containern, Schüttgut-Containern, MEGC, Tankcontainern und ortsbeweglichen Tanks im multimodalen Verkehr.</w:t>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587"/>
        <w:gridCol w:w="2081"/>
        <w:gridCol w:w="1983"/>
        <w:gridCol w:w="3207"/>
      </w:tblGrid>
      <w:tr w:rsidR="007B7953" w:rsidRPr="007B7953" w14:paraId="447A3E82" w14:textId="77777777" w:rsidTr="005E7802">
        <w:trPr>
          <w:trHeight w:val="535"/>
        </w:trPr>
        <w:tc>
          <w:tcPr>
            <w:tcW w:w="1587" w:type="dxa"/>
            <w:tcBorders>
              <w:top w:val="nil"/>
              <w:left w:val="nil"/>
            </w:tcBorders>
            <w:shd w:val="clear" w:color="auto" w:fill="4C4D4F"/>
          </w:tcPr>
          <w:p w14:paraId="6A00271E" w14:textId="77777777" w:rsidR="007B7953" w:rsidRPr="007B7953" w:rsidRDefault="007B7953" w:rsidP="0028663D">
            <w:pPr>
              <w:pStyle w:val="TableParagraph"/>
              <w:spacing w:before="15"/>
              <w:ind w:left="56"/>
              <w:rPr>
                <w:rFonts w:ascii="Arial Narrow" w:hAnsi="Arial Narrow"/>
                <w:sz w:val="20"/>
              </w:rPr>
            </w:pPr>
            <w:r w:rsidRPr="007B7953">
              <w:rPr>
                <w:rFonts w:ascii="Arial Narrow" w:hAnsi="Arial Narrow"/>
                <w:color w:val="FFFFFF"/>
                <w:sz w:val="20"/>
              </w:rPr>
              <w:t>(1)</w:t>
            </w:r>
            <w:r w:rsidRPr="007B7953">
              <w:rPr>
                <w:rFonts w:ascii="Arial Narrow" w:hAnsi="Arial Narrow"/>
                <w:color w:val="FFFFFF"/>
                <w:spacing w:val="-12"/>
                <w:sz w:val="20"/>
              </w:rPr>
              <w:t xml:space="preserve"> </w:t>
            </w:r>
            <w:proofErr w:type="spellStart"/>
            <w:r w:rsidRPr="007B7953">
              <w:rPr>
                <w:rFonts w:ascii="Arial Narrow" w:hAnsi="Arial Narrow"/>
                <w:color w:val="FFFFFF"/>
                <w:spacing w:val="-2"/>
                <w:sz w:val="20"/>
              </w:rPr>
              <w:t>Umschließungs</w:t>
            </w:r>
            <w:proofErr w:type="spellEnd"/>
            <w:r w:rsidRPr="007B7953">
              <w:rPr>
                <w:rFonts w:ascii="Arial Narrow" w:hAnsi="Arial Narrow"/>
                <w:color w:val="FFFFFF"/>
                <w:spacing w:val="-2"/>
                <w:sz w:val="20"/>
              </w:rPr>
              <w:t>-</w:t>
            </w:r>
          </w:p>
          <w:p w14:paraId="22E98803" w14:textId="77777777" w:rsidR="007B7953" w:rsidRPr="007B7953" w:rsidRDefault="007B7953" w:rsidP="0028663D">
            <w:pPr>
              <w:pStyle w:val="TableParagraph"/>
              <w:spacing w:before="28"/>
              <w:ind w:left="293"/>
              <w:rPr>
                <w:rFonts w:ascii="Arial Narrow" w:hAnsi="Arial Narrow"/>
                <w:sz w:val="20"/>
              </w:rPr>
            </w:pPr>
            <w:r w:rsidRPr="007B7953">
              <w:rPr>
                <w:rFonts w:ascii="Arial Narrow" w:hAnsi="Arial Narrow"/>
                <w:color w:val="FFFFFF"/>
                <w:spacing w:val="-2"/>
                <w:sz w:val="20"/>
              </w:rPr>
              <w:t>mittel</w:t>
            </w:r>
          </w:p>
        </w:tc>
        <w:tc>
          <w:tcPr>
            <w:tcW w:w="2081" w:type="dxa"/>
            <w:tcBorders>
              <w:top w:val="nil"/>
            </w:tcBorders>
            <w:shd w:val="clear" w:color="auto" w:fill="4C4D4F"/>
          </w:tcPr>
          <w:p w14:paraId="741393F5" w14:textId="77777777" w:rsidR="007B7953" w:rsidRPr="007B7953" w:rsidRDefault="007B7953" w:rsidP="0028663D">
            <w:pPr>
              <w:pStyle w:val="TableParagraph"/>
              <w:spacing w:before="15"/>
              <w:rPr>
                <w:rFonts w:ascii="Arial Narrow" w:hAnsi="Arial Narrow"/>
                <w:sz w:val="20"/>
              </w:rPr>
            </w:pPr>
            <w:r w:rsidRPr="007B7953">
              <w:rPr>
                <w:rFonts w:ascii="Arial Narrow" w:hAnsi="Arial Narrow"/>
                <w:color w:val="FFFFFF"/>
                <w:sz w:val="20"/>
              </w:rPr>
              <w:t>(2)</w:t>
            </w:r>
            <w:r w:rsidRPr="007B7953">
              <w:rPr>
                <w:rFonts w:ascii="Arial Narrow" w:hAnsi="Arial Narrow"/>
                <w:color w:val="FFFFFF"/>
                <w:spacing w:val="-12"/>
                <w:sz w:val="20"/>
              </w:rPr>
              <w:t xml:space="preserve"> </w:t>
            </w:r>
            <w:r w:rsidRPr="007B7953">
              <w:rPr>
                <w:rFonts w:ascii="Arial Narrow" w:hAnsi="Arial Narrow"/>
                <w:color w:val="FFFFFF"/>
                <w:spacing w:val="-2"/>
                <w:sz w:val="20"/>
              </w:rPr>
              <w:t>Straßenverkehr</w:t>
            </w:r>
          </w:p>
        </w:tc>
        <w:tc>
          <w:tcPr>
            <w:tcW w:w="1983" w:type="dxa"/>
            <w:tcBorders>
              <w:top w:val="nil"/>
            </w:tcBorders>
            <w:shd w:val="clear" w:color="auto" w:fill="4C4D4F"/>
          </w:tcPr>
          <w:p w14:paraId="2E20190A" w14:textId="77777777" w:rsidR="007B7953" w:rsidRPr="007B7953" w:rsidRDefault="007B7953" w:rsidP="0028663D">
            <w:pPr>
              <w:pStyle w:val="TableParagraph"/>
              <w:spacing w:before="15"/>
              <w:rPr>
                <w:rFonts w:ascii="Arial Narrow" w:hAnsi="Arial Narrow"/>
                <w:sz w:val="20"/>
              </w:rPr>
            </w:pPr>
            <w:r w:rsidRPr="007B7953">
              <w:rPr>
                <w:rFonts w:ascii="Arial Narrow" w:hAnsi="Arial Narrow"/>
                <w:color w:val="FFFFFF"/>
                <w:spacing w:val="-2"/>
                <w:sz w:val="20"/>
              </w:rPr>
              <w:t>(3)</w:t>
            </w:r>
            <w:r w:rsidRPr="007B7953">
              <w:rPr>
                <w:rFonts w:ascii="Arial Narrow" w:hAnsi="Arial Narrow"/>
                <w:color w:val="FFFFFF"/>
                <w:spacing w:val="-4"/>
                <w:sz w:val="20"/>
              </w:rPr>
              <w:t xml:space="preserve"> </w:t>
            </w:r>
            <w:r w:rsidRPr="007B7953">
              <w:rPr>
                <w:rFonts w:ascii="Arial Narrow" w:hAnsi="Arial Narrow"/>
                <w:color w:val="FFFFFF"/>
                <w:spacing w:val="-2"/>
                <w:sz w:val="20"/>
              </w:rPr>
              <w:t>Kombinierter</w:t>
            </w:r>
            <w:r w:rsidRPr="007B7953">
              <w:rPr>
                <w:rFonts w:ascii="Arial Narrow" w:hAnsi="Arial Narrow"/>
                <w:color w:val="FFFFFF"/>
                <w:spacing w:val="-3"/>
                <w:sz w:val="20"/>
              </w:rPr>
              <w:t xml:space="preserve"> </w:t>
            </w:r>
            <w:r w:rsidRPr="007B7953">
              <w:rPr>
                <w:rFonts w:ascii="Arial Narrow" w:hAnsi="Arial Narrow"/>
                <w:color w:val="FFFFFF"/>
                <w:spacing w:val="-2"/>
                <w:sz w:val="20"/>
              </w:rPr>
              <w:t>Verkehr</w:t>
            </w:r>
          </w:p>
          <w:p w14:paraId="206D51DA" w14:textId="77777777" w:rsidR="007B7953" w:rsidRPr="007B7953" w:rsidRDefault="007B7953" w:rsidP="0028663D">
            <w:pPr>
              <w:pStyle w:val="TableParagraph"/>
              <w:spacing w:before="28"/>
              <w:ind w:left="284"/>
              <w:rPr>
                <w:rFonts w:ascii="Arial Narrow" w:hAnsi="Arial Narrow"/>
                <w:sz w:val="20"/>
              </w:rPr>
            </w:pPr>
            <w:r w:rsidRPr="007B7953">
              <w:rPr>
                <w:rFonts w:ascii="Arial Narrow" w:hAnsi="Arial Narrow"/>
                <w:color w:val="FFFFFF"/>
                <w:spacing w:val="-2"/>
                <w:sz w:val="20"/>
              </w:rPr>
              <w:t>Straße/Schiene</w:t>
            </w:r>
          </w:p>
        </w:tc>
        <w:tc>
          <w:tcPr>
            <w:tcW w:w="3207" w:type="dxa"/>
            <w:tcBorders>
              <w:top w:val="nil"/>
              <w:right w:val="nil"/>
            </w:tcBorders>
            <w:shd w:val="clear" w:color="auto" w:fill="4C4D4F"/>
          </w:tcPr>
          <w:p w14:paraId="1CE9DB09" w14:textId="77777777" w:rsidR="007B7953" w:rsidRPr="007B7953" w:rsidRDefault="007B7953" w:rsidP="0028663D">
            <w:pPr>
              <w:pStyle w:val="TableParagraph"/>
              <w:spacing w:before="15"/>
              <w:ind w:left="49"/>
              <w:rPr>
                <w:rFonts w:ascii="Arial Narrow" w:hAnsi="Arial Narrow"/>
                <w:sz w:val="20"/>
              </w:rPr>
            </w:pPr>
            <w:r w:rsidRPr="007B7953">
              <w:rPr>
                <w:rFonts w:ascii="Arial Narrow" w:hAnsi="Arial Narrow"/>
                <w:color w:val="FFFFFF"/>
                <w:spacing w:val="-4"/>
                <w:sz w:val="20"/>
              </w:rPr>
              <w:t>(4)</w:t>
            </w:r>
            <w:r w:rsidRPr="007B7953">
              <w:rPr>
                <w:rFonts w:ascii="Arial Narrow" w:hAnsi="Arial Narrow"/>
                <w:color w:val="FFFFFF"/>
                <w:spacing w:val="-3"/>
                <w:sz w:val="20"/>
              </w:rPr>
              <w:t xml:space="preserve"> </w:t>
            </w:r>
            <w:r w:rsidRPr="007B7953">
              <w:rPr>
                <w:rFonts w:ascii="Arial Narrow" w:hAnsi="Arial Narrow"/>
                <w:color w:val="FFFFFF"/>
                <w:spacing w:val="-4"/>
                <w:sz w:val="20"/>
              </w:rPr>
              <w:t>Kombinierter</w:t>
            </w:r>
            <w:r w:rsidRPr="007B7953">
              <w:rPr>
                <w:rFonts w:ascii="Arial Narrow" w:hAnsi="Arial Narrow"/>
                <w:color w:val="FFFFFF"/>
                <w:spacing w:val="-8"/>
                <w:sz w:val="20"/>
              </w:rPr>
              <w:t xml:space="preserve"> </w:t>
            </w:r>
            <w:r w:rsidRPr="007B7953">
              <w:rPr>
                <w:rFonts w:ascii="Arial Narrow" w:hAnsi="Arial Narrow"/>
                <w:color w:val="FFFFFF"/>
                <w:spacing w:val="-4"/>
                <w:sz w:val="20"/>
              </w:rPr>
              <w:t>Verkehr</w:t>
            </w:r>
            <w:r w:rsidRPr="007B7953">
              <w:rPr>
                <w:rFonts w:ascii="Arial Narrow" w:hAnsi="Arial Narrow"/>
                <w:color w:val="FFFFFF"/>
                <w:spacing w:val="-7"/>
                <w:sz w:val="20"/>
              </w:rPr>
              <w:t xml:space="preserve"> </w:t>
            </w:r>
            <w:r w:rsidRPr="007B7953">
              <w:rPr>
                <w:rFonts w:ascii="Arial Narrow" w:hAnsi="Arial Narrow"/>
                <w:color w:val="FFFFFF"/>
                <w:spacing w:val="-4"/>
                <w:sz w:val="20"/>
              </w:rPr>
              <w:t>Straße/</w:t>
            </w:r>
          </w:p>
          <w:p w14:paraId="52849CA5" w14:textId="77777777" w:rsidR="007B7953" w:rsidRPr="007B7953" w:rsidRDefault="007B7953" w:rsidP="0028663D">
            <w:pPr>
              <w:pStyle w:val="TableParagraph"/>
              <w:spacing w:before="28"/>
              <w:ind w:left="285"/>
              <w:rPr>
                <w:rFonts w:ascii="Arial Narrow" w:hAnsi="Arial Narrow"/>
                <w:sz w:val="20"/>
              </w:rPr>
            </w:pPr>
            <w:r w:rsidRPr="007B7953">
              <w:rPr>
                <w:rFonts w:ascii="Arial Narrow" w:hAnsi="Arial Narrow"/>
                <w:color w:val="FFFFFF"/>
                <w:spacing w:val="-4"/>
                <w:sz w:val="20"/>
              </w:rPr>
              <w:t>Schiene plus</w:t>
            </w:r>
            <w:r w:rsidRPr="007B7953">
              <w:rPr>
                <w:rFonts w:ascii="Arial Narrow" w:hAnsi="Arial Narrow"/>
                <w:color w:val="FFFFFF"/>
                <w:spacing w:val="-1"/>
                <w:sz w:val="20"/>
              </w:rPr>
              <w:t xml:space="preserve"> </w:t>
            </w:r>
            <w:r w:rsidRPr="007B7953">
              <w:rPr>
                <w:rFonts w:ascii="Arial Narrow" w:hAnsi="Arial Narrow"/>
                <w:color w:val="FFFFFF"/>
                <w:spacing w:val="-4"/>
                <w:sz w:val="20"/>
              </w:rPr>
              <w:t>Seeverkehr</w:t>
            </w:r>
          </w:p>
        </w:tc>
      </w:tr>
      <w:tr w:rsidR="007B7953" w:rsidRPr="007B7953" w14:paraId="6B1A5EA4" w14:textId="77777777" w:rsidTr="005E7802">
        <w:trPr>
          <w:trHeight w:val="1161"/>
        </w:trPr>
        <w:tc>
          <w:tcPr>
            <w:tcW w:w="1587" w:type="dxa"/>
            <w:tcBorders>
              <w:left w:val="nil"/>
            </w:tcBorders>
            <w:shd w:val="clear" w:color="auto" w:fill="E0E1E3"/>
          </w:tcPr>
          <w:p w14:paraId="20BCCF87" w14:textId="77777777" w:rsidR="007B7953" w:rsidRPr="007B7953" w:rsidRDefault="007B7953" w:rsidP="0028663D">
            <w:pPr>
              <w:pStyle w:val="TableParagraph"/>
              <w:spacing w:before="9" w:line="254" w:lineRule="auto"/>
              <w:ind w:left="56"/>
              <w:rPr>
                <w:rFonts w:ascii="Arial Narrow" w:hAnsi="Arial Narrow"/>
                <w:sz w:val="18"/>
              </w:rPr>
            </w:pPr>
            <w:r w:rsidRPr="007B7953">
              <w:rPr>
                <w:rFonts w:ascii="Arial Narrow" w:hAnsi="Arial Narrow"/>
                <w:color w:val="231F20"/>
                <w:spacing w:val="-2"/>
                <w:sz w:val="18"/>
              </w:rPr>
              <w:t>Wechselbehälter/</w:t>
            </w:r>
            <w:r w:rsidRPr="007B7953">
              <w:rPr>
                <w:rFonts w:ascii="Arial Narrow" w:hAnsi="Arial Narrow"/>
                <w:color w:val="231F20"/>
                <w:sz w:val="18"/>
              </w:rPr>
              <w:t xml:space="preserve"> </w:t>
            </w:r>
            <w:r w:rsidRPr="007B7953">
              <w:rPr>
                <w:rFonts w:ascii="Arial Narrow" w:hAnsi="Arial Narrow"/>
                <w:color w:val="231F20"/>
                <w:spacing w:val="-2"/>
                <w:sz w:val="18"/>
              </w:rPr>
              <w:t>Container</w:t>
            </w:r>
          </w:p>
        </w:tc>
        <w:tc>
          <w:tcPr>
            <w:tcW w:w="2081" w:type="dxa"/>
            <w:shd w:val="clear" w:color="auto" w:fill="E0E1E3"/>
          </w:tcPr>
          <w:p w14:paraId="067240C5" w14:textId="69E463E3" w:rsidR="007B7953" w:rsidRPr="007B7953" w:rsidRDefault="00A574A6" w:rsidP="0028663D">
            <w:pPr>
              <w:pStyle w:val="TableParagraph"/>
              <w:spacing w:before="9"/>
              <w:rPr>
                <w:rFonts w:ascii="Arial Narrow" w:hAnsi="Arial Narrow"/>
                <w:sz w:val="18"/>
              </w:rPr>
            </w:pPr>
            <w:proofErr w:type="spellStart"/>
            <w:r w:rsidRPr="00A574A6">
              <w:rPr>
                <w:rFonts w:ascii="Arial Narrow" w:hAnsi="Arial Narrow"/>
                <w:b/>
                <w:bCs/>
                <w:color w:val="231F20"/>
                <w:spacing w:val="-2"/>
                <w:sz w:val="18"/>
              </w:rPr>
              <w:t>Kennzeichnung</w:t>
            </w:r>
            <w:proofErr w:type="spellEnd"/>
            <w:r w:rsidRPr="00A574A6">
              <w:rPr>
                <w:rFonts w:ascii="Arial Narrow" w:hAnsi="Arial Narrow"/>
                <w:b/>
                <w:bCs/>
                <w:color w:val="231F20"/>
                <w:spacing w:val="-2"/>
                <w:sz w:val="18"/>
              </w:rPr>
              <w:t>:</w:t>
            </w:r>
            <w:r w:rsidR="007B7953" w:rsidRPr="007B7953">
              <w:rPr>
                <w:rFonts w:ascii="Arial Narrow" w:hAnsi="Arial Narrow"/>
                <w:color w:val="231F20"/>
                <w:spacing w:val="-5"/>
                <w:sz w:val="18"/>
              </w:rPr>
              <w:t xml:space="preserve"> </w:t>
            </w:r>
            <w:proofErr w:type="spellStart"/>
            <w:r w:rsidR="007B7953" w:rsidRPr="007B7953">
              <w:rPr>
                <w:rFonts w:ascii="Arial Narrow" w:hAnsi="Arial Narrow"/>
                <w:color w:val="231F20"/>
                <w:spacing w:val="-2"/>
                <w:sz w:val="18"/>
              </w:rPr>
              <w:t>keine</w:t>
            </w:r>
            <w:proofErr w:type="spellEnd"/>
          </w:p>
          <w:p w14:paraId="682B670F" w14:textId="553A7411" w:rsidR="007B7953" w:rsidRPr="007B7953" w:rsidRDefault="007B7953" w:rsidP="0028663D">
            <w:pPr>
              <w:pStyle w:val="TableParagraph"/>
              <w:spacing w:before="56" w:line="254" w:lineRule="auto"/>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3"/>
                <w:sz w:val="18"/>
                <w:lang w:val="de-DE"/>
              </w:rPr>
              <w:t xml:space="preserve"> </w:t>
            </w:r>
            <w:r w:rsidRPr="007B7953">
              <w:rPr>
                <w:rFonts w:ascii="Arial Narrow" w:hAnsi="Arial Narrow"/>
                <w:color w:val="231F20"/>
                <w:sz w:val="18"/>
                <w:lang w:val="de-DE"/>
              </w:rPr>
              <w:t>ADR)</w:t>
            </w:r>
          </w:p>
        </w:tc>
        <w:tc>
          <w:tcPr>
            <w:tcW w:w="1983" w:type="dxa"/>
            <w:shd w:val="clear" w:color="auto" w:fill="E0E1E3"/>
          </w:tcPr>
          <w:p w14:paraId="641D8BB4" w14:textId="6011513F" w:rsidR="007B7953" w:rsidRPr="007B7953" w:rsidRDefault="00A574A6" w:rsidP="0028663D">
            <w:pPr>
              <w:pStyle w:val="TableParagraph"/>
              <w:spacing w:before="9"/>
              <w:rPr>
                <w:rFonts w:ascii="Arial Narrow" w:hAnsi="Arial Narrow"/>
                <w:sz w:val="18"/>
              </w:rPr>
            </w:pPr>
            <w:proofErr w:type="spellStart"/>
            <w:r w:rsidRPr="00A574A6">
              <w:rPr>
                <w:rFonts w:ascii="Arial Narrow" w:hAnsi="Arial Narrow"/>
                <w:b/>
                <w:bCs/>
                <w:color w:val="231F20"/>
                <w:spacing w:val="-2"/>
                <w:sz w:val="18"/>
              </w:rPr>
              <w:t>Kennzeichnung</w:t>
            </w:r>
            <w:proofErr w:type="spellEnd"/>
            <w:r w:rsidRPr="00A574A6">
              <w:rPr>
                <w:rFonts w:ascii="Arial Narrow" w:hAnsi="Arial Narrow"/>
                <w:b/>
                <w:bCs/>
                <w:color w:val="231F20"/>
                <w:spacing w:val="-2"/>
                <w:sz w:val="18"/>
              </w:rPr>
              <w:t>:</w:t>
            </w:r>
            <w:r w:rsidR="007B7953" w:rsidRPr="007B7953">
              <w:rPr>
                <w:rFonts w:ascii="Arial Narrow" w:hAnsi="Arial Narrow"/>
                <w:color w:val="231F20"/>
                <w:spacing w:val="-5"/>
                <w:sz w:val="18"/>
              </w:rPr>
              <w:t xml:space="preserve"> </w:t>
            </w:r>
            <w:proofErr w:type="spellStart"/>
            <w:r w:rsidR="007B7953" w:rsidRPr="007B7953">
              <w:rPr>
                <w:rFonts w:ascii="Arial Narrow" w:hAnsi="Arial Narrow"/>
                <w:color w:val="231F20"/>
                <w:spacing w:val="-2"/>
                <w:sz w:val="18"/>
              </w:rPr>
              <w:t>keine</w:t>
            </w:r>
            <w:proofErr w:type="spellEnd"/>
          </w:p>
          <w:p w14:paraId="5C856FC0" w14:textId="189445FC" w:rsidR="007B7953" w:rsidRPr="007B7953" w:rsidRDefault="007B7953" w:rsidP="0028663D">
            <w:pPr>
              <w:pStyle w:val="TableParagraph"/>
              <w:spacing w:before="56" w:line="254" w:lineRule="auto"/>
              <w:ind w:right="-15"/>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RID)</w:t>
            </w:r>
          </w:p>
        </w:tc>
        <w:tc>
          <w:tcPr>
            <w:tcW w:w="3207" w:type="dxa"/>
            <w:tcBorders>
              <w:right w:val="nil"/>
            </w:tcBorders>
            <w:shd w:val="clear" w:color="auto" w:fill="E0E1E3"/>
          </w:tcPr>
          <w:p w14:paraId="219BA51F" w14:textId="58ED18AC" w:rsidR="007B7953" w:rsidRPr="007B7953" w:rsidRDefault="00A574A6" w:rsidP="007B7953">
            <w:pPr>
              <w:pStyle w:val="TableParagraph"/>
              <w:spacing w:before="9" w:line="254" w:lineRule="auto"/>
              <w:ind w:left="49"/>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7B7953">
              <w:rPr>
                <w:rFonts w:ascii="Arial Narrow" w:hAnsi="Arial Narrow"/>
                <w:color w:val="231F20"/>
                <w:sz w:val="18"/>
                <w:lang w:val="de-DE"/>
              </w:rPr>
              <w:t xml:space="preserve"> Ab 4.000 kg Bruttomasse</w:t>
            </w:r>
            <w:r w:rsidR="007B7953" w:rsidRPr="007B7953">
              <w:rPr>
                <w:rFonts w:ascii="Arial Narrow" w:hAnsi="Arial Narrow"/>
                <w:color w:val="231F20"/>
                <w:spacing w:val="-11"/>
                <w:sz w:val="18"/>
                <w:lang w:val="de-DE"/>
              </w:rPr>
              <w:t xml:space="preserve"> </w:t>
            </w:r>
            <w:r w:rsidR="007B7953" w:rsidRPr="007B7953">
              <w:rPr>
                <w:rFonts w:ascii="Arial Narrow" w:hAnsi="Arial Narrow"/>
                <w:color w:val="231F20"/>
                <w:sz w:val="18"/>
                <w:lang w:val="de-DE"/>
              </w:rPr>
              <w:t>UN-Nummer</w:t>
            </w:r>
            <w:r w:rsidR="007B7953" w:rsidRPr="007B7953">
              <w:rPr>
                <w:rFonts w:ascii="Arial Narrow" w:hAnsi="Arial Narrow"/>
                <w:color w:val="231F20"/>
                <w:spacing w:val="-10"/>
                <w:sz w:val="18"/>
                <w:lang w:val="de-DE"/>
              </w:rPr>
              <w:t xml:space="preserve"> </w:t>
            </w:r>
            <w:r w:rsidR="007B7953" w:rsidRPr="007B7953">
              <w:rPr>
                <w:rFonts w:ascii="Arial Narrow" w:hAnsi="Arial Narrow"/>
                <w:color w:val="231F20"/>
                <w:sz w:val="18"/>
                <w:lang w:val="de-DE"/>
              </w:rPr>
              <w:t>an</w:t>
            </w:r>
            <w:r w:rsidR="007B7953" w:rsidRPr="007B7953">
              <w:rPr>
                <w:rFonts w:ascii="Arial Narrow" w:hAnsi="Arial Narrow"/>
                <w:color w:val="231F20"/>
                <w:spacing w:val="-10"/>
                <w:sz w:val="18"/>
                <w:lang w:val="de-DE"/>
              </w:rPr>
              <w:t xml:space="preserve"> </w:t>
            </w:r>
            <w:r w:rsidR="007B7953" w:rsidRPr="007B7953">
              <w:rPr>
                <w:rFonts w:ascii="Arial Narrow" w:hAnsi="Arial Narrow"/>
                <w:color w:val="231F20"/>
                <w:sz w:val="18"/>
                <w:lang w:val="de-DE"/>
              </w:rPr>
              <w:t>allen</w:t>
            </w:r>
            <w:r w:rsidR="007B7953" w:rsidRPr="007B7953">
              <w:rPr>
                <w:rFonts w:ascii="Arial Narrow" w:hAnsi="Arial Narrow"/>
                <w:color w:val="231F20"/>
                <w:spacing w:val="-11"/>
                <w:sz w:val="18"/>
                <w:lang w:val="de-DE"/>
              </w:rPr>
              <w:t xml:space="preserve"> </w:t>
            </w:r>
            <w:r w:rsidR="007B7953" w:rsidRPr="007B7953">
              <w:rPr>
                <w:rFonts w:ascii="Arial Narrow" w:hAnsi="Arial Narrow"/>
                <w:color w:val="231F20"/>
                <w:sz w:val="18"/>
                <w:lang w:val="de-DE"/>
              </w:rPr>
              <w:t>vier Seiten (5.3.2.1.1 IMDG-Code)</w:t>
            </w:r>
            <w:r w:rsidR="007B7953" w:rsidRPr="007B7953">
              <w:rPr>
                <w:rFonts w:ascii="Arial Narrow" w:hAnsi="Arial Narrow"/>
                <w:color w:val="231F20"/>
                <w:sz w:val="18"/>
                <w:lang w:val="de-DE"/>
              </w:rPr>
              <w:t xml:space="preserve"> </w:t>
            </w:r>
            <w:r w:rsidR="005E7802" w:rsidRPr="005E7802">
              <w:rPr>
                <w:rFonts w:ascii="Arial Narrow" w:hAnsi="Arial Narrow"/>
                <w:b/>
                <w:bCs/>
                <w:color w:val="231F20"/>
                <w:sz w:val="18"/>
                <w:lang w:val="de-DE"/>
              </w:rPr>
              <w:t>Plakatierung:</w:t>
            </w:r>
            <w:r w:rsidR="007B7953" w:rsidRPr="007B7953">
              <w:rPr>
                <w:rFonts w:ascii="Arial Narrow" w:hAnsi="Arial Narrow"/>
                <w:color w:val="231F20"/>
                <w:spacing w:val="-11"/>
                <w:sz w:val="18"/>
                <w:lang w:val="de-DE"/>
              </w:rPr>
              <w:t xml:space="preserve"> </w:t>
            </w:r>
            <w:proofErr w:type="spellStart"/>
            <w:r w:rsidR="007B7953" w:rsidRPr="007B7953">
              <w:rPr>
                <w:rFonts w:ascii="Arial Narrow" w:hAnsi="Arial Narrow"/>
                <w:color w:val="231F20"/>
                <w:sz w:val="18"/>
                <w:lang w:val="de-DE"/>
              </w:rPr>
              <w:t>Placards</w:t>
            </w:r>
            <w:proofErr w:type="spellEnd"/>
            <w:r w:rsidR="007B7953" w:rsidRPr="007B7953">
              <w:rPr>
                <w:rFonts w:ascii="Arial Narrow" w:hAnsi="Arial Narrow"/>
                <w:color w:val="231F20"/>
                <w:spacing w:val="-10"/>
                <w:sz w:val="18"/>
                <w:lang w:val="de-DE"/>
              </w:rPr>
              <w:t xml:space="preserve"> </w:t>
            </w:r>
            <w:r w:rsidR="007B7953" w:rsidRPr="007B7953">
              <w:rPr>
                <w:rFonts w:ascii="Arial Narrow" w:hAnsi="Arial Narrow"/>
                <w:color w:val="231F20"/>
                <w:sz w:val="18"/>
                <w:lang w:val="de-DE"/>
              </w:rPr>
              <w:t>an</w:t>
            </w:r>
            <w:r w:rsidR="007B7953" w:rsidRPr="007B7953">
              <w:rPr>
                <w:rFonts w:ascii="Arial Narrow" w:hAnsi="Arial Narrow"/>
                <w:color w:val="231F20"/>
                <w:spacing w:val="-10"/>
                <w:sz w:val="18"/>
                <w:lang w:val="de-DE"/>
              </w:rPr>
              <w:t xml:space="preserve"> </w:t>
            </w:r>
            <w:r w:rsidR="007B7953" w:rsidRPr="007B7953">
              <w:rPr>
                <w:rFonts w:ascii="Arial Narrow" w:hAnsi="Arial Narrow"/>
                <w:color w:val="231F20"/>
                <w:sz w:val="18"/>
                <w:lang w:val="de-DE"/>
              </w:rPr>
              <w:t>allen</w:t>
            </w:r>
            <w:r w:rsidR="007B7953" w:rsidRPr="007B7953">
              <w:rPr>
                <w:rFonts w:ascii="Arial Narrow" w:hAnsi="Arial Narrow"/>
                <w:color w:val="231F20"/>
                <w:spacing w:val="-11"/>
                <w:sz w:val="18"/>
                <w:lang w:val="de-DE"/>
              </w:rPr>
              <w:t xml:space="preserve"> </w:t>
            </w:r>
            <w:r w:rsidR="007B7953" w:rsidRPr="007B7953">
              <w:rPr>
                <w:rFonts w:ascii="Arial Narrow" w:hAnsi="Arial Narrow"/>
                <w:color w:val="231F20"/>
                <w:sz w:val="18"/>
                <w:lang w:val="de-DE"/>
              </w:rPr>
              <w:t>vier Seiten (5.3.1.1.4.1 IMDG-Code)</w:t>
            </w:r>
          </w:p>
        </w:tc>
      </w:tr>
      <w:tr w:rsidR="007B7953" w:rsidRPr="007B7953" w14:paraId="7E4BD3AD" w14:textId="77777777" w:rsidTr="005E7802">
        <w:trPr>
          <w:trHeight w:val="1643"/>
        </w:trPr>
        <w:tc>
          <w:tcPr>
            <w:tcW w:w="1587" w:type="dxa"/>
            <w:tcBorders>
              <w:left w:val="nil"/>
            </w:tcBorders>
            <w:shd w:val="clear" w:color="auto" w:fill="E0E1E3"/>
          </w:tcPr>
          <w:p w14:paraId="6DADA53F" w14:textId="77777777" w:rsidR="007B7953" w:rsidRPr="007B7953" w:rsidRDefault="007B7953" w:rsidP="0028663D">
            <w:pPr>
              <w:pStyle w:val="TableParagraph"/>
              <w:spacing w:before="9" w:line="254" w:lineRule="auto"/>
              <w:ind w:left="56" w:right="479"/>
              <w:rPr>
                <w:rFonts w:ascii="Arial Narrow" w:hAnsi="Arial Narrow"/>
                <w:sz w:val="18"/>
              </w:rPr>
            </w:pPr>
            <w:r w:rsidRPr="007B7953">
              <w:rPr>
                <w:rFonts w:ascii="Arial Narrow" w:hAnsi="Arial Narrow"/>
                <w:color w:val="231F20"/>
                <w:spacing w:val="-2"/>
                <w:sz w:val="18"/>
              </w:rPr>
              <w:t>Schüttgut-</w:t>
            </w:r>
            <w:r w:rsidRPr="007B7953">
              <w:rPr>
                <w:rFonts w:ascii="Arial Narrow" w:hAnsi="Arial Narrow"/>
                <w:color w:val="231F20"/>
                <w:sz w:val="18"/>
              </w:rPr>
              <w:t xml:space="preserve"> </w:t>
            </w:r>
            <w:r w:rsidRPr="007B7953">
              <w:rPr>
                <w:rFonts w:ascii="Arial Narrow" w:hAnsi="Arial Narrow"/>
                <w:color w:val="231F20"/>
                <w:spacing w:val="-2"/>
                <w:sz w:val="18"/>
              </w:rPr>
              <w:t>Container</w:t>
            </w:r>
          </w:p>
        </w:tc>
        <w:tc>
          <w:tcPr>
            <w:tcW w:w="2081" w:type="dxa"/>
            <w:shd w:val="clear" w:color="auto" w:fill="E0E1E3"/>
          </w:tcPr>
          <w:p w14:paraId="39A962D7" w14:textId="5597A8A5" w:rsidR="007B7953" w:rsidRPr="00A574A6" w:rsidRDefault="00A574A6" w:rsidP="0028663D">
            <w:pPr>
              <w:pStyle w:val="TableParagraph"/>
              <w:spacing w:before="9" w:line="254" w:lineRule="auto"/>
              <w:ind w:right="61"/>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(5.3.2.1.4</w:t>
            </w:r>
            <w:r w:rsidR="007B7953" w:rsidRPr="00A574A6">
              <w:rPr>
                <w:rFonts w:ascii="Arial Narrow" w:hAnsi="Arial Narrow"/>
                <w:color w:val="231F20"/>
                <w:spacing w:val="-13"/>
                <w:sz w:val="18"/>
                <w:lang w:val="de-DE"/>
              </w:rPr>
              <w:t xml:space="preserve"> </w:t>
            </w:r>
            <w:r w:rsidR="007B7953" w:rsidRPr="00A574A6">
              <w:rPr>
                <w:rFonts w:ascii="Arial Narrow" w:hAnsi="Arial Narrow"/>
                <w:color w:val="231F20"/>
                <w:sz w:val="18"/>
                <w:lang w:val="de-DE"/>
              </w:rPr>
              <w:t>ADR)</w:t>
            </w:r>
          </w:p>
          <w:p w14:paraId="32419CCF" w14:textId="77777777" w:rsidR="007B7953" w:rsidRPr="007B7953" w:rsidRDefault="007B7953" w:rsidP="0028663D">
            <w:pPr>
              <w:pStyle w:val="TableParagraph"/>
              <w:spacing w:before="46" w:line="254" w:lineRule="auto"/>
              <w:rPr>
                <w:rFonts w:ascii="Arial Narrow" w:hAnsi="Arial Narrow"/>
                <w:sz w:val="18"/>
              </w:rPr>
            </w:pPr>
            <w:proofErr w:type="spellStart"/>
            <w:r w:rsidRPr="007B7953">
              <w:rPr>
                <w:rFonts w:ascii="Arial Narrow" w:hAnsi="Arial Narrow"/>
                <w:b/>
                <w:bCs/>
                <w:color w:val="231F20"/>
                <w:sz w:val="18"/>
              </w:rPr>
              <w:t>Bezettelung</w:t>
            </w:r>
            <w:proofErr w:type="spellEnd"/>
            <w:r w:rsidRPr="007B7953">
              <w:rPr>
                <w:rFonts w:ascii="Arial Narrow" w:hAnsi="Arial Narrow"/>
                <w:b/>
                <w:bCs/>
                <w:color w:val="231F20"/>
                <w:sz w:val="18"/>
              </w:rPr>
              <w:t>:</w:t>
            </w:r>
            <w:r w:rsidRPr="007B7953">
              <w:rPr>
                <w:rFonts w:ascii="Arial Narrow" w:hAnsi="Arial Narrow"/>
                <w:color w:val="231F20"/>
                <w:sz w:val="18"/>
              </w:rPr>
              <w:t xml:space="preserve"> </w:t>
            </w:r>
            <w:proofErr w:type="spellStart"/>
            <w:r w:rsidRPr="007B7953">
              <w:rPr>
                <w:rFonts w:ascii="Arial Narrow" w:hAnsi="Arial Narrow"/>
                <w:color w:val="231F20"/>
                <w:sz w:val="18"/>
              </w:rPr>
              <w:t>Großzettel</w:t>
            </w:r>
            <w:proofErr w:type="spellEnd"/>
            <w:r w:rsidRPr="007B7953">
              <w:rPr>
                <w:rFonts w:ascii="Arial Narrow" w:hAnsi="Arial Narrow"/>
                <w:color w:val="231F20"/>
                <w:sz w:val="18"/>
              </w:rPr>
              <w:t xml:space="preserve"> an </w:t>
            </w:r>
            <w:proofErr w:type="spellStart"/>
            <w:r w:rsidRPr="007B7953">
              <w:rPr>
                <w:rFonts w:ascii="Arial Narrow" w:hAnsi="Arial Narrow"/>
                <w:color w:val="231F20"/>
                <w:sz w:val="18"/>
              </w:rPr>
              <w:t>allen</w:t>
            </w:r>
            <w:proofErr w:type="spellEnd"/>
            <w:r w:rsidRPr="007B7953">
              <w:rPr>
                <w:rFonts w:ascii="Arial Narrow" w:hAnsi="Arial Narrow"/>
                <w:color w:val="231F20"/>
                <w:spacing w:val="-11"/>
                <w:sz w:val="18"/>
              </w:rPr>
              <w:t xml:space="preserve"> </w:t>
            </w:r>
            <w:r w:rsidRPr="007B7953">
              <w:rPr>
                <w:rFonts w:ascii="Arial Narrow" w:hAnsi="Arial Narrow"/>
                <w:color w:val="231F20"/>
                <w:sz w:val="18"/>
              </w:rPr>
              <w:t>vier</w:t>
            </w:r>
            <w:r w:rsidRPr="007B7953">
              <w:rPr>
                <w:rFonts w:ascii="Arial Narrow" w:hAnsi="Arial Narrow"/>
                <w:color w:val="231F20"/>
                <w:spacing w:val="-10"/>
                <w:sz w:val="18"/>
              </w:rPr>
              <w:t xml:space="preserve"> </w:t>
            </w:r>
            <w:r w:rsidRPr="007B7953">
              <w:rPr>
                <w:rFonts w:ascii="Arial Narrow" w:hAnsi="Arial Narrow"/>
                <w:color w:val="231F20"/>
                <w:sz w:val="18"/>
              </w:rPr>
              <w:t>Seiten</w:t>
            </w:r>
            <w:r w:rsidRPr="007B7953">
              <w:rPr>
                <w:rFonts w:ascii="Arial Narrow" w:hAnsi="Arial Narrow"/>
                <w:color w:val="231F20"/>
                <w:spacing w:val="-10"/>
                <w:sz w:val="18"/>
              </w:rPr>
              <w:t xml:space="preserve"> </w:t>
            </w:r>
            <w:r w:rsidRPr="007B7953">
              <w:rPr>
                <w:rFonts w:ascii="Arial Narrow" w:hAnsi="Arial Narrow"/>
                <w:color w:val="231F20"/>
                <w:sz w:val="18"/>
              </w:rPr>
              <w:t>(5.3.1.2</w:t>
            </w:r>
            <w:r w:rsidRPr="007B7953">
              <w:rPr>
                <w:rFonts w:ascii="Arial Narrow" w:hAnsi="Arial Narrow"/>
                <w:color w:val="231F20"/>
                <w:spacing w:val="-13"/>
                <w:sz w:val="18"/>
              </w:rPr>
              <w:t xml:space="preserve"> </w:t>
            </w:r>
            <w:r w:rsidRPr="007B7953">
              <w:rPr>
                <w:rFonts w:ascii="Arial Narrow" w:hAnsi="Arial Narrow"/>
                <w:color w:val="231F20"/>
                <w:sz w:val="18"/>
              </w:rPr>
              <w:t>ADR)</w:t>
            </w:r>
          </w:p>
        </w:tc>
        <w:tc>
          <w:tcPr>
            <w:tcW w:w="1983" w:type="dxa"/>
            <w:shd w:val="clear" w:color="auto" w:fill="E0E1E3"/>
          </w:tcPr>
          <w:p w14:paraId="1A298EB6" w14:textId="50B65CF4" w:rsidR="007B7953" w:rsidRPr="00A574A6" w:rsidRDefault="00A574A6" w:rsidP="0028663D">
            <w:pPr>
              <w:pStyle w:val="TableParagraph"/>
              <w:spacing w:before="8" w:line="254" w:lineRule="auto"/>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(5.3.2.1.1</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RID)</w:t>
            </w:r>
          </w:p>
          <w:p w14:paraId="4754A9F8" w14:textId="77777777" w:rsidR="007B7953" w:rsidRPr="007B7953" w:rsidRDefault="007B7953" w:rsidP="0028663D">
            <w:pPr>
              <w:pStyle w:val="TableParagraph"/>
              <w:spacing w:before="47" w:line="254" w:lineRule="auto"/>
              <w:ind w:right="-15"/>
              <w:rPr>
                <w:rFonts w:ascii="Arial Narrow" w:hAnsi="Arial Narrow"/>
                <w:sz w:val="18"/>
              </w:rPr>
            </w:pPr>
            <w:proofErr w:type="spellStart"/>
            <w:r w:rsidRPr="007B7953">
              <w:rPr>
                <w:rFonts w:ascii="Arial Narrow" w:hAnsi="Arial Narrow"/>
                <w:b/>
                <w:bCs/>
                <w:color w:val="231F20"/>
                <w:sz w:val="18"/>
              </w:rPr>
              <w:t>Bezettelung</w:t>
            </w:r>
            <w:proofErr w:type="spellEnd"/>
            <w:r w:rsidRPr="007B7953">
              <w:rPr>
                <w:rFonts w:ascii="Arial Narrow" w:hAnsi="Arial Narrow"/>
                <w:b/>
                <w:bCs/>
                <w:color w:val="231F20"/>
                <w:sz w:val="18"/>
              </w:rPr>
              <w:t>:</w:t>
            </w:r>
            <w:r w:rsidRPr="007B7953">
              <w:rPr>
                <w:rFonts w:ascii="Arial Narrow" w:hAnsi="Arial Narrow"/>
                <w:color w:val="231F20"/>
                <w:sz w:val="18"/>
              </w:rPr>
              <w:t xml:space="preserve"> </w:t>
            </w:r>
            <w:proofErr w:type="spellStart"/>
            <w:r w:rsidRPr="007B7953">
              <w:rPr>
                <w:rFonts w:ascii="Arial Narrow" w:hAnsi="Arial Narrow"/>
                <w:color w:val="231F20"/>
                <w:sz w:val="18"/>
              </w:rPr>
              <w:t>Großzettel</w:t>
            </w:r>
            <w:proofErr w:type="spellEnd"/>
            <w:r w:rsidRPr="007B7953">
              <w:rPr>
                <w:rFonts w:ascii="Arial Narrow" w:hAnsi="Arial Narrow"/>
                <w:color w:val="231F20"/>
                <w:sz w:val="18"/>
              </w:rPr>
              <w:t xml:space="preserve"> an </w:t>
            </w:r>
            <w:proofErr w:type="spellStart"/>
            <w:r w:rsidRPr="007B7953">
              <w:rPr>
                <w:rFonts w:ascii="Arial Narrow" w:hAnsi="Arial Narrow"/>
                <w:color w:val="231F20"/>
                <w:sz w:val="18"/>
              </w:rPr>
              <w:t>allen</w:t>
            </w:r>
            <w:proofErr w:type="spellEnd"/>
            <w:r w:rsidRPr="007B7953">
              <w:rPr>
                <w:rFonts w:ascii="Arial Narrow" w:hAnsi="Arial Narrow"/>
                <w:color w:val="231F20"/>
                <w:spacing w:val="-11"/>
                <w:sz w:val="18"/>
              </w:rPr>
              <w:t xml:space="preserve"> </w:t>
            </w:r>
            <w:r w:rsidRPr="007B7953">
              <w:rPr>
                <w:rFonts w:ascii="Arial Narrow" w:hAnsi="Arial Narrow"/>
                <w:color w:val="231F20"/>
                <w:sz w:val="18"/>
              </w:rPr>
              <w:t>vier</w:t>
            </w:r>
            <w:r w:rsidRPr="007B7953">
              <w:rPr>
                <w:rFonts w:ascii="Arial Narrow" w:hAnsi="Arial Narrow"/>
                <w:color w:val="231F20"/>
                <w:spacing w:val="-10"/>
                <w:sz w:val="18"/>
              </w:rPr>
              <w:t xml:space="preserve"> </w:t>
            </w:r>
            <w:r w:rsidRPr="007B7953">
              <w:rPr>
                <w:rFonts w:ascii="Arial Narrow" w:hAnsi="Arial Narrow"/>
                <w:color w:val="231F20"/>
                <w:sz w:val="18"/>
              </w:rPr>
              <w:t>Seiten</w:t>
            </w:r>
            <w:r w:rsidRPr="007B7953">
              <w:rPr>
                <w:rFonts w:ascii="Arial Narrow" w:hAnsi="Arial Narrow"/>
                <w:color w:val="231F20"/>
                <w:spacing w:val="-10"/>
                <w:sz w:val="18"/>
              </w:rPr>
              <w:t xml:space="preserve"> </w:t>
            </w:r>
            <w:r w:rsidRPr="007B7953">
              <w:rPr>
                <w:rFonts w:ascii="Arial Narrow" w:hAnsi="Arial Narrow"/>
                <w:color w:val="231F20"/>
                <w:sz w:val="18"/>
              </w:rPr>
              <w:t>(5.3.1.2</w:t>
            </w:r>
            <w:r w:rsidRPr="007B7953">
              <w:rPr>
                <w:rFonts w:ascii="Arial Narrow" w:hAnsi="Arial Narrow"/>
                <w:color w:val="231F20"/>
                <w:spacing w:val="-11"/>
                <w:sz w:val="18"/>
              </w:rPr>
              <w:t xml:space="preserve"> </w:t>
            </w:r>
            <w:r w:rsidRPr="007B7953">
              <w:rPr>
                <w:rFonts w:ascii="Arial Narrow" w:hAnsi="Arial Narrow"/>
                <w:color w:val="231F20"/>
                <w:sz w:val="18"/>
              </w:rPr>
              <w:t>RID)</w:t>
            </w:r>
          </w:p>
        </w:tc>
        <w:tc>
          <w:tcPr>
            <w:tcW w:w="3207" w:type="dxa"/>
            <w:tcBorders>
              <w:right w:val="nil"/>
            </w:tcBorders>
            <w:shd w:val="clear" w:color="auto" w:fill="E0E1E3"/>
          </w:tcPr>
          <w:p w14:paraId="16095E5F" w14:textId="5F08C6AF" w:rsidR="007B7953" w:rsidRPr="00A574A6" w:rsidRDefault="00A574A6" w:rsidP="0028663D">
            <w:pPr>
              <w:pStyle w:val="TableParagraph"/>
              <w:spacing w:before="8" w:line="254" w:lineRule="auto"/>
              <w:ind w:left="49" w:right="82"/>
              <w:jc w:val="both"/>
              <w:rPr>
                <w:rFonts w:ascii="Arial Narrow" w:hAnsi="Arial Narrow"/>
                <w:sz w:val="18"/>
                <w:lang w:val="de-DE"/>
              </w:rPr>
            </w:pPr>
            <w:r w:rsidRPr="00A574A6">
              <w:rPr>
                <w:rFonts w:ascii="Arial Narrow" w:hAnsi="Arial Narrow"/>
                <w:b/>
                <w:bCs/>
                <w:color w:val="231F20"/>
                <w:sz w:val="18"/>
                <w:lang w:val="de-DE"/>
              </w:rPr>
              <w:t>Kennzeichnung 1:</w:t>
            </w:r>
            <w:r w:rsidR="007B7953" w:rsidRPr="00A574A6">
              <w:rPr>
                <w:rFonts w:ascii="Arial Narrow" w:hAnsi="Arial Narrow"/>
                <w:color w:val="231F20"/>
                <w:sz w:val="18"/>
                <w:lang w:val="de-DE"/>
              </w:rPr>
              <w:t xml:space="preserve"> UN-Nummer an allen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vier</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Seiten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(5.3.2.1.1</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IMDG-</w:t>
            </w:r>
            <w:r w:rsidR="007B7953" w:rsidRPr="00A574A6">
              <w:rPr>
                <w:rFonts w:ascii="Arial Narrow" w:hAnsi="Arial Narrow"/>
                <w:color w:val="231F20"/>
                <w:spacing w:val="-2"/>
                <w:sz w:val="18"/>
                <w:lang w:val="de-DE"/>
              </w:rPr>
              <w:t>Code)</w:t>
            </w:r>
          </w:p>
          <w:p w14:paraId="00761CBC" w14:textId="77777777" w:rsidR="007B7953" w:rsidRPr="007B7953" w:rsidRDefault="007B7953" w:rsidP="0028663D">
            <w:pPr>
              <w:pStyle w:val="TableParagraph"/>
              <w:spacing w:before="45" w:line="254" w:lineRule="auto"/>
              <w:ind w:left="49" w:right="128"/>
              <w:jc w:val="both"/>
              <w:rPr>
                <w:rFonts w:ascii="Arial Narrow" w:hAnsi="Arial Narrow"/>
                <w:sz w:val="18"/>
              </w:rPr>
            </w:pPr>
            <w:proofErr w:type="spellStart"/>
            <w:r w:rsidRPr="005E7802">
              <w:rPr>
                <w:rFonts w:ascii="Arial Narrow" w:hAnsi="Arial Narrow"/>
                <w:b/>
                <w:bCs/>
                <w:color w:val="231F20"/>
                <w:sz w:val="18"/>
              </w:rPr>
              <w:t>Kennzeichnung</w:t>
            </w:r>
            <w:proofErr w:type="spellEnd"/>
            <w:r w:rsidRPr="005E7802">
              <w:rPr>
                <w:rFonts w:ascii="Arial Narrow" w:hAnsi="Arial Narrow"/>
                <w:b/>
                <w:bCs/>
                <w:color w:val="231F20"/>
                <w:spacing w:val="-11"/>
                <w:sz w:val="18"/>
              </w:rPr>
              <w:t xml:space="preserve"> </w:t>
            </w:r>
            <w:r w:rsidRPr="005E7802">
              <w:rPr>
                <w:rFonts w:ascii="Arial Narrow" w:hAnsi="Arial Narrow"/>
                <w:b/>
                <w:bCs/>
                <w:color w:val="231F20"/>
                <w:sz w:val="18"/>
              </w:rPr>
              <w:t>2:</w:t>
            </w:r>
            <w:r w:rsidRPr="007B7953">
              <w:rPr>
                <w:rFonts w:ascii="Arial Narrow" w:hAnsi="Arial Narrow"/>
                <w:color w:val="231F20"/>
                <w:spacing w:val="-10"/>
                <w:sz w:val="18"/>
              </w:rPr>
              <w:t xml:space="preserve"> </w:t>
            </w:r>
            <w:proofErr w:type="spellStart"/>
            <w:r w:rsidRPr="007B7953">
              <w:rPr>
                <w:rFonts w:ascii="Arial Narrow" w:hAnsi="Arial Narrow"/>
                <w:color w:val="231F20"/>
                <w:sz w:val="18"/>
              </w:rPr>
              <w:t>Technischer</w:t>
            </w:r>
            <w:proofErr w:type="spellEnd"/>
            <w:r w:rsidRPr="007B7953">
              <w:rPr>
                <w:rFonts w:ascii="Arial Narrow" w:hAnsi="Arial Narrow"/>
                <w:color w:val="231F20"/>
                <w:spacing w:val="-10"/>
                <w:sz w:val="18"/>
              </w:rPr>
              <w:t xml:space="preserve"> </w:t>
            </w:r>
            <w:r w:rsidRPr="007B7953">
              <w:rPr>
                <w:rFonts w:ascii="Arial Narrow" w:hAnsi="Arial Narrow"/>
                <w:color w:val="231F20"/>
                <w:sz w:val="18"/>
              </w:rPr>
              <w:t>Name des</w:t>
            </w:r>
            <w:r w:rsidRPr="007B7953">
              <w:rPr>
                <w:rFonts w:ascii="Arial Narrow" w:hAnsi="Arial Narrow"/>
                <w:color w:val="231F20"/>
                <w:spacing w:val="-11"/>
                <w:sz w:val="18"/>
              </w:rPr>
              <w:t xml:space="preserve"> </w:t>
            </w:r>
            <w:proofErr w:type="spellStart"/>
            <w:r w:rsidRPr="007B7953">
              <w:rPr>
                <w:rFonts w:ascii="Arial Narrow" w:hAnsi="Arial Narrow"/>
                <w:color w:val="231F20"/>
                <w:sz w:val="18"/>
              </w:rPr>
              <w:t>Inhalts</w:t>
            </w:r>
            <w:proofErr w:type="spellEnd"/>
            <w:r w:rsidRPr="007B7953">
              <w:rPr>
                <w:rFonts w:ascii="Arial Narrow" w:hAnsi="Arial Narrow"/>
                <w:color w:val="231F20"/>
                <w:spacing w:val="-10"/>
                <w:sz w:val="18"/>
              </w:rPr>
              <w:t xml:space="preserve"> </w:t>
            </w:r>
            <w:r w:rsidRPr="007B7953">
              <w:rPr>
                <w:rFonts w:ascii="Arial Narrow" w:hAnsi="Arial Narrow"/>
                <w:color w:val="231F20"/>
                <w:sz w:val="18"/>
              </w:rPr>
              <w:t>auf</w:t>
            </w:r>
            <w:r w:rsidRPr="007B7953">
              <w:rPr>
                <w:rFonts w:ascii="Arial Narrow" w:hAnsi="Arial Narrow"/>
                <w:color w:val="231F20"/>
                <w:spacing w:val="-10"/>
                <w:sz w:val="18"/>
              </w:rPr>
              <w:t xml:space="preserve"> </w:t>
            </w:r>
            <w:proofErr w:type="spellStart"/>
            <w:r w:rsidRPr="007B7953">
              <w:rPr>
                <w:rFonts w:ascii="Arial Narrow" w:hAnsi="Arial Narrow"/>
                <w:color w:val="231F20"/>
                <w:sz w:val="18"/>
              </w:rPr>
              <w:t>mindestens</w:t>
            </w:r>
            <w:proofErr w:type="spellEnd"/>
            <w:r w:rsidRPr="007B7953">
              <w:rPr>
                <w:rFonts w:ascii="Arial Narrow" w:hAnsi="Arial Narrow"/>
                <w:color w:val="231F20"/>
                <w:spacing w:val="-11"/>
                <w:sz w:val="18"/>
              </w:rPr>
              <w:t xml:space="preserve"> </w:t>
            </w:r>
            <w:proofErr w:type="spellStart"/>
            <w:r w:rsidRPr="007B7953">
              <w:rPr>
                <w:rFonts w:ascii="Arial Narrow" w:hAnsi="Arial Narrow"/>
                <w:color w:val="231F20"/>
                <w:sz w:val="18"/>
              </w:rPr>
              <w:t>zwei</w:t>
            </w:r>
            <w:proofErr w:type="spellEnd"/>
            <w:r w:rsidRPr="007B7953">
              <w:rPr>
                <w:rFonts w:ascii="Arial Narrow" w:hAnsi="Arial Narrow"/>
                <w:color w:val="231F20"/>
                <w:spacing w:val="-10"/>
                <w:sz w:val="18"/>
              </w:rPr>
              <w:t xml:space="preserve"> </w:t>
            </w:r>
            <w:r w:rsidRPr="007B7953">
              <w:rPr>
                <w:rFonts w:ascii="Arial Narrow" w:hAnsi="Arial Narrow"/>
                <w:color w:val="231F20"/>
                <w:sz w:val="18"/>
              </w:rPr>
              <w:t>Seiten (5.3.2.0.1</w:t>
            </w:r>
            <w:r w:rsidRPr="007B7953">
              <w:rPr>
                <w:rFonts w:ascii="Arial Narrow" w:hAnsi="Arial Narrow"/>
                <w:color w:val="231F20"/>
                <w:spacing w:val="-10"/>
                <w:sz w:val="18"/>
              </w:rPr>
              <w:t xml:space="preserve"> </w:t>
            </w:r>
            <w:r w:rsidRPr="007B7953">
              <w:rPr>
                <w:rFonts w:ascii="Arial Narrow" w:hAnsi="Arial Narrow"/>
                <w:color w:val="231F20"/>
                <w:sz w:val="18"/>
              </w:rPr>
              <w:t>IMDG-Code)</w:t>
            </w:r>
          </w:p>
          <w:p w14:paraId="4E3910F1" w14:textId="5A7D4F29" w:rsidR="007B7953" w:rsidRPr="005E7802" w:rsidRDefault="005E7802" w:rsidP="0028663D">
            <w:pPr>
              <w:pStyle w:val="TableParagraph"/>
              <w:spacing w:before="32" w:line="220" w:lineRule="atLeast"/>
              <w:ind w:left="49" w:right="287"/>
              <w:jc w:val="both"/>
              <w:rPr>
                <w:rFonts w:ascii="Arial Narrow" w:hAnsi="Arial Narrow"/>
                <w:sz w:val="18"/>
                <w:lang w:val="de-DE"/>
              </w:rPr>
            </w:pPr>
            <w:r w:rsidRPr="005E7802">
              <w:rPr>
                <w:rFonts w:ascii="Arial Narrow" w:hAnsi="Arial Narrow"/>
                <w:b/>
                <w:bCs/>
                <w:color w:val="231F20"/>
                <w:sz w:val="18"/>
                <w:lang w:val="de-DE"/>
              </w:rPr>
              <w:t>Plakatierung:</w:t>
            </w:r>
            <w:r w:rsidR="007B7953" w:rsidRPr="005E7802">
              <w:rPr>
                <w:rFonts w:ascii="Arial Narrow" w:hAnsi="Arial Narrow"/>
                <w:color w:val="231F20"/>
                <w:spacing w:val="-11"/>
                <w:sz w:val="18"/>
                <w:lang w:val="de-DE"/>
              </w:rPr>
              <w:t xml:space="preserve"> </w:t>
            </w:r>
            <w:proofErr w:type="spellStart"/>
            <w:r w:rsidR="007B7953" w:rsidRPr="005E7802">
              <w:rPr>
                <w:rFonts w:ascii="Arial Narrow" w:hAnsi="Arial Narrow"/>
                <w:color w:val="231F20"/>
                <w:sz w:val="18"/>
                <w:lang w:val="de-DE"/>
              </w:rPr>
              <w:t>Placards</w:t>
            </w:r>
            <w:proofErr w:type="spellEnd"/>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an</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allen</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vier Seiten (5.3.1.1.4.1 IMDG-Code)</w:t>
            </w:r>
          </w:p>
        </w:tc>
      </w:tr>
      <w:tr w:rsidR="007B7953" w:rsidRPr="007B7953" w14:paraId="0B321277" w14:textId="77777777" w:rsidTr="005E7802">
        <w:trPr>
          <w:trHeight w:val="1643"/>
        </w:trPr>
        <w:tc>
          <w:tcPr>
            <w:tcW w:w="1587" w:type="dxa"/>
            <w:tcBorders>
              <w:left w:val="nil"/>
            </w:tcBorders>
            <w:shd w:val="clear" w:color="auto" w:fill="E0E1E3"/>
          </w:tcPr>
          <w:p w14:paraId="3E048F41" w14:textId="77777777" w:rsidR="007B7953" w:rsidRPr="007B7953" w:rsidRDefault="007B7953" w:rsidP="0028663D">
            <w:pPr>
              <w:pStyle w:val="TableParagraph"/>
              <w:spacing w:before="8" w:line="254" w:lineRule="auto"/>
              <w:ind w:left="56" w:right="479"/>
              <w:rPr>
                <w:rFonts w:ascii="Arial Narrow" w:hAnsi="Arial Narrow"/>
                <w:sz w:val="18"/>
              </w:rPr>
            </w:pPr>
            <w:proofErr w:type="spellStart"/>
            <w:r w:rsidRPr="007B7953">
              <w:rPr>
                <w:rFonts w:ascii="Arial Narrow" w:hAnsi="Arial Narrow"/>
                <w:color w:val="231F20"/>
                <w:spacing w:val="-2"/>
                <w:sz w:val="18"/>
              </w:rPr>
              <w:t>Tankcontainer</w:t>
            </w:r>
            <w:proofErr w:type="spellEnd"/>
            <w:r w:rsidRPr="007B7953">
              <w:rPr>
                <w:rFonts w:ascii="Arial Narrow" w:hAnsi="Arial Narrow"/>
                <w:color w:val="231F20"/>
                <w:spacing w:val="-2"/>
                <w:sz w:val="18"/>
              </w:rPr>
              <w:t>,</w:t>
            </w:r>
            <w:r w:rsidRPr="007B7953">
              <w:rPr>
                <w:rFonts w:ascii="Arial Narrow" w:hAnsi="Arial Narrow"/>
                <w:color w:val="231F20"/>
                <w:sz w:val="18"/>
              </w:rPr>
              <w:t xml:space="preserve"> 1</w:t>
            </w:r>
            <w:r w:rsidRPr="007B7953">
              <w:rPr>
                <w:rFonts w:ascii="Arial Narrow" w:hAnsi="Arial Narrow"/>
                <w:color w:val="231F20"/>
                <w:spacing w:val="-10"/>
                <w:sz w:val="18"/>
              </w:rPr>
              <w:t xml:space="preserve"> </w:t>
            </w:r>
            <w:r w:rsidRPr="007B7953">
              <w:rPr>
                <w:rFonts w:ascii="Arial Narrow" w:hAnsi="Arial Narrow"/>
                <w:color w:val="231F20"/>
                <w:sz w:val="18"/>
              </w:rPr>
              <w:t>Stoff</w:t>
            </w:r>
          </w:p>
        </w:tc>
        <w:tc>
          <w:tcPr>
            <w:tcW w:w="2081" w:type="dxa"/>
            <w:shd w:val="clear" w:color="auto" w:fill="E0E1E3"/>
          </w:tcPr>
          <w:p w14:paraId="4FF890BF" w14:textId="77777777" w:rsidR="007B7953" w:rsidRPr="007B7953" w:rsidRDefault="007B7953" w:rsidP="0028663D">
            <w:pPr>
              <w:pStyle w:val="TableParagraph"/>
              <w:spacing w:before="8" w:line="254" w:lineRule="auto"/>
              <w:ind w:right="61"/>
              <w:rPr>
                <w:rFonts w:ascii="Arial Narrow" w:hAnsi="Arial Narrow"/>
                <w:sz w:val="18"/>
              </w:rPr>
            </w:pPr>
            <w:proofErr w:type="spellStart"/>
            <w:r w:rsidRPr="00A574A6">
              <w:rPr>
                <w:rFonts w:ascii="Arial Narrow" w:hAnsi="Arial Narrow"/>
                <w:b/>
                <w:bCs/>
                <w:color w:val="231F20"/>
                <w:spacing w:val="-2"/>
                <w:sz w:val="18"/>
              </w:rPr>
              <w:t>Kennzeichnung</w:t>
            </w:r>
            <w:proofErr w:type="spellEnd"/>
            <w:r w:rsidRPr="00A574A6">
              <w:rPr>
                <w:rFonts w:ascii="Arial Narrow" w:hAnsi="Arial Narrow"/>
                <w:b/>
                <w:bCs/>
                <w:color w:val="231F20"/>
                <w:spacing w:val="-2"/>
                <w:sz w:val="18"/>
              </w:rPr>
              <w:t>:</w:t>
            </w:r>
            <w:r w:rsidRPr="007B7953">
              <w:rPr>
                <w:rFonts w:ascii="Arial Narrow" w:hAnsi="Arial Narrow"/>
                <w:color w:val="231F20"/>
                <w:sz w:val="18"/>
              </w:rPr>
              <w:t xml:space="preserve"> </w:t>
            </w:r>
            <w:proofErr w:type="spellStart"/>
            <w:r w:rsidRPr="007B7953">
              <w:rPr>
                <w:rFonts w:ascii="Arial Narrow" w:hAnsi="Arial Narrow"/>
                <w:color w:val="231F20"/>
                <w:sz w:val="18"/>
              </w:rPr>
              <w:t>Nummerierte</w:t>
            </w:r>
            <w:proofErr w:type="spellEnd"/>
            <w:r w:rsidRPr="007B7953">
              <w:rPr>
                <w:rFonts w:ascii="Arial Narrow" w:hAnsi="Arial Narrow"/>
                <w:color w:val="231F20"/>
                <w:spacing w:val="-10"/>
                <w:sz w:val="18"/>
              </w:rPr>
              <w:t xml:space="preserve"> </w:t>
            </w:r>
            <w:proofErr w:type="spellStart"/>
            <w:r w:rsidRPr="007B7953">
              <w:rPr>
                <w:rFonts w:ascii="Arial Narrow" w:hAnsi="Arial Narrow"/>
                <w:color w:val="231F20"/>
                <w:sz w:val="18"/>
              </w:rPr>
              <w:t>orangefarbene</w:t>
            </w:r>
            <w:proofErr w:type="spellEnd"/>
            <w:r w:rsidRPr="007B7953">
              <w:rPr>
                <w:rFonts w:ascii="Arial Narrow" w:hAnsi="Arial Narrow"/>
                <w:color w:val="231F20"/>
                <w:sz w:val="18"/>
              </w:rPr>
              <w:t xml:space="preserve"> </w:t>
            </w:r>
            <w:proofErr w:type="spellStart"/>
            <w:r w:rsidRPr="007B7953">
              <w:rPr>
                <w:rFonts w:ascii="Arial Narrow" w:hAnsi="Arial Narrow"/>
                <w:color w:val="231F20"/>
                <w:spacing w:val="-2"/>
                <w:sz w:val="18"/>
              </w:rPr>
              <w:t>Tafeln</w:t>
            </w:r>
            <w:proofErr w:type="spellEnd"/>
            <w:r w:rsidRPr="007B7953">
              <w:rPr>
                <w:rFonts w:ascii="Arial Narrow" w:hAnsi="Arial Narrow"/>
                <w:color w:val="231F20"/>
                <w:spacing w:val="-6"/>
                <w:sz w:val="18"/>
              </w:rPr>
              <w:t xml:space="preserve"> </w:t>
            </w:r>
            <w:r w:rsidRPr="007B7953">
              <w:rPr>
                <w:rFonts w:ascii="Arial Narrow" w:hAnsi="Arial Narrow"/>
                <w:color w:val="231F20"/>
                <w:spacing w:val="-2"/>
                <w:sz w:val="18"/>
              </w:rPr>
              <w:t>an</w:t>
            </w:r>
            <w:r w:rsidRPr="007B7953">
              <w:rPr>
                <w:rFonts w:ascii="Arial Narrow" w:hAnsi="Arial Narrow"/>
                <w:color w:val="231F20"/>
                <w:spacing w:val="-6"/>
                <w:sz w:val="18"/>
              </w:rPr>
              <w:t xml:space="preserve"> </w:t>
            </w:r>
            <w:proofErr w:type="spellStart"/>
            <w:r w:rsidRPr="007B7953">
              <w:rPr>
                <w:rFonts w:ascii="Arial Narrow" w:hAnsi="Arial Narrow"/>
                <w:color w:val="231F20"/>
                <w:spacing w:val="-2"/>
                <w:sz w:val="18"/>
              </w:rPr>
              <w:t>beiden</w:t>
            </w:r>
            <w:proofErr w:type="spellEnd"/>
            <w:r w:rsidRPr="007B7953">
              <w:rPr>
                <w:rFonts w:ascii="Arial Narrow" w:hAnsi="Arial Narrow"/>
                <w:color w:val="231F20"/>
                <w:spacing w:val="-6"/>
                <w:sz w:val="18"/>
              </w:rPr>
              <w:t xml:space="preserve"> </w:t>
            </w:r>
            <w:proofErr w:type="spellStart"/>
            <w:r w:rsidRPr="007B7953">
              <w:rPr>
                <w:rFonts w:ascii="Arial Narrow" w:hAnsi="Arial Narrow"/>
                <w:color w:val="231F20"/>
                <w:spacing w:val="-2"/>
                <w:sz w:val="18"/>
              </w:rPr>
              <w:t>Längsseiten</w:t>
            </w:r>
            <w:proofErr w:type="spellEnd"/>
            <w:r w:rsidRPr="007B7953">
              <w:rPr>
                <w:rFonts w:ascii="Arial Narrow" w:hAnsi="Arial Narrow"/>
                <w:color w:val="231F20"/>
                <w:sz w:val="18"/>
              </w:rPr>
              <w:t xml:space="preserve"> (5.3.2.1.2</w:t>
            </w:r>
            <w:r w:rsidRPr="007B7953">
              <w:rPr>
                <w:rFonts w:ascii="Arial Narrow" w:hAnsi="Arial Narrow"/>
                <w:color w:val="231F20"/>
                <w:spacing w:val="-13"/>
                <w:sz w:val="18"/>
              </w:rPr>
              <w:t xml:space="preserve"> </w:t>
            </w:r>
            <w:r w:rsidRPr="007B7953">
              <w:rPr>
                <w:rFonts w:ascii="Arial Narrow" w:hAnsi="Arial Narrow"/>
                <w:color w:val="231F20"/>
                <w:sz w:val="18"/>
              </w:rPr>
              <w:t>ADR)</w:t>
            </w:r>
          </w:p>
          <w:p w14:paraId="0DD5CAF4" w14:textId="77777777" w:rsidR="007B7953" w:rsidRPr="007B7953" w:rsidRDefault="007B7953" w:rsidP="0028663D">
            <w:pPr>
              <w:pStyle w:val="TableParagraph"/>
              <w:spacing w:before="46" w:line="254" w:lineRule="auto"/>
              <w:rPr>
                <w:rFonts w:ascii="Arial Narrow" w:hAnsi="Arial Narrow"/>
                <w:sz w:val="18"/>
              </w:rPr>
            </w:pPr>
            <w:proofErr w:type="spellStart"/>
            <w:r w:rsidRPr="007B7953">
              <w:rPr>
                <w:rFonts w:ascii="Arial Narrow" w:hAnsi="Arial Narrow"/>
                <w:b/>
                <w:bCs/>
                <w:color w:val="231F20"/>
                <w:sz w:val="18"/>
              </w:rPr>
              <w:t>Bezettelung</w:t>
            </w:r>
            <w:proofErr w:type="spellEnd"/>
            <w:r w:rsidRPr="007B7953">
              <w:rPr>
                <w:rFonts w:ascii="Arial Narrow" w:hAnsi="Arial Narrow"/>
                <w:b/>
                <w:bCs/>
                <w:color w:val="231F20"/>
                <w:sz w:val="18"/>
              </w:rPr>
              <w:t>:</w:t>
            </w:r>
            <w:r w:rsidRPr="007B7953">
              <w:rPr>
                <w:rFonts w:ascii="Arial Narrow" w:hAnsi="Arial Narrow"/>
                <w:color w:val="231F20"/>
                <w:sz w:val="18"/>
              </w:rPr>
              <w:t xml:space="preserve"> </w:t>
            </w:r>
            <w:proofErr w:type="spellStart"/>
            <w:r w:rsidRPr="007B7953">
              <w:rPr>
                <w:rFonts w:ascii="Arial Narrow" w:hAnsi="Arial Narrow"/>
                <w:color w:val="231F20"/>
                <w:sz w:val="18"/>
              </w:rPr>
              <w:t>Großzettel</w:t>
            </w:r>
            <w:proofErr w:type="spellEnd"/>
            <w:r w:rsidRPr="007B7953">
              <w:rPr>
                <w:rFonts w:ascii="Arial Narrow" w:hAnsi="Arial Narrow"/>
                <w:color w:val="231F20"/>
                <w:sz w:val="18"/>
              </w:rPr>
              <w:t xml:space="preserve"> an </w:t>
            </w:r>
            <w:proofErr w:type="spellStart"/>
            <w:r w:rsidRPr="007B7953">
              <w:rPr>
                <w:rFonts w:ascii="Arial Narrow" w:hAnsi="Arial Narrow"/>
                <w:color w:val="231F20"/>
                <w:sz w:val="18"/>
              </w:rPr>
              <w:t>allen</w:t>
            </w:r>
            <w:proofErr w:type="spellEnd"/>
            <w:r w:rsidRPr="007B7953">
              <w:rPr>
                <w:rFonts w:ascii="Arial Narrow" w:hAnsi="Arial Narrow"/>
                <w:color w:val="231F20"/>
                <w:spacing w:val="-11"/>
                <w:sz w:val="18"/>
              </w:rPr>
              <w:t xml:space="preserve"> </w:t>
            </w:r>
            <w:r w:rsidRPr="007B7953">
              <w:rPr>
                <w:rFonts w:ascii="Arial Narrow" w:hAnsi="Arial Narrow"/>
                <w:color w:val="231F20"/>
                <w:sz w:val="18"/>
              </w:rPr>
              <w:t>vier</w:t>
            </w:r>
            <w:r w:rsidRPr="007B7953">
              <w:rPr>
                <w:rFonts w:ascii="Arial Narrow" w:hAnsi="Arial Narrow"/>
                <w:color w:val="231F20"/>
                <w:spacing w:val="-10"/>
                <w:sz w:val="18"/>
              </w:rPr>
              <w:t xml:space="preserve"> </w:t>
            </w:r>
            <w:r w:rsidRPr="007B7953">
              <w:rPr>
                <w:rFonts w:ascii="Arial Narrow" w:hAnsi="Arial Narrow"/>
                <w:color w:val="231F20"/>
                <w:sz w:val="18"/>
              </w:rPr>
              <w:t>Seiten</w:t>
            </w:r>
            <w:r w:rsidRPr="007B7953">
              <w:rPr>
                <w:rFonts w:ascii="Arial Narrow" w:hAnsi="Arial Narrow"/>
                <w:color w:val="231F20"/>
                <w:spacing w:val="-10"/>
                <w:sz w:val="18"/>
              </w:rPr>
              <w:t xml:space="preserve"> </w:t>
            </w:r>
            <w:r w:rsidRPr="007B7953">
              <w:rPr>
                <w:rFonts w:ascii="Arial Narrow" w:hAnsi="Arial Narrow"/>
                <w:color w:val="231F20"/>
                <w:sz w:val="18"/>
              </w:rPr>
              <w:t>(5.3.1.2</w:t>
            </w:r>
            <w:r w:rsidRPr="007B7953">
              <w:rPr>
                <w:rFonts w:ascii="Arial Narrow" w:hAnsi="Arial Narrow"/>
                <w:color w:val="231F20"/>
                <w:spacing w:val="-13"/>
                <w:sz w:val="18"/>
              </w:rPr>
              <w:t xml:space="preserve"> </w:t>
            </w:r>
            <w:r w:rsidRPr="007B7953">
              <w:rPr>
                <w:rFonts w:ascii="Arial Narrow" w:hAnsi="Arial Narrow"/>
                <w:color w:val="231F20"/>
                <w:sz w:val="18"/>
              </w:rPr>
              <w:t>ADR)</w:t>
            </w:r>
          </w:p>
        </w:tc>
        <w:tc>
          <w:tcPr>
            <w:tcW w:w="1983" w:type="dxa"/>
            <w:shd w:val="clear" w:color="auto" w:fill="E0E1E3"/>
          </w:tcPr>
          <w:p w14:paraId="5DD7A4C4" w14:textId="33E9C650" w:rsidR="007B7953" w:rsidRPr="00A574A6" w:rsidRDefault="00A574A6" w:rsidP="0028663D">
            <w:pPr>
              <w:pStyle w:val="TableParagraph"/>
              <w:spacing w:before="8" w:line="254" w:lineRule="auto"/>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(5.3.2.1.1</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RID)</w:t>
            </w:r>
          </w:p>
          <w:p w14:paraId="34D8E0E6" w14:textId="57F3AB8F" w:rsidR="007B7953" w:rsidRPr="007B7953" w:rsidRDefault="007B7953" w:rsidP="0028663D">
            <w:pPr>
              <w:pStyle w:val="TableParagraph"/>
              <w:spacing w:before="46" w:line="254" w:lineRule="auto"/>
              <w:ind w:right="-15"/>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RID)</w:t>
            </w:r>
          </w:p>
        </w:tc>
        <w:tc>
          <w:tcPr>
            <w:tcW w:w="3207" w:type="dxa"/>
            <w:tcBorders>
              <w:right w:val="nil"/>
            </w:tcBorders>
            <w:shd w:val="clear" w:color="auto" w:fill="E0E1E3"/>
          </w:tcPr>
          <w:p w14:paraId="7F38AE65" w14:textId="6434B379" w:rsidR="007B7953" w:rsidRPr="00A574A6" w:rsidRDefault="00A574A6" w:rsidP="0028663D">
            <w:pPr>
              <w:pStyle w:val="TableParagraph"/>
              <w:spacing w:before="8" w:line="254" w:lineRule="auto"/>
              <w:ind w:left="49" w:right="82"/>
              <w:jc w:val="both"/>
              <w:rPr>
                <w:rFonts w:ascii="Arial Narrow" w:hAnsi="Arial Narrow"/>
                <w:sz w:val="18"/>
                <w:lang w:val="de-DE"/>
              </w:rPr>
            </w:pPr>
            <w:r w:rsidRPr="00A574A6">
              <w:rPr>
                <w:rFonts w:ascii="Arial Narrow" w:hAnsi="Arial Narrow"/>
                <w:b/>
                <w:bCs/>
                <w:color w:val="231F20"/>
                <w:sz w:val="18"/>
                <w:lang w:val="de-DE"/>
              </w:rPr>
              <w:t>Kennzeichnung 1:</w:t>
            </w:r>
            <w:r w:rsidRPr="00A574A6">
              <w:rPr>
                <w:rFonts w:ascii="Arial Narrow" w:hAnsi="Arial Narrow"/>
                <w:color w:val="231F20"/>
                <w:sz w:val="18"/>
                <w:lang w:val="de-DE"/>
              </w:rPr>
              <w:t xml:space="preserve"> </w:t>
            </w:r>
            <w:r w:rsidR="007B7953" w:rsidRPr="00A574A6">
              <w:rPr>
                <w:rFonts w:ascii="Arial Narrow" w:hAnsi="Arial Narrow"/>
                <w:color w:val="231F20"/>
                <w:sz w:val="18"/>
                <w:lang w:val="de-DE"/>
              </w:rPr>
              <w:t>UN-Nummer an allen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vier</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Seiten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(5.3.2.1.1</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IMDG-</w:t>
            </w:r>
            <w:r w:rsidR="007B7953" w:rsidRPr="00A574A6">
              <w:rPr>
                <w:rFonts w:ascii="Arial Narrow" w:hAnsi="Arial Narrow"/>
                <w:color w:val="231F20"/>
                <w:spacing w:val="-2"/>
                <w:sz w:val="18"/>
                <w:lang w:val="de-DE"/>
              </w:rPr>
              <w:t>Code)</w:t>
            </w:r>
          </w:p>
          <w:p w14:paraId="3C874689" w14:textId="0ED8BE76" w:rsidR="007B7953" w:rsidRPr="005E7802" w:rsidRDefault="005E7802" w:rsidP="0028663D">
            <w:pPr>
              <w:pStyle w:val="TableParagraph"/>
              <w:spacing w:before="44" w:line="254" w:lineRule="auto"/>
              <w:ind w:left="49" w:right="128"/>
              <w:jc w:val="both"/>
              <w:rPr>
                <w:rFonts w:ascii="Arial Narrow" w:hAnsi="Arial Narrow"/>
                <w:sz w:val="18"/>
                <w:lang w:val="de-DE"/>
              </w:rPr>
            </w:pPr>
            <w:r w:rsidRPr="005E7802">
              <w:rPr>
                <w:rFonts w:ascii="Arial Narrow" w:hAnsi="Arial Narrow"/>
                <w:b/>
                <w:bCs/>
                <w:color w:val="231F20"/>
                <w:sz w:val="18"/>
                <w:lang w:val="de-DE"/>
              </w:rPr>
              <w:t>Kennzeichnung</w:t>
            </w:r>
            <w:r w:rsidRPr="005E7802">
              <w:rPr>
                <w:rFonts w:ascii="Arial Narrow" w:hAnsi="Arial Narrow"/>
                <w:b/>
                <w:bCs/>
                <w:color w:val="231F20"/>
                <w:spacing w:val="-11"/>
                <w:sz w:val="18"/>
                <w:lang w:val="de-DE"/>
              </w:rPr>
              <w:t xml:space="preserve"> </w:t>
            </w:r>
            <w:r w:rsidRPr="005E7802">
              <w:rPr>
                <w:rFonts w:ascii="Arial Narrow" w:hAnsi="Arial Narrow"/>
                <w:b/>
                <w:bCs/>
                <w:color w:val="231F20"/>
                <w:sz w:val="18"/>
                <w:lang w:val="de-DE"/>
              </w:rPr>
              <w:t>2:</w:t>
            </w:r>
            <w:r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Technischer</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Name des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Inhalts</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auf</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mindestens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zwei</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Seiten (5.3.2.0.1</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IMDG-Code)</w:t>
            </w:r>
          </w:p>
          <w:p w14:paraId="2CA9DA8D" w14:textId="615A1B78" w:rsidR="007B7953" w:rsidRPr="00A574A6" w:rsidRDefault="005E7802" w:rsidP="0028663D">
            <w:pPr>
              <w:pStyle w:val="TableParagraph"/>
              <w:spacing w:before="32" w:line="220" w:lineRule="atLeast"/>
              <w:ind w:left="49" w:right="287"/>
              <w:jc w:val="both"/>
              <w:rPr>
                <w:rFonts w:ascii="Arial Narrow" w:hAnsi="Arial Narrow"/>
                <w:sz w:val="18"/>
                <w:lang w:val="de-DE"/>
              </w:rPr>
            </w:pPr>
            <w:r w:rsidRPr="00A574A6">
              <w:rPr>
                <w:rFonts w:ascii="Arial Narrow" w:hAnsi="Arial Narrow"/>
                <w:b/>
                <w:bCs/>
                <w:color w:val="231F20"/>
                <w:sz w:val="18"/>
                <w:lang w:val="de-DE"/>
              </w:rPr>
              <w:t>Plakatierung:</w:t>
            </w:r>
            <w:r w:rsidR="007B7953" w:rsidRPr="00A574A6">
              <w:rPr>
                <w:rFonts w:ascii="Arial Narrow" w:hAnsi="Arial Narrow"/>
                <w:color w:val="231F20"/>
                <w:spacing w:val="-11"/>
                <w:sz w:val="18"/>
                <w:lang w:val="de-DE"/>
              </w:rPr>
              <w:t xml:space="preserve"> </w:t>
            </w:r>
            <w:proofErr w:type="spellStart"/>
            <w:r w:rsidR="007B7953" w:rsidRPr="00A574A6">
              <w:rPr>
                <w:rFonts w:ascii="Arial Narrow" w:hAnsi="Arial Narrow"/>
                <w:color w:val="231F20"/>
                <w:sz w:val="18"/>
                <w:lang w:val="de-DE"/>
              </w:rPr>
              <w:t>Placards</w:t>
            </w:r>
            <w:proofErr w:type="spellEnd"/>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an</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allen</w:t>
            </w:r>
            <w:r w:rsidR="007B7953" w:rsidRPr="00A574A6">
              <w:rPr>
                <w:rFonts w:ascii="Arial Narrow" w:hAnsi="Arial Narrow"/>
                <w:color w:val="231F20"/>
                <w:spacing w:val="-11"/>
                <w:sz w:val="18"/>
                <w:lang w:val="de-DE"/>
              </w:rPr>
              <w:t xml:space="preserve"> </w:t>
            </w:r>
            <w:r w:rsidR="007B7953" w:rsidRPr="00A574A6">
              <w:rPr>
                <w:rFonts w:ascii="Arial Narrow" w:hAnsi="Arial Narrow"/>
                <w:color w:val="231F20"/>
                <w:sz w:val="18"/>
                <w:lang w:val="de-DE"/>
              </w:rPr>
              <w:t>vier Seiten (5.3.1.1.4.1 IMDG-Code)</w:t>
            </w:r>
          </w:p>
        </w:tc>
      </w:tr>
      <w:tr w:rsidR="007B7953" w:rsidRPr="007B7953" w14:paraId="058F98ED" w14:textId="77777777" w:rsidTr="005E7802">
        <w:trPr>
          <w:trHeight w:val="2523"/>
        </w:trPr>
        <w:tc>
          <w:tcPr>
            <w:tcW w:w="1587" w:type="dxa"/>
            <w:tcBorders>
              <w:left w:val="nil"/>
            </w:tcBorders>
            <w:shd w:val="clear" w:color="auto" w:fill="E0E1E3"/>
          </w:tcPr>
          <w:p w14:paraId="1AFB1E66" w14:textId="77777777" w:rsidR="007B7953" w:rsidRPr="007B7953" w:rsidRDefault="007B7953" w:rsidP="0028663D">
            <w:pPr>
              <w:pStyle w:val="TableParagraph"/>
              <w:spacing w:before="7" w:line="254" w:lineRule="auto"/>
              <w:ind w:left="56"/>
              <w:rPr>
                <w:rFonts w:ascii="Arial Narrow" w:hAnsi="Arial Narrow"/>
                <w:sz w:val="18"/>
              </w:rPr>
            </w:pPr>
            <w:proofErr w:type="spellStart"/>
            <w:r w:rsidRPr="007B7953">
              <w:rPr>
                <w:rFonts w:ascii="Arial Narrow" w:hAnsi="Arial Narrow"/>
                <w:color w:val="231F20"/>
                <w:spacing w:val="-2"/>
                <w:sz w:val="18"/>
              </w:rPr>
              <w:t>Tankcontainer</w:t>
            </w:r>
            <w:proofErr w:type="spellEnd"/>
            <w:r w:rsidRPr="007B7953">
              <w:rPr>
                <w:rFonts w:ascii="Arial Narrow" w:hAnsi="Arial Narrow"/>
                <w:color w:val="231F20"/>
                <w:spacing w:val="-2"/>
                <w:sz w:val="18"/>
              </w:rPr>
              <w:t>,</w:t>
            </w:r>
            <w:r w:rsidRPr="007B7953">
              <w:rPr>
                <w:rFonts w:ascii="Arial Narrow" w:hAnsi="Arial Narrow"/>
                <w:color w:val="231F20"/>
                <w:sz w:val="18"/>
              </w:rPr>
              <w:t xml:space="preserve"> </w:t>
            </w:r>
            <w:proofErr w:type="spellStart"/>
            <w:r w:rsidRPr="007B7953">
              <w:rPr>
                <w:rFonts w:ascii="Arial Narrow" w:hAnsi="Arial Narrow"/>
                <w:color w:val="231F20"/>
                <w:spacing w:val="-2"/>
                <w:sz w:val="18"/>
              </w:rPr>
              <w:t>verschiedene</w:t>
            </w:r>
            <w:proofErr w:type="spellEnd"/>
            <w:r w:rsidRPr="007B7953">
              <w:rPr>
                <w:rFonts w:ascii="Arial Narrow" w:hAnsi="Arial Narrow"/>
                <w:color w:val="231F20"/>
                <w:spacing w:val="-9"/>
                <w:sz w:val="18"/>
              </w:rPr>
              <w:t xml:space="preserve"> </w:t>
            </w:r>
            <w:proofErr w:type="spellStart"/>
            <w:r w:rsidRPr="007B7953">
              <w:rPr>
                <w:rFonts w:ascii="Arial Narrow" w:hAnsi="Arial Narrow"/>
                <w:color w:val="231F20"/>
                <w:spacing w:val="-2"/>
                <w:sz w:val="18"/>
              </w:rPr>
              <w:t>Stoffe</w:t>
            </w:r>
            <w:proofErr w:type="spellEnd"/>
          </w:p>
        </w:tc>
        <w:tc>
          <w:tcPr>
            <w:tcW w:w="2081" w:type="dxa"/>
            <w:shd w:val="clear" w:color="auto" w:fill="E0E1E3"/>
          </w:tcPr>
          <w:p w14:paraId="2EC9E741" w14:textId="661723AE" w:rsidR="007B7953" w:rsidRPr="00A574A6" w:rsidRDefault="00A574A6" w:rsidP="0028663D">
            <w:pPr>
              <w:pStyle w:val="TableParagraph"/>
              <w:spacing w:before="7" w:line="254" w:lineRule="auto"/>
              <w:ind w:right="61"/>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auf Höhe der Tankabteile (5.3.2.1.2</w:t>
            </w:r>
            <w:r w:rsidR="007B7953" w:rsidRPr="00A574A6">
              <w:rPr>
                <w:rFonts w:ascii="Arial Narrow" w:hAnsi="Arial Narrow"/>
                <w:color w:val="231F20"/>
                <w:spacing w:val="-13"/>
                <w:sz w:val="18"/>
                <w:lang w:val="de-DE"/>
              </w:rPr>
              <w:t xml:space="preserve"> </w:t>
            </w:r>
            <w:r w:rsidR="007B7953" w:rsidRPr="00A574A6">
              <w:rPr>
                <w:rFonts w:ascii="Arial Narrow" w:hAnsi="Arial Narrow"/>
                <w:color w:val="231F20"/>
                <w:sz w:val="18"/>
                <w:lang w:val="de-DE"/>
              </w:rPr>
              <w:t>ADR)</w:t>
            </w:r>
          </w:p>
          <w:p w14:paraId="12B964EF" w14:textId="3CF316A6" w:rsidR="007B7953" w:rsidRPr="007B7953" w:rsidRDefault="007B7953" w:rsidP="0028663D">
            <w:pPr>
              <w:pStyle w:val="TableParagraph"/>
              <w:spacing w:before="48" w:line="254" w:lineRule="auto"/>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beiden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Längsseiten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auf</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Höhe der Tankabteile, jeweils ein Muster der Großzettel an beiden Enden (5.3.1.2</w:t>
            </w:r>
            <w:r w:rsidRPr="007B7953">
              <w:rPr>
                <w:rFonts w:ascii="Arial Narrow" w:hAnsi="Arial Narrow"/>
                <w:color w:val="231F20"/>
                <w:spacing w:val="-2"/>
                <w:sz w:val="18"/>
                <w:lang w:val="de-DE"/>
              </w:rPr>
              <w:t xml:space="preserve"> </w:t>
            </w:r>
            <w:r w:rsidRPr="007B7953">
              <w:rPr>
                <w:rFonts w:ascii="Arial Narrow" w:hAnsi="Arial Narrow"/>
                <w:color w:val="231F20"/>
                <w:sz w:val="18"/>
                <w:lang w:val="de-DE"/>
              </w:rPr>
              <w:t>ADR)</w:t>
            </w:r>
          </w:p>
        </w:tc>
        <w:tc>
          <w:tcPr>
            <w:tcW w:w="1983" w:type="dxa"/>
            <w:shd w:val="clear" w:color="auto" w:fill="E0E1E3"/>
          </w:tcPr>
          <w:p w14:paraId="6D61E0C4" w14:textId="6C60A6B1" w:rsidR="007B7953" w:rsidRPr="00A574A6" w:rsidRDefault="00A574A6" w:rsidP="0028663D">
            <w:pPr>
              <w:pStyle w:val="TableParagraph"/>
              <w:spacing w:before="7" w:line="254" w:lineRule="auto"/>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auf Höhe der Tankabteile (5.3.2.1.2</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RID)</w:t>
            </w:r>
          </w:p>
          <w:p w14:paraId="5EF8A507" w14:textId="77562FCF" w:rsidR="007B7953" w:rsidRPr="007B7953" w:rsidRDefault="007B7953" w:rsidP="0028663D">
            <w:pPr>
              <w:pStyle w:val="TableParagraph"/>
              <w:spacing w:before="48" w:line="254" w:lineRule="auto"/>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beiden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Längsseiten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auf</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Höhe der Tankabteile, jeweils ein Muster der Großzettel an beiden Enden (5.3.1.2 RID)</w:t>
            </w:r>
          </w:p>
        </w:tc>
        <w:tc>
          <w:tcPr>
            <w:tcW w:w="3207" w:type="dxa"/>
            <w:tcBorders>
              <w:right w:val="nil"/>
            </w:tcBorders>
            <w:shd w:val="clear" w:color="auto" w:fill="E0E1E3"/>
          </w:tcPr>
          <w:p w14:paraId="03DFF80E" w14:textId="0901A5AF" w:rsidR="007B7953" w:rsidRPr="00A574A6" w:rsidRDefault="00A574A6" w:rsidP="0028663D">
            <w:pPr>
              <w:pStyle w:val="TableParagraph"/>
              <w:spacing w:before="7" w:line="254" w:lineRule="auto"/>
              <w:ind w:left="49" w:right="294"/>
              <w:rPr>
                <w:rFonts w:ascii="Arial Narrow" w:hAnsi="Arial Narrow"/>
                <w:sz w:val="18"/>
                <w:lang w:val="de-DE"/>
              </w:rPr>
            </w:pPr>
            <w:r w:rsidRPr="00A574A6">
              <w:rPr>
                <w:rFonts w:ascii="Arial Narrow" w:hAnsi="Arial Narrow"/>
                <w:b/>
                <w:bCs/>
                <w:color w:val="231F20"/>
                <w:sz w:val="18"/>
                <w:lang w:val="de-DE"/>
              </w:rPr>
              <w:t>Kennzeichnung 1:</w:t>
            </w:r>
            <w:r w:rsidR="007B7953" w:rsidRPr="00A574A6">
              <w:rPr>
                <w:rFonts w:ascii="Arial Narrow" w:hAnsi="Arial Narrow"/>
                <w:color w:val="231F20"/>
                <w:sz w:val="18"/>
                <w:lang w:val="de-DE"/>
              </w:rPr>
              <w:t xml:space="preserve"> UN-Nummern an</w:t>
            </w:r>
            <w:r w:rsidR="007B7953" w:rsidRPr="00A574A6">
              <w:rPr>
                <w:rFonts w:ascii="Arial Narrow" w:hAnsi="Arial Narrow"/>
                <w:color w:val="231F20"/>
                <w:spacing w:val="-11"/>
                <w:sz w:val="18"/>
                <w:lang w:val="de-DE"/>
              </w:rPr>
              <w:t xml:space="preserve"> </w:t>
            </w:r>
            <w:r w:rsidR="007B7953" w:rsidRPr="00A574A6">
              <w:rPr>
                <w:rFonts w:ascii="Arial Narrow" w:hAnsi="Arial Narrow"/>
                <w:color w:val="231F20"/>
                <w:sz w:val="18"/>
                <w:lang w:val="de-DE"/>
              </w:rPr>
              <w:t>beiden</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Längsseiten</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auf</w:t>
            </w:r>
            <w:r w:rsidR="007B7953" w:rsidRPr="00A574A6">
              <w:rPr>
                <w:rFonts w:ascii="Arial Narrow" w:hAnsi="Arial Narrow"/>
                <w:color w:val="231F20"/>
                <w:spacing w:val="-11"/>
                <w:sz w:val="18"/>
                <w:lang w:val="de-DE"/>
              </w:rPr>
              <w:t xml:space="preserve"> </w:t>
            </w:r>
            <w:r w:rsidR="007B7953" w:rsidRPr="00A574A6">
              <w:rPr>
                <w:rFonts w:ascii="Arial Narrow" w:hAnsi="Arial Narrow"/>
                <w:color w:val="231F20"/>
                <w:sz w:val="18"/>
                <w:lang w:val="de-DE"/>
              </w:rPr>
              <w:t>Höhe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der Tankabteile (5.3.2.1.1 IMDG-Code)</w:t>
            </w:r>
          </w:p>
          <w:p w14:paraId="423BE3E3" w14:textId="33D771ED" w:rsidR="007B7953" w:rsidRPr="005E7802" w:rsidRDefault="005E7802" w:rsidP="0028663D">
            <w:pPr>
              <w:pStyle w:val="TableParagraph"/>
              <w:spacing w:before="45" w:line="254" w:lineRule="auto"/>
              <w:ind w:left="49" w:right="131"/>
              <w:rPr>
                <w:rFonts w:ascii="Arial Narrow" w:hAnsi="Arial Narrow"/>
                <w:sz w:val="18"/>
                <w:lang w:val="de-DE"/>
              </w:rPr>
            </w:pPr>
            <w:r w:rsidRPr="005E7802">
              <w:rPr>
                <w:rFonts w:ascii="Arial Narrow" w:hAnsi="Arial Narrow"/>
                <w:b/>
                <w:bCs/>
                <w:color w:val="231F20"/>
                <w:sz w:val="18"/>
                <w:lang w:val="de-DE"/>
              </w:rPr>
              <w:t>Kennzeichnung</w:t>
            </w:r>
            <w:r w:rsidRPr="005E7802">
              <w:rPr>
                <w:rFonts w:ascii="Arial Narrow" w:hAnsi="Arial Narrow"/>
                <w:b/>
                <w:bCs/>
                <w:color w:val="231F20"/>
                <w:spacing w:val="-11"/>
                <w:sz w:val="18"/>
                <w:lang w:val="de-DE"/>
              </w:rPr>
              <w:t xml:space="preserve"> </w:t>
            </w:r>
            <w:r w:rsidRPr="005E7802">
              <w:rPr>
                <w:rFonts w:ascii="Arial Narrow" w:hAnsi="Arial Narrow"/>
                <w:b/>
                <w:bCs/>
                <w:color w:val="231F20"/>
                <w:sz w:val="18"/>
                <w:lang w:val="de-DE"/>
              </w:rPr>
              <w:t>2:</w:t>
            </w:r>
            <w:r w:rsidRPr="005E7802">
              <w:rPr>
                <w:rFonts w:ascii="Arial Narrow" w:hAnsi="Arial Narrow"/>
                <w:color w:val="231F20"/>
                <w:spacing w:val="-10"/>
                <w:sz w:val="18"/>
                <w:lang w:val="de-DE"/>
              </w:rPr>
              <w:t xml:space="preserve"> </w:t>
            </w:r>
            <w:r w:rsidR="007B7953" w:rsidRPr="005E7802">
              <w:rPr>
                <w:rFonts w:ascii="Arial Narrow" w:hAnsi="Arial Narrow"/>
                <w:color w:val="231F20"/>
                <w:spacing w:val="-2"/>
                <w:sz w:val="18"/>
                <w:lang w:val="de-DE"/>
              </w:rPr>
              <w:t>Technischer Name</w:t>
            </w:r>
            <w:r w:rsidR="007B7953" w:rsidRPr="005E7802">
              <w:rPr>
                <w:rFonts w:ascii="Arial Narrow" w:hAnsi="Arial Narrow"/>
                <w:color w:val="231F20"/>
                <w:sz w:val="18"/>
                <w:lang w:val="de-DE"/>
              </w:rPr>
              <w:t xml:space="preserve"> des</w:t>
            </w:r>
            <w:r w:rsidR="007B7953" w:rsidRPr="005E7802">
              <w:rPr>
                <w:rFonts w:ascii="Arial Narrow" w:hAnsi="Arial Narrow"/>
                <w:color w:val="231F20"/>
                <w:spacing w:val="-2"/>
                <w:sz w:val="18"/>
                <w:lang w:val="de-DE"/>
              </w:rPr>
              <w:t xml:space="preserve"> </w:t>
            </w:r>
            <w:r w:rsidR="007B7953" w:rsidRPr="005E7802">
              <w:rPr>
                <w:rFonts w:ascii="Arial Narrow" w:hAnsi="Arial Narrow"/>
                <w:color w:val="231F20"/>
                <w:sz w:val="18"/>
                <w:lang w:val="de-DE"/>
              </w:rPr>
              <w:t>Inhalts</w:t>
            </w:r>
            <w:r w:rsidR="007B7953" w:rsidRPr="005E7802">
              <w:rPr>
                <w:rFonts w:ascii="Arial Narrow" w:hAnsi="Arial Narrow"/>
                <w:color w:val="231F20"/>
                <w:spacing w:val="-2"/>
                <w:sz w:val="18"/>
                <w:lang w:val="de-DE"/>
              </w:rPr>
              <w:t xml:space="preserve"> </w:t>
            </w:r>
            <w:r w:rsidR="007B7953" w:rsidRPr="005E7802">
              <w:rPr>
                <w:rFonts w:ascii="Arial Narrow" w:hAnsi="Arial Narrow"/>
                <w:color w:val="231F20"/>
                <w:sz w:val="18"/>
                <w:lang w:val="de-DE"/>
              </w:rPr>
              <w:t>an</w:t>
            </w:r>
            <w:r w:rsidR="007B7953" w:rsidRPr="005E7802">
              <w:rPr>
                <w:rFonts w:ascii="Arial Narrow" w:hAnsi="Arial Narrow"/>
                <w:color w:val="231F20"/>
                <w:spacing w:val="-2"/>
                <w:sz w:val="18"/>
                <w:lang w:val="de-DE"/>
              </w:rPr>
              <w:t xml:space="preserve"> </w:t>
            </w:r>
            <w:r w:rsidR="007B7953" w:rsidRPr="005E7802">
              <w:rPr>
                <w:rFonts w:ascii="Arial Narrow" w:hAnsi="Arial Narrow"/>
                <w:color w:val="231F20"/>
                <w:sz w:val="18"/>
                <w:lang w:val="de-DE"/>
              </w:rPr>
              <w:t>beiden</w:t>
            </w:r>
            <w:r w:rsidR="007B7953" w:rsidRPr="005E7802">
              <w:rPr>
                <w:rFonts w:ascii="Arial Narrow" w:hAnsi="Arial Narrow"/>
                <w:color w:val="231F20"/>
                <w:spacing w:val="-2"/>
                <w:sz w:val="18"/>
                <w:lang w:val="de-DE"/>
              </w:rPr>
              <w:t xml:space="preserve"> </w:t>
            </w:r>
            <w:r w:rsidR="007B7953" w:rsidRPr="005E7802">
              <w:rPr>
                <w:rFonts w:ascii="Arial Narrow" w:hAnsi="Arial Narrow"/>
                <w:color w:val="231F20"/>
                <w:sz w:val="18"/>
                <w:lang w:val="de-DE"/>
              </w:rPr>
              <w:t>Längsseiten auf Höhe</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der</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Tankabteile</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(5.3.2.0.1</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 xml:space="preserve">IMDG- </w:t>
            </w:r>
            <w:r w:rsidR="007B7953" w:rsidRPr="005E7802">
              <w:rPr>
                <w:rFonts w:ascii="Arial Narrow" w:hAnsi="Arial Narrow"/>
                <w:color w:val="231F20"/>
                <w:spacing w:val="-2"/>
                <w:sz w:val="18"/>
                <w:lang w:val="de-DE"/>
              </w:rPr>
              <w:t>Code)</w:t>
            </w:r>
          </w:p>
          <w:p w14:paraId="0EA25B27" w14:textId="77777777" w:rsidR="007B7953" w:rsidRPr="007B7953" w:rsidRDefault="007B7953" w:rsidP="0028663D">
            <w:pPr>
              <w:pStyle w:val="TableParagraph"/>
              <w:spacing w:before="33" w:line="220" w:lineRule="atLeast"/>
              <w:ind w:left="49"/>
              <w:rPr>
                <w:rFonts w:ascii="Arial Narrow" w:hAnsi="Arial Narrow"/>
                <w:sz w:val="18"/>
              </w:rPr>
            </w:pPr>
            <w:proofErr w:type="spellStart"/>
            <w:r w:rsidRPr="005E7802">
              <w:rPr>
                <w:rFonts w:ascii="Arial Narrow" w:hAnsi="Arial Narrow"/>
                <w:b/>
                <w:bCs/>
                <w:color w:val="231F20"/>
                <w:sz w:val="18"/>
              </w:rPr>
              <w:t>Plakatierung</w:t>
            </w:r>
            <w:proofErr w:type="spellEnd"/>
            <w:r w:rsidRPr="005E7802">
              <w:rPr>
                <w:rFonts w:ascii="Arial Narrow" w:hAnsi="Arial Narrow"/>
                <w:b/>
                <w:bCs/>
                <w:color w:val="231F20"/>
                <w:sz w:val="18"/>
              </w:rPr>
              <w:t>:</w:t>
            </w:r>
            <w:r w:rsidRPr="007B7953">
              <w:rPr>
                <w:rFonts w:ascii="Arial Narrow" w:hAnsi="Arial Narrow"/>
                <w:color w:val="231F20"/>
                <w:sz w:val="18"/>
              </w:rPr>
              <w:t xml:space="preserve"> Placards </w:t>
            </w:r>
            <w:proofErr w:type="gramStart"/>
            <w:r w:rsidRPr="007B7953">
              <w:rPr>
                <w:rFonts w:ascii="Arial Narrow" w:hAnsi="Arial Narrow"/>
                <w:color w:val="231F20"/>
                <w:sz w:val="18"/>
              </w:rPr>
              <w:t>an</w:t>
            </w:r>
            <w:proofErr w:type="gramEnd"/>
            <w:r w:rsidRPr="007B7953">
              <w:rPr>
                <w:rFonts w:ascii="Arial Narrow" w:hAnsi="Arial Narrow"/>
                <w:color w:val="231F20"/>
                <w:sz w:val="18"/>
              </w:rPr>
              <w:t xml:space="preserve"> </w:t>
            </w:r>
            <w:proofErr w:type="spellStart"/>
            <w:r w:rsidRPr="007B7953">
              <w:rPr>
                <w:rFonts w:ascii="Arial Narrow" w:hAnsi="Arial Narrow"/>
                <w:color w:val="231F20"/>
                <w:sz w:val="18"/>
              </w:rPr>
              <w:t>beiden</w:t>
            </w:r>
            <w:proofErr w:type="spellEnd"/>
            <w:r w:rsidRPr="007B7953">
              <w:rPr>
                <w:rFonts w:ascii="Arial Narrow" w:hAnsi="Arial Narrow"/>
                <w:color w:val="231F20"/>
                <w:sz w:val="18"/>
              </w:rPr>
              <w:t xml:space="preserve"> </w:t>
            </w:r>
            <w:proofErr w:type="spellStart"/>
            <w:r w:rsidRPr="007B7953">
              <w:rPr>
                <w:rFonts w:ascii="Arial Narrow" w:hAnsi="Arial Narrow"/>
                <w:color w:val="231F20"/>
                <w:sz w:val="18"/>
              </w:rPr>
              <w:t>Längsseiten</w:t>
            </w:r>
            <w:proofErr w:type="spellEnd"/>
            <w:r w:rsidRPr="007B7953">
              <w:rPr>
                <w:rFonts w:ascii="Arial Narrow" w:hAnsi="Arial Narrow"/>
                <w:color w:val="231F20"/>
                <w:spacing w:val="-1"/>
                <w:sz w:val="18"/>
              </w:rPr>
              <w:t xml:space="preserve"> </w:t>
            </w:r>
            <w:r w:rsidRPr="007B7953">
              <w:rPr>
                <w:rFonts w:ascii="Arial Narrow" w:hAnsi="Arial Narrow"/>
                <w:color w:val="231F20"/>
                <w:sz w:val="18"/>
              </w:rPr>
              <w:t>auf</w:t>
            </w:r>
            <w:r w:rsidRPr="007B7953">
              <w:rPr>
                <w:rFonts w:ascii="Arial Narrow" w:hAnsi="Arial Narrow"/>
                <w:color w:val="231F20"/>
                <w:spacing w:val="-2"/>
                <w:sz w:val="18"/>
              </w:rPr>
              <w:t xml:space="preserve"> </w:t>
            </w:r>
            <w:proofErr w:type="spellStart"/>
            <w:r w:rsidRPr="007B7953">
              <w:rPr>
                <w:rFonts w:ascii="Arial Narrow" w:hAnsi="Arial Narrow"/>
                <w:color w:val="231F20"/>
                <w:sz w:val="18"/>
              </w:rPr>
              <w:t>Höhe</w:t>
            </w:r>
            <w:proofErr w:type="spellEnd"/>
            <w:r w:rsidRPr="007B7953">
              <w:rPr>
                <w:rFonts w:ascii="Arial Narrow" w:hAnsi="Arial Narrow"/>
                <w:color w:val="231F20"/>
                <w:spacing w:val="-2"/>
                <w:sz w:val="18"/>
              </w:rPr>
              <w:t xml:space="preserve"> </w:t>
            </w:r>
            <w:r w:rsidRPr="007B7953">
              <w:rPr>
                <w:rFonts w:ascii="Arial Narrow" w:hAnsi="Arial Narrow"/>
                <w:color w:val="231F20"/>
                <w:sz w:val="18"/>
              </w:rPr>
              <w:t>der</w:t>
            </w:r>
            <w:r w:rsidRPr="007B7953">
              <w:rPr>
                <w:rFonts w:ascii="Arial Narrow" w:hAnsi="Arial Narrow"/>
                <w:color w:val="231F20"/>
                <w:spacing w:val="-5"/>
                <w:sz w:val="18"/>
              </w:rPr>
              <w:t xml:space="preserve"> </w:t>
            </w:r>
            <w:proofErr w:type="spellStart"/>
            <w:r w:rsidRPr="007B7953">
              <w:rPr>
                <w:rFonts w:ascii="Arial Narrow" w:hAnsi="Arial Narrow"/>
                <w:color w:val="231F20"/>
                <w:sz w:val="18"/>
              </w:rPr>
              <w:t>Tankabteile</w:t>
            </w:r>
            <w:proofErr w:type="spellEnd"/>
            <w:r w:rsidRPr="007B7953">
              <w:rPr>
                <w:rFonts w:ascii="Arial Narrow" w:hAnsi="Arial Narrow"/>
                <w:color w:val="231F20"/>
                <w:sz w:val="18"/>
              </w:rPr>
              <w:t xml:space="preserve">, </w:t>
            </w:r>
            <w:proofErr w:type="spellStart"/>
            <w:r w:rsidRPr="007B7953">
              <w:rPr>
                <w:rFonts w:ascii="Arial Narrow" w:hAnsi="Arial Narrow"/>
                <w:color w:val="231F20"/>
                <w:sz w:val="18"/>
              </w:rPr>
              <w:t>jeweils</w:t>
            </w:r>
            <w:proofErr w:type="spellEnd"/>
            <w:r w:rsidRPr="007B7953">
              <w:rPr>
                <w:rFonts w:ascii="Arial Narrow" w:hAnsi="Arial Narrow"/>
                <w:color w:val="231F20"/>
                <w:sz w:val="18"/>
              </w:rPr>
              <w:t xml:space="preserve"> </w:t>
            </w:r>
            <w:proofErr w:type="spellStart"/>
            <w:r w:rsidRPr="007B7953">
              <w:rPr>
                <w:rFonts w:ascii="Arial Narrow" w:hAnsi="Arial Narrow"/>
                <w:color w:val="231F20"/>
                <w:sz w:val="18"/>
              </w:rPr>
              <w:t>ein</w:t>
            </w:r>
            <w:proofErr w:type="spellEnd"/>
            <w:r w:rsidRPr="007B7953">
              <w:rPr>
                <w:rFonts w:ascii="Arial Narrow" w:hAnsi="Arial Narrow"/>
                <w:color w:val="231F20"/>
                <w:sz w:val="18"/>
              </w:rPr>
              <w:t xml:space="preserve"> Muster der </w:t>
            </w:r>
            <w:proofErr w:type="spellStart"/>
            <w:r w:rsidRPr="007B7953">
              <w:rPr>
                <w:rFonts w:ascii="Arial Narrow" w:hAnsi="Arial Narrow"/>
                <w:color w:val="231F20"/>
                <w:sz w:val="18"/>
              </w:rPr>
              <w:t>Großzettel</w:t>
            </w:r>
            <w:proofErr w:type="spellEnd"/>
            <w:r w:rsidRPr="007B7953">
              <w:rPr>
                <w:rFonts w:ascii="Arial Narrow" w:hAnsi="Arial Narrow"/>
                <w:color w:val="231F20"/>
                <w:sz w:val="18"/>
              </w:rPr>
              <w:t xml:space="preserve"> an </w:t>
            </w:r>
            <w:proofErr w:type="spellStart"/>
            <w:r w:rsidRPr="007B7953">
              <w:rPr>
                <w:rFonts w:ascii="Arial Narrow" w:hAnsi="Arial Narrow"/>
                <w:color w:val="231F20"/>
                <w:sz w:val="18"/>
              </w:rPr>
              <w:t>beiden</w:t>
            </w:r>
            <w:proofErr w:type="spellEnd"/>
            <w:r w:rsidRPr="007B7953">
              <w:rPr>
                <w:rFonts w:ascii="Arial Narrow" w:hAnsi="Arial Narrow"/>
                <w:color w:val="231F20"/>
                <w:spacing w:val="-11"/>
                <w:sz w:val="18"/>
              </w:rPr>
              <w:t xml:space="preserve"> </w:t>
            </w:r>
            <w:proofErr w:type="spellStart"/>
            <w:r w:rsidRPr="007B7953">
              <w:rPr>
                <w:rFonts w:ascii="Arial Narrow" w:hAnsi="Arial Narrow"/>
                <w:color w:val="231F20"/>
                <w:sz w:val="18"/>
              </w:rPr>
              <w:t>Enden</w:t>
            </w:r>
            <w:proofErr w:type="spellEnd"/>
            <w:r w:rsidRPr="007B7953">
              <w:rPr>
                <w:rFonts w:ascii="Arial Narrow" w:hAnsi="Arial Narrow"/>
                <w:color w:val="231F20"/>
                <w:spacing w:val="-10"/>
                <w:sz w:val="18"/>
              </w:rPr>
              <w:t xml:space="preserve"> </w:t>
            </w:r>
            <w:r w:rsidRPr="007B7953">
              <w:rPr>
                <w:rFonts w:ascii="Arial Narrow" w:hAnsi="Arial Narrow"/>
                <w:color w:val="231F20"/>
                <w:sz w:val="18"/>
              </w:rPr>
              <w:t>(5.3.1.1.4.1</w:t>
            </w:r>
            <w:r w:rsidRPr="007B7953">
              <w:rPr>
                <w:rFonts w:ascii="Arial Narrow" w:hAnsi="Arial Narrow"/>
                <w:color w:val="231F20"/>
                <w:spacing w:val="-10"/>
                <w:sz w:val="18"/>
              </w:rPr>
              <w:t xml:space="preserve"> </w:t>
            </w:r>
            <w:r w:rsidRPr="007B7953">
              <w:rPr>
                <w:rFonts w:ascii="Arial Narrow" w:hAnsi="Arial Narrow"/>
                <w:color w:val="231F20"/>
                <w:sz w:val="18"/>
              </w:rPr>
              <w:t>IMDG-Code)</w:t>
            </w:r>
          </w:p>
        </w:tc>
      </w:tr>
      <w:tr w:rsidR="007B7953" w:rsidRPr="007B7953" w14:paraId="3FB92A67" w14:textId="77777777" w:rsidTr="005E7802">
        <w:trPr>
          <w:trHeight w:val="1643"/>
        </w:trPr>
        <w:tc>
          <w:tcPr>
            <w:tcW w:w="1587" w:type="dxa"/>
            <w:tcBorders>
              <w:left w:val="nil"/>
            </w:tcBorders>
            <w:shd w:val="clear" w:color="auto" w:fill="E0E1E3"/>
          </w:tcPr>
          <w:p w14:paraId="70EA6096" w14:textId="77777777" w:rsidR="007B7953" w:rsidRPr="007B7953" w:rsidRDefault="007B7953" w:rsidP="0028663D">
            <w:pPr>
              <w:pStyle w:val="TableParagraph"/>
              <w:spacing w:before="6" w:line="254" w:lineRule="auto"/>
              <w:ind w:left="56"/>
              <w:rPr>
                <w:rFonts w:ascii="Arial Narrow" w:hAnsi="Arial Narrow"/>
                <w:sz w:val="18"/>
                <w:lang w:val="fr-FR"/>
              </w:rPr>
            </w:pPr>
            <w:r w:rsidRPr="007B7953">
              <w:rPr>
                <w:rFonts w:ascii="Arial Narrow" w:hAnsi="Arial Narrow"/>
                <w:color w:val="231F20"/>
                <w:spacing w:val="-2"/>
                <w:sz w:val="18"/>
                <w:lang w:val="fr-FR"/>
              </w:rPr>
              <w:t>MEGC</w:t>
            </w:r>
            <w:r w:rsidRPr="007B7953">
              <w:rPr>
                <w:rFonts w:ascii="Arial Narrow" w:hAnsi="Arial Narrow"/>
                <w:color w:val="231F20"/>
                <w:spacing w:val="-9"/>
                <w:sz w:val="18"/>
                <w:lang w:val="fr-FR"/>
              </w:rPr>
              <w:t xml:space="preserve"> </w:t>
            </w:r>
            <w:r w:rsidRPr="007B7953">
              <w:rPr>
                <w:rFonts w:ascii="Arial Narrow" w:hAnsi="Arial Narrow"/>
                <w:color w:val="231F20"/>
                <w:spacing w:val="-2"/>
                <w:sz w:val="18"/>
                <w:lang w:val="fr-FR"/>
              </w:rPr>
              <w:t>(Multiple</w:t>
            </w:r>
            <w:r w:rsidRPr="007B7953">
              <w:rPr>
                <w:rFonts w:ascii="Arial Narrow" w:hAnsi="Arial Narrow"/>
                <w:color w:val="231F20"/>
                <w:sz w:val="18"/>
                <w:lang w:val="fr-FR"/>
              </w:rPr>
              <w:t xml:space="preserve"> </w:t>
            </w:r>
            <w:proofErr w:type="spellStart"/>
            <w:r w:rsidRPr="007B7953">
              <w:rPr>
                <w:rFonts w:ascii="Arial Narrow" w:hAnsi="Arial Narrow"/>
                <w:color w:val="231F20"/>
                <w:sz w:val="18"/>
                <w:lang w:val="fr-FR"/>
              </w:rPr>
              <w:t>Elements</w:t>
            </w:r>
            <w:proofErr w:type="spellEnd"/>
            <w:r w:rsidRPr="007B7953">
              <w:rPr>
                <w:rFonts w:ascii="Arial Narrow" w:hAnsi="Arial Narrow"/>
                <w:color w:val="231F20"/>
                <w:spacing w:val="-10"/>
                <w:sz w:val="18"/>
                <w:lang w:val="fr-FR"/>
              </w:rPr>
              <w:t xml:space="preserve"> </w:t>
            </w:r>
            <w:r w:rsidRPr="007B7953">
              <w:rPr>
                <w:rFonts w:ascii="Arial Narrow" w:hAnsi="Arial Narrow"/>
                <w:color w:val="231F20"/>
                <w:sz w:val="18"/>
                <w:lang w:val="fr-FR"/>
              </w:rPr>
              <w:t xml:space="preserve">Gas </w:t>
            </w:r>
            <w:r w:rsidRPr="007B7953">
              <w:rPr>
                <w:rFonts w:ascii="Arial Narrow" w:hAnsi="Arial Narrow"/>
                <w:color w:val="231F20"/>
                <w:spacing w:val="-2"/>
                <w:sz w:val="18"/>
                <w:lang w:val="fr-FR"/>
              </w:rPr>
              <w:t>Container)</w:t>
            </w:r>
          </w:p>
        </w:tc>
        <w:tc>
          <w:tcPr>
            <w:tcW w:w="2081" w:type="dxa"/>
            <w:shd w:val="clear" w:color="auto" w:fill="E0E1E3"/>
          </w:tcPr>
          <w:p w14:paraId="6A8845F0" w14:textId="366E2C2E" w:rsidR="007B7953" w:rsidRPr="00A574A6" w:rsidRDefault="00A574A6" w:rsidP="0028663D">
            <w:pPr>
              <w:pStyle w:val="TableParagraph"/>
              <w:spacing w:before="6" w:line="254" w:lineRule="auto"/>
              <w:ind w:right="61"/>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(5.3.2.1.2</w:t>
            </w:r>
            <w:r w:rsidR="007B7953" w:rsidRPr="00A574A6">
              <w:rPr>
                <w:rFonts w:ascii="Arial Narrow" w:hAnsi="Arial Narrow"/>
                <w:color w:val="231F20"/>
                <w:spacing w:val="-13"/>
                <w:sz w:val="18"/>
                <w:lang w:val="de-DE"/>
              </w:rPr>
              <w:t xml:space="preserve"> </w:t>
            </w:r>
            <w:r w:rsidR="007B7953" w:rsidRPr="00A574A6">
              <w:rPr>
                <w:rFonts w:ascii="Arial Narrow" w:hAnsi="Arial Narrow"/>
                <w:color w:val="231F20"/>
                <w:sz w:val="18"/>
                <w:lang w:val="de-DE"/>
              </w:rPr>
              <w:t>ADR)</w:t>
            </w:r>
          </w:p>
          <w:p w14:paraId="08EFF42A" w14:textId="3EAB0CE4" w:rsidR="007B7953" w:rsidRPr="007B7953" w:rsidRDefault="007B7953" w:rsidP="0028663D">
            <w:pPr>
              <w:pStyle w:val="TableParagraph"/>
              <w:spacing w:before="47" w:line="254" w:lineRule="auto"/>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3"/>
                <w:sz w:val="18"/>
                <w:lang w:val="de-DE"/>
              </w:rPr>
              <w:t xml:space="preserve"> </w:t>
            </w:r>
            <w:r w:rsidRPr="007B7953">
              <w:rPr>
                <w:rFonts w:ascii="Arial Narrow" w:hAnsi="Arial Narrow"/>
                <w:color w:val="231F20"/>
                <w:sz w:val="18"/>
                <w:lang w:val="de-DE"/>
              </w:rPr>
              <w:t>ADR)</w:t>
            </w:r>
          </w:p>
        </w:tc>
        <w:tc>
          <w:tcPr>
            <w:tcW w:w="1983" w:type="dxa"/>
            <w:shd w:val="clear" w:color="auto" w:fill="E0E1E3"/>
          </w:tcPr>
          <w:p w14:paraId="787698EA" w14:textId="711317DB" w:rsidR="007B7953" w:rsidRPr="00A574A6" w:rsidRDefault="00A574A6" w:rsidP="0028663D">
            <w:pPr>
              <w:pStyle w:val="TableParagraph"/>
              <w:spacing w:before="6" w:line="254" w:lineRule="auto"/>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(5.3.2.1.1</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RID)</w:t>
            </w:r>
          </w:p>
          <w:p w14:paraId="78D548E8" w14:textId="3AA9902C" w:rsidR="007B7953" w:rsidRPr="007B7953" w:rsidRDefault="007B7953" w:rsidP="0028663D">
            <w:pPr>
              <w:pStyle w:val="TableParagraph"/>
              <w:spacing w:before="47" w:line="254" w:lineRule="auto"/>
              <w:ind w:right="-15"/>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RID)</w:t>
            </w:r>
          </w:p>
        </w:tc>
        <w:tc>
          <w:tcPr>
            <w:tcW w:w="3207" w:type="dxa"/>
            <w:tcBorders>
              <w:right w:val="nil"/>
            </w:tcBorders>
            <w:shd w:val="clear" w:color="auto" w:fill="E0E1E3"/>
          </w:tcPr>
          <w:p w14:paraId="295AEEE2" w14:textId="235FB403" w:rsidR="007B7953" w:rsidRPr="00A574A6" w:rsidRDefault="00A574A6" w:rsidP="0028663D">
            <w:pPr>
              <w:pStyle w:val="TableParagraph"/>
              <w:spacing w:before="6" w:line="254" w:lineRule="auto"/>
              <w:ind w:left="49" w:right="82"/>
              <w:jc w:val="both"/>
              <w:rPr>
                <w:rFonts w:ascii="Arial Narrow" w:hAnsi="Arial Narrow"/>
                <w:sz w:val="18"/>
                <w:lang w:val="de-DE"/>
              </w:rPr>
            </w:pPr>
            <w:r w:rsidRPr="00A574A6">
              <w:rPr>
                <w:rFonts w:ascii="Arial Narrow" w:hAnsi="Arial Narrow"/>
                <w:b/>
                <w:bCs/>
                <w:color w:val="231F20"/>
                <w:sz w:val="18"/>
                <w:lang w:val="de-DE"/>
              </w:rPr>
              <w:t>Kennzeichnung 1:</w:t>
            </w:r>
            <w:r w:rsidR="007B7953" w:rsidRPr="00A574A6">
              <w:rPr>
                <w:rFonts w:ascii="Arial Narrow" w:hAnsi="Arial Narrow"/>
                <w:color w:val="231F20"/>
                <w:sz w:val="18"/>
                <w:lang w:val="de-DE"/>
              </w:rPr>
              <w:t xml:space="preserve"> UN-Nummer an allen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vier</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Seiten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(5.3.2.1.1</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IMDG-</w:t>
            </w:r>
            <w:r w:rsidR="007B7953" w:rsidRPr="00A574A6">
              <w:rPr>
                <w:rFonts w:ascii="Arial Narrow" w:hAnsi="Arial Narrow"/>
                <w:color w:val="231F20"/>
                <w:spacing w:val="-2"/>
                <w:sz w:val="18"/>
                <w:lang w:val="de-DE"/>
              </w:rPr>
              <w:t>Code)</w:t>
            </w:r>
          </w:p>
          <w:p w14:paraId="208B1EA8" w14:textId="39DE0CFF" w:rsidR="007B7953" w:rsidRPr="005E7802" w:rsidRDefault="005E7802" w:rsidP="0028663D">
            <w:pPr>
              <w:pStyle w:val="TableParagraph"/>
              <w:spacing w:before="44" w:line="254" w:lineRule="auto"/>
              <w:ind w:left="49" w:right="128"/>
              <w:jc w:val="both"/>
              <w:rPr>
                <w:rFonts w:ascii="Arial Narrow" w:hAnsi="Arial Narrow"/>
                <w:sz w:val="18"/>
                <w:lang w:val="de-DE"/>
              </w:rPr>
            </w:pPr>
            <w:r w:rsidRPr="005E7802">
              <w:rPr>
                <w:rFonts w:ascii="Arial Narrow" w:hAnsi="Arial Narrow"/>
                <w:b/>
                <w:bCs/>
                <w:color w:val="231F20"/>
                <w:sz w:val="18"/>
                <w:lang w:val="de-DE"/>
              </w:rPr>
              <w:t>Kennzeichnung</w:t>
            </w:r>
            <w:r w:rsidRPr="005E7802">
              <w:rPr>
                <w:rFonts w:ascii="Arial Narrow" w:hAnsi="Arial Narrow"/>
                <w:b/>
                <w:bCs/>
                <w:color w:val="231F20"/>
                <w:spacing w:val="-11"/>
                <w:sz w:val="18"/>
                <w:lang w:val="de-DE"/>
              </w:rPr>
              <w:t xml:space="preserve"> </w:t>
            </w:r>
            <w:r w:rsidRPr="005E7802">
              <w:rPr>
                <w:rFonts w:ascii="Arial Narrow" w:hAnsi="Arial Narrow"/>
                <w:b/>
                <w:bCs/>
                <w:color w:val="231F20"/>
                <w:sz w:val="18"/>
                <w:lang w:val="de-DE"/>
              </w:rPr>
              <w:t>2:</w:t>
            </w:r>
            <w:r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Technischer</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Name des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Inhalts</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auf</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mindestens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zwei</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Seiten (5.3.2.0.1</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IMDG-Code)</w:t>
            </w:r>
          </w:p>
          <w:p w14:paraId="1423E29C" w14:textId="7CC1B2B6" w:rsidR="007B7953" w:rsidRPr="005E7802" w:rsidRDefault="005E7802" w:rsidP="0028663D">
            <w:pPr>
              <w:pStyle w:val="TableParagraph"/>
              <w:spacing w:before="32" w:line="220" w:lineRule="atLeast"/>
              <w:ind w:left="49" w:right="288"/>
              <w:jc w:val="both"/>
              <w:rPr>
                <w:rFonts w:ascii="Arial Narrow" w:hAnsi="Arial Narrow"/>
                <w:sz w:val="18"/>
                <w:lang w:val="de-DE"/>
              </w:rPr>
            </w:pPr>
            <w:r w:rsidRPr="005E7802">
              <w:rPr>
                <w:rFonts w:ascii="Arial Narrow" w:hAnsi="Arial Narrow"/>
                <w:b/>
                <w:bCs/>
                <w:color w:val="231F20"/>
                <w:sz w:val="18"/>
                <w:lang w:val="de-DE"/>
              </w:rPr>
              <w:t>Plakatierung:</w:t>
            </w:r>
            <w:r w:rsidR="007B7953" w:rsidRPr="005E7802">
              <w:rPr>
                <w:rFonts w:ascii="Arial Narrow" w:hAnsi="Arial Narrow"/>
                <w:color w:val="231F20"/>
                <w:spacing w:val="-11"/>
                <w:sz w:val="18"/>
                <w:lang w:val="de-DE"/>
              </w:rPr>
              <w:t xml:space="preserve"> </w:t>
            </w:r>
            <w:proofErr w:type="spellStart"/>
            <w:r w:rsidR="007B7953" w:rsidRPr="005E7802">
              <w:rPr>
                <w:rFonts w:ascii="Arial Narrow" w:hAnsi="Arial Narrow"/>
                <w:color w:val="231F20"/>
                <w:sz w:val="18"/>
                <w:lang w:val="de-DE"/>
              </w:rPr>
              <w:t>Placards</w:t>
            </w:r>
            <w:proofErr w:type="spellEnd"/>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an</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allen</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vier Seiten (5.3.1.1.4.1 IMDG-Code)</w:t>
            </w:r>
          </w:p>
        </w:tc>
      </w:tr>
      <w:tr w:rsidR="007B7953" w:rsidRPr="007B7953" w14:paraId="52C554D4" w14:textId="77777777" w:rsidTr="005E7802">
        <w:trPr>
          <w:trHeight w:val="1643"/>
        </w:trPr>
        <w:tc>
          <w:tcPr>
            <w:tcW w:w="1587" w:type="dxa"/>
            <w:tcBorders>
              <w:left w:val="nil"/>
            </w:tcBorders>
            <w:shd w:val="clear" w:color="auto" w:fill="E0E1E3"/>
          </w:tcPr>
          <w:p w14:paraId="3D9C7FF1" w14:textId="77777777" w:rsidR="007B7953" w:rsidRPr="007B7953" w:rsidRDefault="007B7953" w:rsidP="0028663D">
            <w:pPr>
              <w:pStyle w:val="TableParagraph"/>
              <w:spacing w:before="6" w:line="254" w:lineRule="auto"/>
              <w:ind w:left="56" w:right="85"/>
              <w:rPr>
                <w:rFonts w:ascii="Arial Narrow" w:hAnsi="Arial Narrow"/>
                <w:sz w:val="18"/>
              </w:rPr>
            </w:pPr>
            <w:proofErr w:type="spellStart"/>
            <w:r w:rsidRPr="007B7953">
              <w:rPr>
                <w:rFonts w:ascii="Arial Narrow" w:hAnsi="Arial Narrow"/>
                <w:color w:val="231F20"/>
                <w:spacing w:val="-2"/>
                <w:sz w:val="18"/>
              </w:rPr>
              <w:lastRenderedPageBreak/>
              <w:t>Ortsbeweglicher</w:t>
            </w:r>
            <w:proofErr w:type="spellEnd"/>
            <w:r w:rsidRPr="007B7953">
              <w:rPr>
                <w:rFonts w:ascii="Arial Narrow" w:hAnsi="Arial Narrow"/>
                <w:color w:val="231F20"/>
                <w:sz w:val="18"/>
              </w:rPr>
              <w:t xml:space="preserve"> </w:t>
            </w:r>
            <w:r w:rsidRPr="007B7953">
              <w:rPr>
                <w:rFonts w:ascii="Arial Narrow" w:hAnsi="Arial Narrow"/>
                <w:color w:val="231F20"/>
                <w:spacing w:val="-4"/>
                <w:sz w:val="18"/>
              </w:rPr>
              <w:t>Tank</w:t>
            </w:r>
          </w:p>
        </w:tc>
        <w:tc>
          <w:tcPr>
            <w:tcW w:w="2081" w:type="dxa"/>
            <w:shd w:val="clear" w:color="auto" w:fill="E0E1E3"/>
          </w:tcPr>
          <w:p w14:paraId="37E5282D" w14:textId="5E680B48" w:rsidR="007B7953" w:rsidRPr="00A574A6" w:rsidRDefault="00A574A6" w:rsidP="0028663D">
            <w:pPr>
              <w:pStyle w:val="TableParagraph"/>
              <w:spacing w:before="6" w:line="254" w:lineRule="auto"/>
              <w:ind w:right="61"/>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(5.3.2.1.2</w:t>
            </w:r>
            <w:r w:rsidR="007B7953" w:rsidRPr="00A574A6">
              <w:rPr>
                <w:rFonts w:ascii="Arial Narrow" w:hAnsi="Arial Narrow"/>
                <w:color w:val="231F20"/>
                <w:spacing w:val="-13"/>
                <w:sz w:val="18"/>
                <w:lang w:val="de-DE"/>
              </w:rPr>
              <w:t xml:space="preserve"> </w:t>
            </w:r>
            <w:r w:rsidR="007B7953" w:rsidRPr="00A574A6">
              <w:rPr>
                <w:rFonts w:ascii="Arial Narrow" w:hAnsi="Arial Narrow"/>
                <w:color w:val="231F20"/>
                <w:sz w:val="18"/>
                <w:lang w:val="de-DE"/>
              </w:rPr>
              <w:t>ADR)</w:t>
            </w:r>
          </w:p>
          <w:p w14:paraId="6D432834" w14:textId="36960537" w:rsidR="007B7953" w:rsidRPr="007B7953" w:rsidRDefault="007B7953" w:rsidP="0028663D">
            <w:pPr>
              <w:pStyle w:val="TableParagraph"/>
              <w:spacing w:before="46" w:line="254" w:lineRule="auto"/>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3"/>
                <w:sz w:val="18"/>
                <w:lang w:val="de-DE"/>
              </w:rPr>
              <w:t xml:space="preserve"> </w:t>
            </w:r>
            <w:r w:rsidRPr="007B7953">
              <w:rPr>
                <w:rFonts w:ascii="Arial Narrow" w:hAnsi="Arial Narrow"/>
                <w:color w:val="231F20"/>
                <w:sz w:val="18"/>
                <w:lang w:val="de-DE"/>
              </w:rPr>
              <w:t>ADR)</w:t>
            </w:r>
          </w:p>
        </w:tc>
        <w:tc>
          <w:tcPr>
            <w:tcW w:w="1983" w:type="dxa"/>
            <w:shd w:val="clear" w:color="auto" w:fill="E0E1E3"/>
          </w:tcPr>
          <w:p w14:paraId="446A3546" w14:textId="54750F8D" w:rsidR="007B7953" w:rsidRPr="00A574A6" w:rsidRDefault="00A574A6" w:rsidP="0028663D">
            <w:pPr>
              <w:pStyle w:val="TableParagraph"/>
              <w:spacing w:before="5" w:line="254" w:lineRule="auto"/>
              <w:rPr>
                <w:rFonts w:ascii="Arial Narrow" w:hAnsi="Arial Narrow"/>
                <w:sz w:val="18"/>
                <w:lang w:val="de-DE"/>
              </w:rPr>
            </w:pPr>
            <w:r w:rsidRPr="00A574A6">
              <w:rPr>
                <w:rFonts w:ascii="Arial Narrow" w:hAnsi="Arial Narrow"/>
                <w:b/>
                <w:bCs/>
                <w:color w:val="231F20"/>
                <w:spacing w:val="-2"/>
                <w:sz w:val="18"/>
                <w:lang w:val="de-DE"/>
              </w:rPr>
              <w:t>Kennzeichnung:</w:t>
            </w:r>
            <w:r w:rsidR="007B7953" w:rsidRPr="00A574A6">
              <w:rPr>
                <w:rFonts w:ascii="Arial Narrow" w:hAnsi="Arial Narrow"/>
                <w:color w:val="231F20"/>
                <w:sz w:val="18"/>
                <w:lang w:val="de-DE"/>
              </w:rPr>
              <w:t xml:space="preserve"> Nummerierte</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 xml:space="preserve">orangefarbene </w:t>
            </w:r>
            <w:r w:rsidR="007B7953" w:rsidRPr="00A574A6">
              <w:rPr>
                <w:rFonts w:ascii="Arial Narrow" w:hAnsi="Arial Narrow"/>
                <w:color w:val="231F20"/>
                <w:spacing w:val="-2"/>
                <w:sz w:val="18"/>
                <w:lang w:val="de-DE"/>
              </w:rPr>
              <w:t>Tafeln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an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beiden</w:t>
            </w:r>
            <w:r w:rsidR="007B7953" w:rsidRPr="00A574A6">
              <w:rPr>
                <w:rFonts w:ascii="Arial Narrow" w:hAnsi="Arial Narrow"/>
                <w:color w:val="231F20"/>
                <w:spacing w:val="-6"/>
                <w:sz w:val="18"/>
                <w:lang w:val="de-DE"/>
              </w:rPr>
              <w:t xml:space="preserve"> </w:t>
            </w:r>
            <w:r w:rsidR="007B7953" w:rsidRPr="00A574A6">
              <w:rPr>
                <w:rFonts w:ascii="Arial Narrow" w:hAnsi="Arial Narrow"/>
                <w:color w:val="231F20"/>
                <w:spacing w:val="-2"/>
                <w:sz w:val="18"/>
                <w:lang w:val="de-DE"/>
              </w:rPr>
              <w:t>Längsseiten</w:t>
            </w:r>
            <w:r w:rsidR="007B7953" w:rsidRPr="00A574A6">
              <w:rPr>
                <w:rFonts w:ascii="Arial Narrow" w:hAnsi="Arial Narrow"/>
                <w:color w:val="231F20"/>
                <w:sz w:val="18"/>
                <w:lang w:val="de-DE"/>
              </w:rPr>
              <w:t xml:space="preserve"> (5.3.2.1.1</w:t>
            </w:r>
            <w:r w:rsidR="007B7953" w:rsidRPr="00A574A6">
              <w:rPr>
                <w:rFonts w:ascii="Arial Narrow" w:hAnsi="Arial Narrow"/>
                <w:color w:val="231F20"/>
                <w:spacing w:val="-10"/>
                <w:sz w:val="18"/>
                <w:lang w:val="de-DE"/>
              </w:rPr>
              <w:t xml:space="preserve"> </w:t>
            </w:r>
            <w:r w:rsidR="007B7953" w:rsidRPr="00A574A6">
              <w:rPr>
                <w:rFonts w:ascii="Arial Narrow" w:hAnsi="Arial Narrow"/>
                <w:color w:val="231F20"/>
                <w:sz w:val="18"/>
                <w:lang w:val="de-DE"/>
              </w:rPr>
              <w:t>RID)</w:t>
            </w:r>
          </w:p>
          <w:p w14:paraId="398A84F0" w14:textId="025A638E" w:rsidR="007B7953" w:rsidRPr="007B7953" w:rsidRDefault="007B7953" w:rsidP="0028663D">
            <w:pPr>
              <w:pStyle w:val="TableParagraph"/>
              <w:spacing w:before="47" w:line="254" w:lineRule="auto"/>
              <w:ind w:right="-15"/>
              <w:rPr>
                <w:rFonts w:ascii="Arial Narrow" w:hAnsi="Arial Narrow"/>
                <w:sz w:val="18"/>
                <w:lang w:val="de-DE"/>
              </w:rPr>
            </w:pPr>
            <w:proofErr w:type="spellStart"/>
            <w:r w:rsidRPr="007B7953">
              <w:rPr>
                <w:rFonts w:ascii="Arial Narrow" w:hAnsi="Arial Narrow"/>
                <w:b/>
                <w:bCs/>
                <w:color w:val="231F20"/>
                <w:sz w:val="18"/>
                <w:lang w:val="de-DE"/>
              </w:rPr>
              <w:t>Bezettelung</w:t>
            </w:r>
            <w:proofErr w:type="spellEnd"/>
            <w:r w:rsidRPr="007B7953">
              <w:rPr>
                <w:rFonts w:ascii="Arial Narrow" w:hAnsi="Arial Narrow"/>
                <w:b/>
                <w:bCs/>
                <w:color w:val="231F20"/>
                <w:sz w:val="18"/>
                <w:lang w:val="de-DE"/>
              </w:rPr>
              <w:t>:</w:t>
            </w:r>
            <w:r w:rsidRPr="007B7953">
              <w:rPr>
                <w:rFonts w:ascii="Arial Narrow" w:hAnsi="Arial Narrow"/>
                <w:color w:val="231F20"/>
                <w:sz w:val="18"/>
                <w:lang w:val="de-DE"/>
              </w:rPr>
              <w:t xml:space="preserve"> Großzettel an allen</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vier</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Seiten</w:t>
            </w:r>
            <w:r w:rsidRPr="007B7953">
              <w:rPr>
                <w:rFonts w:ascii="Arial Narrow" w:hAnsi="Arial Narrow"/>
                <w:color w:val="231F20"/>
                <w:spacing w:val="-10"/>
                <w:sz w:val="18"/>
                <w:lang w:val="de-DE"/>
              </w:rPr>
              <w:t xml:space="preserve"> </w:t>
            </w:r>
            <w:r w:rsidRPr="007B7953">
              <w:rPr>
                <w:rFonts w:ascii="Arial Narrow" w:hAnsi="Arial Narrow"/>
                <w:color w:val="231F20"/>
                <w:sz w:val="18"/>
                <w:lang w:val="de-DE"/>
              </w:rPr>
              <w:t>(5.3.1.2</w:t>
            </w:r>
            <w:r w:rsidRPr="007B7953">
              <w:rPr>
                <w:rFonts w:ascii="Arial Narrow" w:hAnsi="Arial Narrow"/>
                <w:color w:val="231F20"/>
                <w:spacing w:val="-11"/>
                <w:sz w:val="18"/>
                <w:lang w:val="de-DE"/>
              </w:rPr>
              <w:t xml:space="preserve"> </w:t>
            </w:r>
            <w:r w:rsidRPr="007B7953">
              <w:rPr>
                <w:rFonts w:ascii="Arial Narrow" w:hAnsi="Arial Narrow"/>
                <w:color w:val="231F20"/>
                <w:sz w:val="18"/>
                <w:lang w:val="de-DE"/>
              </w:rPr>
              <w:t>RID)</w:t>
            </w:r>
          </w:p>
        </w:tc>
        <w:tc>
          <w:tcPr>
            <w:tcW w:w="3207" w:type="dxa"/>
            <w:tcBorders>
              <w:right w:val="nil"/>
            </w:tcBorders>
            <w:shd w:val="clear" w:color="auto" w:fill="E0E1E3"/>
          </w:tcPr>
          <w:p w14:paraId="121AC21C" w14:textId="714144A4" w:rsidR="007B7953" w:rsidRPr="00A574A6" w:rsidRDefault="00A574A6" w:rsidP="0028663D">
            <w:pPr>
              <w:pStyle w:val="TableParagraph"/>
              <w:spacing w:before="5" w:line="254" w:lineRule="auto"/>
              <w:ind w:left="49" w:right="82"/>
              <w:jc w:val="both"/>
              <w:rPr>
                <w:rFonts w:ascii="Arial Narrow" w:hAnsi="Arial Narrow"/>
                <w:sz w:val="18"/>
                <w:lang w:val="de-DE"/>
              </w:rPr>
            </w:pPr>
            <w:r w:rsidRPr="00A574A6">
              <w:rPr>
                <w:rFonts w:ascii="Arial Narrow" w:hAnsi="Arial Narrow"/>
                <w:b/>
                <w:bCs/>
                <w:color w:val="231F20"/>
                <w:sz w:val="18"/>
                <w:lang w:val="de-DE"/>
              </w:rPr>
              <w:t>Kennzeichnung 1:</w:t>
            </w:r>
            <w:r w:rsidR="007B7953" w:rsidRPr="00A574A6">
              <w:rPr>
                <w:rFonts w:ascii="Arial Narrow" w:hAnsi="Arial Narrow"/>
                <w:color w:val="231F20"/>
                <w:sz w:val="18"/>
                <w:lang w:val="de-DE"/>
              </w:rPr>
              <w:t xml:space="preserve"> UN-Nummer an allen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vier</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Seiten</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(5.3.2.1.1</w:t>
            </w:r>
            <w:r w:rsidR="007B7953" w:rsidRPr="00A574A6">
              <w:rPr>
                <w:rFonts w:ascii="Arial Narrow" w:hAnsi="Arial Narrow"/>
                <w:color w:val="231F20"/>
                <w:spacing w:val="-5"/>
                <w:sz w:val="18"/>
                <w:lang w:val="de-DE"/>
              </w:rPr>
              <w:t xml:space="preserve"> </w:t>
            </w:r>
            <w:r w:rsidR="007B7953" w:rsidRPr="00A574A6">
              <w:rPr>
                <w:rFonts w:ascii="Arial Narrow" w:hAnsi="Arial Narrow"/>
                <w:color w:val="231F20"/>
                <w:sz w:val="18"/>
                <w:lang w:val="de-DE"/>
              </w:rPr>
              <w:t>IMDG-</w:t>
            </w:r>
            <w:r w:rsidR="007B7953" w:rsidRPr="00A574A6">
              <w:rPr>
                <w:rFonts w:ascii="Arial Narrow" w:hAnsi="Arial Narrow"/>
                <w:color w:val="231F20"/>
                <w:spacing w:val="-2"/>
                <w:sz w:val="18"/>
                <w:lang w:val="de-DE"/>
              </w:rPr>
              <w:t>Code)</w:t>
            </w:r>
          </w:p>
          <w:p w14:paraId="27955443" w14:textId="7426E88D" w:rsidR="007B7953" w:rsidRPr="005E7802" w:rsidRDefault="005E7802" w:rsidP="0028663D">
            <w:pPr>
              <w:pStyle w:val="TableParagraph"/>
              <w:spacing w:before="45" w:line="254" w:lineRule="auto"/>
              <w:ind w:left="49" w:right="128"/>
              <w:jc w:val="both"/>
              <w:rPr>
                <w:rFonts w:ascii="Arial Narrow" w:hAnsi="Arial Narrow"/>
                <w:sz w:val="18"/>
                <w:lang w:val="de-DE"/>
              </w:rPr>
            </w:pPr>
            <w:r w:rsidRPr="005E7802">
              <w:rPr>
                <w:rFonts w:ascii="Arial Narrow" w:hAnsi="Arial Narrow"/>
                <w:b/>
                <w:bCs/>
                <w:color w:val="231F20"/>
                <w:sz w:val="18"/>
                <w:lang w:val="de-DE"/>
              </w:rPr>
              <w:t>Kennzeichnung</w:t>
            </w:r>
            <w:r w:rsidRPr="005E7802">
              <w:rPr>
                <w:rFonts w:ascii="Arial Narrow" w:hAnsi="Arial Narrow"/>
                <w:b/>
                <w:bCs/>
                <w:color w:val="231F20"/>
                <w:spacing w:val="-11"/>
                <w:sz w:val="18"/>
                <w:lang w:val="de-DE"/>
              </w:rPr>
              <w:t xml:space="preserve"> </w:t>
            </w:r>
            <w:r w:rsidRPr="005E7802">
              <w:rPr>
                <w:rFonts w:ascii="Arial Narrow" w:hAnsi="Arial Narrow"/>
                <w:b/>
                <w:bCs/>
                <w:color w:val="231F20"/>
                <w:sz w:val="18"/>
                <w:lang w:val="de-DE"/>
              </w:rPr>
              <w:t>2:</w:t>
            </w:r>
            <w:r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Technischer</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Name des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Inhalts</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auf</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mindestens</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zwei</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Seiten (5.3.2.0.1</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IMDG-Code)</w:t>
            </w:r>
          </w:p>
          <w:p w14:paraId="26CE48A3" w14:textId="0009D0B6" w:rsidR="007B7953" w:rsidRPr="005E7802" w:rsidRDefault="005E7802" w:rsidP="0028663D">
            <w:pPr>
              <w:pStyle w:val="TableParagraph"/>
              <w:spacing w:before="32" w:line="220" w:lineRule="atLeast"/>
              <w:ind w:left="49" w:right="287"/>
              <w:jc w:val="both"/>
              <w:rPr>
                <w:rFonts w:ascii="Arial Narrow" w:hAnsi="Arial Narrow"/>
                <w:sz w:val="18"/>
                <w:lang w:val="de-DE"/>
              </w:rPr>
            </w:pPr>
            <w:r w:rsidRPr="005E7802">
              <w:rPr>
                <w:rFonts w:ascii="Arial Narrow" w:hAnsi="Arial Narrow"/>
                <w:b/>
                <w:bCs/>
                <w:color w:val="231F20"/>
                <w:sz w:val="18"/>
                <w:lang w:val="de-DE"/>
              </w:rPr>
              <w:t>Plakatierung:</w:t>
            </w:r>
            <w:r w:rsidR="007B7953" w:rsidRPr="005E7802">
              <w:rPr>
                <w:rFonts w:ascii="Arial Narrow" w:hAnsi="Arial Narrow"/>
                <w:color w:val="231F20"/>
                <w:spacing w:val="-11"/>
                <w:sz w:val="18"/>
                <w:lang w:val="de-DE"/>
              </w:rPr>
              <w:t xml:space="preserve"> </w:t>
            </w:r>
            <w:proofErr w:type="spellStart"/>
            <w:r w:rsidR="007B7953" w:rsidRPr="005E7802">
              <w:rPr>
                <w:rFonts w:ascii="Arial Narrow" w:hAnsi="Arial Narrow"/>
                <w:color w:val="231F20"/>
                <w:sz w:val="18"/>
                <w:lang w:val="de-DE"/>
              </w:rPr>
              <w:t>Placards</w:t>
            </w:r>
            <w:proofErr w:type="spellEnd"/>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an</w:t>
            </w:r>
            <w:r w:rsidR="007B7953" w:rsidRPr="005E7802">
              <w:rPr>
                <w:rFonts w:ascii="Arial Narrow" w:hAnsi="Arial Narrow"/>
                <w:color w:val="231F20"/>
                <w:spacing w:val="-10"/>
                <w:sz w:val="18"/>
                <w:lang w:val="de-DE"/>
              </w:rPr>
              <w:t xml:space="preserve"> </w:t>
            </w:r>
            <w:r w:rsidR="007B7953" w:rsidRPr="005E7802">
              <w:rPr>
                <w:rFonts w:ascii="Arial Narrow" w:hAnsi="Arial Narrow"/>
                <w:color w:val="231F20"/>
                <w:sz w:val="18"/>
                <w:lang w:val="de-DE"/>
              </w:rPr>
              <w:t>allen</w:t>
            </w:r>
            <w:r w:rsidR="007B7953" w:rsidRPr="005E7802">
              <w:rPr>
                <w:rFonts w:ascii="Arial Narrow" w:hAnsi="Arial Narrow"/>
                <w:color w:val="231F20"/>
                <w:spacing w:val="-11"/>
                <w:sz w:val="18"/>
                <w:lang w:val="de-DE"/>
              </w:rPr>
              <w:t xml:space="preserve"> </w:t>
            </w:r>
            <w:r w:rsidR="007B7953" w:rsidRPr="005E7802">
              <w:rPr>
                <w:rFonts w:ascii="Arial Narrow" w:hAnsi="Arial Narrow"/>
                <w:color w:val="231F20"/>
                <w:sz w:val="18"/>
                <w:lang w:val="de-DE"/>
              </w:rPr>
              <w:t>vier Seiten (5.3.1.1.4.1 IMDG-Code)</w:t>
            </w:r>
          </w:p>
        </w:tc>
      </w:tr>
    </w:tbl>
    <w:p w14:paraId="7FDA16A0" w14:textId="77777777" w:rsidR="00E87F66" w:rsidRPr="007B7953" w:rsidRDefault="00E87F66" w:rsidP="007B7953">
      <w:pPr>
        <w:pStyle w:val="Titel"/>
        <w:tabs>
          <w:tab w:val="left" w:pos="7020"/>
        </w:tabs>
        <w:rPr>
          <w:lang w:val="de-DE"/>
        </w:rPr>
      </w:pPr>
    </w:p>
    <w:sectPr w:rsidR="00E87F66" w:rsidRPr="007B7953" w:rsidSect="00F01073">
      <w:headerReference w:type="even" r:id="rId10"/>
      <w:headerReference w:type="default" r:id="rId11"/>
      <w:footerReference w:type="even" r:id="rId12"/>
      <w:footerReference w:type="default" r:id="rId13"/>
      <w:headerReference w:type="first" r:id="rId14"/>
      <w:footerReference w:type="first" r:id="rId15"/>
      <w:pgSz w:w="11906" w:h="16838" w:code="9"/>
      <w:pgMar w:top="1613"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7196" w14:textId="77777777" w:rsidR="00925B80" w:rsidRDefault="00925B80" w:rsidP="008B0457">
      <w:pPr>
        <w:spacing w:line="240" w:lineRule="auto"/>
      </w:pPr>
      <w:r>
        <w:separator/>
      </w:r>
    </w:p>
  </w:endnote>
  <w:endnote w:type="continuationSeparator" w:id="0">
    <w:p w14:paraId="100DEAA6" w14:textId="77777777" w:rsidR="00925B80" w:rsidRDefault="00925B80"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47 Light Cn">
    <w:panose1 w:val="020B0406020204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6BB4" w14:textId="77777777" w:rsidR="00E5534B" w:rsidRDefault="00E553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F8D" w14:textId="2A145C78" w:rsidR="002B1C90" w:rsidRPr="00530A6E" w:rsidRDefault="00FD2B26" w:rsidP="00E30887">
    <w:pPr>
      <w:pStyle w:val="Fuzeile"/>
      <w:tabs>
        <w:tab w:val="right" w:pos="4320"/>
      </w:tabs>
      <w:ind w:firstLine="720"/>
      <w:rPr>
        <w:rFonts w:ascii="Arial" w:hAnsi="Arial"/>
        <w:noProof/>
        <w:sz w:val="16"/>
        <w:lang w:bidi="de-DE"/>
      </w:rPr>
    </w:pPr>
    <w:r>
      <w:rPr>
        <w:noProof/>
        <w:lang w:eastAsia="de-DE"/>
      </w:rPr>
      <mc:AlternateContent>
        <mc:Choice Requires="wps">
          <w:drawing>
            <wp:anchor distT="0" distB="0" distL="114300" distR="114300" simplePos="0" relativeHeight="251657728" behindDoc="1" locked="1" layoutInCell="1" allowOverlap="1" wp14:anchorId="60066430" wp14:editId="703E7A06">
              <wp:simplePos x="0" y="0"/>
              <wp:positionH relativeFrom="page">
                <wp:posOffset>3695700</wp:posOffset>
              </wp:positionH>
              <wp:positionV relativeFrom="page">
                <wp:posOffset>6400800</wp:posOffset>
              </wp:positionV>
              <wp:extent cx="609600" cy="8001000"/>
              <wp:effectExtent l="12700" t="0" r="12700" b="1270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7401"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" fillcolor="#009fe4" stroked="f">
              <v:textbox inset=",7.2pt,,7.2pt"/>
              <w10:wrap anchorx="page" anchory="page"/>
              <w10:anchorlock/>
            </v:shape>
          </w:pict>
        </mc:Fallback>
      </mc:AlternateContent>
    </w:r>
    <w:r w:rsidR="00C67D68" w:rsidRPr="00530A6E">
      <w:rPr>
        <w:rFonts w:ascii="Arial" w:hAnsi="Arial"/>
        <w:sz w:val="18"/>
        <w:lang w:bidi="de-DE"/>
      </w:rPr>
      <w:t xml:space="preserve">© </w:t>
    </w:r>
    <w:r w:rsidR="00E54649">
      <w:rPr>
        <w:rFonts w:ascii="Arial" w:hAnsi="Arial"/>
        <w:sz w:val="18"/>
        <w:lang w:bidi="de-DE"/>
      </w:rPr>
      <w:t>202</w:t>
    </w:r>
    <w:r w:rsidR="00E5534B">
      <w:rPr>
        <w:rFonts w:ascii="Arial" w:hAnsi="Arial"/>
        <w:sz w:val="18"/>
        <w:lang w:bidi="de-DE"/>
      </w:rPr>
      <w:t>5</w:t>
    </w:r>
    <w:r w:rsidR="00D11EAF">
      <w:rPr>
        <w:rFonts w:ascii="Arial" w:hAnsi="Arial"/>
        <w:sz w:val="18"/>
        <w:lang w:bidi="de-DE"/>
      </w:rPr>
      <w:t xml:space="preserve"> </w:t>
    </w:r>
    <w:proofErr w:type="spellStart"/>
    <w:r w:rsidR="00C67D68" w:rsidRPr="00530A6E">
      <w:rPr>
        <w:rFonts w:ascii="Arial" w:hAnsi="Arial"/>
        <w:sz w:val="18"/>
        <w:lang w:bidi="de-DE"/>
      </w:rPr>
      <w:t>SafetyXperts</w:t>
    </w:r>
    <w:proofErr w:type="spellEnd"/>
    <w:r w:rsidR="00C67D68" w:rsidRPr="00530A6E">
      <w:rPr>
        <w:rFonts w:ascii="Arial" w:hAnsi="Arial"/>
        <w:sz w:val="18"/>
        <w:lang w:bidi="de-DE"/>
      </w:rPr>
      <w:t xml:space="preserve">, </w:t>
    </w:r>
    <w:r w:rsidR="003F7E3D" w:rsidRPr="00530A6E">
      <w:rPr>
        <w:rFonts w:ascii="Arial" w:hAnsi="Arial"/>
        <w:sz w:val="18"/>
        <w:lang w:bidi="de-DE"/>
      </w:rPr>
      <w:t>Gefahrstoffe aktuell</w:t>
    </w:r>
    <w:r w:rsidR="00E30887">
      <w:rPr>
        <w:rFonts w:ascii="Arial" w:hAnsi="Arial"/>
        <w:sz w:val="18"/>
        <w:lang w:bidi="de-DE"/>
      </w:rPr>
      <w:tab/>
    </w:r>
    <w:r w:rsidR="00C67D68" w:rsidRPr="00530A6E">
      <w:rPr>
        <w:rFonts w:ascii="Arial" w:hAnsi="Arial"/>
        <w:sz w:val="16"/>
        <w:lang w:bidi="de-DE"/>
      </w:rPr>
      <w:tab/>
    </w:r>
    <w:r w:rsidR="002B1C90" w:rsidRPr="00530A6E">
      <w:rPr>
        <w:rFonts w:ascii="Arial" w:hAnsi="Arial"/>
        <w:sz w:val="16"/>
        <w:lang w:bidi="de-DE"/>
      </w:rPr>
      <w:t xml:space="preserve">Seite </w:t>
    </w:r>
    <w:r w:rsidR="00585E82" w:rsidRPr="00530A6E">
      <w:rPr>
        <w:rFonts w:ascii="Arial" w:hAnsi="Arial"/>
        <w:sz w:val="20"/>
        <w:lang w:bidi="de-DE"/>
      </w:rPr>
      <w:fldChar w:fldCharType="begin"/>
    </w:r>
    <w:r w:rsidR="00585E82" w:rsidRPr="00530A6E">
      <w:rPr>
        <w:rFonts w:ascii="Arial" w:hAnsi="Arial"/>
        <w:sz w:val="20"/>
        <w:lang w:bidi="de-DE"/>
      </w:rPr>
      <w:instrText xml:space="preserve"> </w:instrText>
    </w:r>
    <w:r w:rsidR="00D0768F">
      <w:rPr>
        <w:rFonts w:ascii="Arial" w:hAnsi="Arial"/>
        <w:sz w:val="20"/>
        <w:lang w:bidi="de-DE"/>
      </w:rPr>
      <w:instrText>PAGE</w:instrText>
    </w:r>
    <w:r w:rsidR="00585E82" w:rsidRPr="00530A6E">
      <w:rPr>
        <w:rFonts w:ascii="Arial" w:hAnsi="Arial"/>
        <w:sz w:val="20"/>
        <w:lang w:bidi="de-DE"/>
      </w:rPr>
      <w:instrText xml:space="preserve">  \* MERGEFORMAT </w:instrText>
    </w:r>
    <w:r w:rsidR="00585E82" w:rsidRPr="00530A6E">
      <w:rPr>
        <w:rFonts w:ascii="Arial" w:hAnsi="Arial"/>
        <w:sz w:val="20"/>
        <w:lang w:bidi="de-DE"/>
      </w:rPr>
      <w:fldChar w:fldCharType="separate"/>
    </w:r>
    <w:r w:rsidR="00B1424D" w:rsidRPr="00B1424D">
      <w:rPr>
        <w:rFonts w:ascii="Arial" w:hAnsi="Arial"/>
        <w:noProof/>
        <w:sz w:val="16"/>
        <w:lang w:bidi="de-DE"/>
      </w:rPr>
      <w:t>1</w:t>
    </w:r>
    <w:r w:rsidR="00585E82" w:rsidRPr="00530A6E">
      <w:rPr>
        <w:rFonts w:ascii="Arial" w:hAnsi="Arial"/>
        <w:noProof/>
        <w:sz w:val="16"/>
        <w:lang w:bidi="de-DE"/>
      </w:rPr>
      <w:fldChar w:fldCharType="end"/>
    </w:r>
  </w:p>
  <w:p w14:paraId="06581EEE" w14:textId="77777777" w:rsidR="00C67D68" w:rsidRPr="00C67D68" w:rsidRDefault="00C67D68" w:rsidP="00C67D68">
    <w:pPr>
      <w:pStyle w:val="Fuzeile"/>
      <w:ind w:firstLine="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AF23" w14:textId="77777777" w:rsidR="00E5534B" w:rsidRDefault="00E55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BEE4" w14:textId="77777777" w:rsidR="00925B80" w:rsidRDefault="00925B80" w:rsidP="008B0457">
      <w:pPr>
        <w:spacing w:line="240" w:lineRule="auto"/>
      </w:pPr>
      <w:r>
        <w:separator/>
      </w:r>
    </w:p>
  </w:footnote>
  <w:footnote w:type="continuationSeparator" w:id="0">
    <w:p w14:paraId="144F66D9" w14:textId="77777777" w:rsidR="00925B80" w:rsidRDefault="00925B80"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DC3B" w14:textId="77777777" w:rsidR="00E5534B" w:rsidRDefault="00E553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788" w14:textId="3A194501" w:rsidR="00C67D68" w:rsidRDefault="007F764C">
    <w:pPr>
      <w:pStyle w:val="Kopfzeile"/>
    </w:pPr>
    <w:r>
      <w:rPr>
        <w:noProof/>
        <w:lang w:eastAsia="de-DE"/>
      </w:rPr>
      <w:drawing>
        <wp:anchor distT="0" distB="0" distL="114300" distR="114300" simplePos="0" relativeHeight="251660800" behindDoc="0" locked="0" layoutInCell="1" allowOverlap="1" wp14:anchorId="7D9BBC3C" wp14:editId="34086266">
          <wp:simplePos x="0" y="0"/>
          <wp:positionH relativeFrom="margin">
            <wp:posOffset>0</wp:posOffset>
          </wp:positionH>
          <wp:positionV relativeFrom="paragraph">
            <wp:posOffset>275465</wp:posOffset>
          </wp:positionV>
          <wp:extent cx="2313940" cy="570865"/>
          <wp:effectExtent l="0" t="0" r="0" b="635"/>
          <wp:wrapThrough wrapText="bothSides">
            <wp:wrapPolygon edited="0">
              <wp:start x="830" y="0"/>
              <wp:lineTo x="0" y="2403"/>
              <wp:lineTo x="0" y="15377"/>
              <wp:lineTo x="830" y="15377"/>
              <wp:lineTo x="356" y="19221"/>
              <wp:lineTo x="474" y="19702"/>
              <wp:lineTo x="1186" y="21143"/>
              <wp:lineTo x="2727" y="21143"/>
              <wp:lineTo x="21458" y="17780"/>
              <wp:lineTo x="21458" y="3844"/>
              <wp:lineTo x="2252" y="0"/>
              <wp:lineTo x="830" y="0"/>
            </wp:wrapPolygon>
          </wp:wrapThrough>
          <wp:docPr id="2"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394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B26">
      <w:rPr>
        <w:noProof/>
        <w:lang w:eastAsia="de-DE"/>
      </w:rPr>
      <mc:AlternateContent>
        <mc:Choice Requires="wps">
          <w:drawing>
            <wp:anchor distT="0" distB="0" distL="114300" distR="114300" simplePos="0" relativeHeight="251658752" behindDoc="1" locked="1" layoutInCell="1" allowOverlap="1" wp14:anchorId="56321D67" wp14:editId="038499A2">
              <wp:simplePos x="0" y="0"/>
              <wp:positionH relativeFrom="page">
                <wp:posOffset>3371850</wp:posOffset>
              </wp:positionH>
              <wp:positionV relativeFrom="page">
                <wp:align>top</wp:align>
              </wp:positionV>
              <wp:extent cx="609600" cy="8001000"/>
              <wp:effectExtent l="12700" t="0" r="12700" b="1270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9398"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" fillcolor="#009fe4" stroked="f">
              <v:textbox inset=",7.2pt,,7.2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FD11" w14:textId="77777777" w:rsidR="00E5534B" w:rsidRDefault="00E553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534338">
    <w:abstractNumId w:val="3"/>
  </w:num>
  <w:num w:numId="2" w16cid:durableId="1840732884">
    <w:abstractNumId w:val="4"/>
  </w:num>
  <w:num w:numId="3" w16cid:durableId="1520771980">
    <w:abstractNumId w:val="5"/>
  </w:num>
  <w:num w:numId="4" w16cid:durableId="109252745">
    <w:abstractNumId w:val="2"/>
  </w:num>
  <w:num w:numId="5" w16cid:durableId="1643463138">
    <w:abstractNumId w:val="6"/>
  </w:num>
  <w:num w:numId="6" w16cid:durableId="1206681143">
    <w:abstractNumId w:val="1"/>
  </w:num>
  <w:num w:numId="7" w16cid:durableId="13861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proofState w:spelling="clean" w:grammar="clean"/>
  <w:attachedTemplate r:id="rId1"/>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5"/>
    <w:rsid w:val="0003156E"/>
    <w:rsid w:val="00073FB3"/>
    <w:rsid w:val="000B2C5D"/>
    <w:rsid w:val="000B6D6E"/>
    <w:rsid w:val="00116834"/>
    <w:rsid w:val="001421CE"/>
    <w:rsid w:val="001470F1"/>
    <w:rsid w:val="00181F90"/>
    <w:rsid w:val="00194FA3"/>
    <w:rsid w:val="001C7C15"/>
    <w:rsid w:val="001D5505"/>
    <w:rsid w:val="002A0996"/>
    <w:rsid w:val="002B1C90"/>
    <w:rsid w:val="002D5565"/>
    <w:rsid w:val="002E3205"/>
    <w:rsid w:val="00344C99"/>
    <w:rsid w:val="003A77CE"/>
    <w:rsid w:val="003F16D8"/>
    <w:rsid w:val="003F7E3D"/>
    <w:rsid w:val="00530A6E"/>
    <w:rsid w:val="00585E82"/>
    <w:rsid w:val="005A3DD0"/>
    <w:rsid w:val="005A5989"/>
    <w:rsid w:val="005E7802"/>
    <w:rsid w:val="006259A1"/>
    <w:rsid w:val="00662F25"/>
    <w:rsid w:val="006747B0"/>
    <w:rsid w:val="00675F78"/>
    <w:rsid w:val="006C0196"/>
    <w:rsid w:val="006C0AED"/>
    <w:rsid w:val="006C27EC"/>
    <w:rsid w:val="006C444D"/>
    <w:rsid w:val="00701BDD"/>
    <w:rsid w:val="007B7953"/>
    <w:rsid w:val="007F764C"/>
    <w:rsid w:val="0081053B"/>
    <w:rsid w:val="00811147"/>
    <w:rsid w:val="00875E27"/>
    <w:rsid w:val="008B0457"/>
    <w:rsid w:val="00925B80"/>
    <w:rsid w:val="00967E13"/>
    <w:rsid w:val="00A27BBA"/>
    <w:rsid w:val="00A34118"/>
    <w:rsid w:val="00A574A6"/>
    <w:rsid w:val="00AD2609"/>
    <w:rsid w:val="00AE53AB"/>
    <w:rsid w:val="00B04DF0"/>
    <w:rsid w:val="00B11398"/>
    <w:rsid w:val="00B1424D"/>
    <w:rsid w:val="00B27F29"/>
    <w:rsid w:val="00B3753E"/>
    <w:rsid w:val="00B55E3C"/>
    <w:rsid w:val="00B734EF"/>
    <w:rsid w:val="00B75C23"/>
    <w:rsid w:val="00B80F1F"/>
    <w:rsid w:val="00BA5824"/>
    <w:rsid w:val="00BB5447"/>
    <w:rsid w:val="00C45F02"/>
    <w:rsid w:val="00C67D68"/>
    <w:rsid w:val="00C9060D"/>
    <w:rsid w:val="00C90F50"/>
    <w:rsid w:val="00D00296"/>
    <w:rsid w:val="00D0768F"/>
    <w:rsid w:val="00D11EAF"/>
    <w:rsid w:val="00D141B9"/>
    <w:rsid w:val="00D41208"/>
    <w:rsid w:val="00D76823"/>
    <w:rsid w:val="00E30887"/>
    <w:rsid w:val="00E42E27"/>
    <w:rsid w:val="00E54649"/>
    <w:rsid w:val="00E5534B"/>
    <w:rsid w:val="00E71676"/>
    <w:rsid w:val="00E77895"/>
    <w:rsid w:val="00E87F66"/>
    <w:rsid w:val="00EE14B4"/>
    <w:rsid w:val="00EF4498"/>
    <w:rsid w:val="00F0046E"/>
    <w:rsid w:val="00F01073"/>
    <w:rsid w:val="00F01428"/>
    <w:rsid w:val="00F06AF6"/>
    <w:rsid w:val="00F5564F"/>
    <w:rsid w:val="00F6243E"/>
    <w:rsid w:val="00F93095"/>
    <w:rsid w:val="00FA0816"/>
    <w:rsid w:val="00FB4A42"/>
    <w:rsid w:val="00FD2B26"/>
    <w:rsid w:val="00FD5B25"/>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55E3C"/>
    <w:pPr>
      <w:spacing w:before="60" w:after="60" w:line="264" w:lineRule="auto"/>
    </w:pPr>
    <w:rPr>
      <w:rFonts w:ascii="Times New Roman" w:hAnsi="Times New Roman"/>
      <w:sz w:val="22"/>
      <w:szCs w:val="22"/>
      <w:lang w:eastAsia="en-US"/>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pPr>
    <w:rPr>
      <w:rFonts w:ascii="Times New Roman" w:eastAsia="Times New Roman" w:hAnsi="Times New Roman" w:cs="Times New Roman"/>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character" w:customStyle="1" w:styleId="TitelZchn">
    <w:name w:val="Titel Zchn"/>
    <w:link w:val="Titel"/>
    <w:uiPriority w:val="10"/>
    <w:rsid w:val="00530A6E"/>
    <w:rPr>
      <w:b/>
      <w:caps/>
      <w:noProof/>
      <w:sz w:val="44"/>
      <w:szCs w:val="52"/>
      <w:lang w:val="en-US"/>
    </w:rPr>
  </w:style>
  <w:style w:type="paragraph" w:customStyle="1" w:styleId="HL">
    <w:name w:val="HL"/>
    <w:qFormat/>
    <w:rsid w:val="00116834"/>
    <w:pPr>
      <w:spacing w:before="100" w:beforeAutospacing="1" w:after="120"/>
    </w:pPr>
    <w:rPr>
      <w:b/>
      <w:caps/>
      <w:color w:val="009FE4"/>
      <w:sz w:val="32"/>
      <w:szCs w:val="40"/>
      <w:lang w:eastAsia="en-US" w:bidi="de-DE"/>
    </w:rPr>
  </w:style>
  <w:style w:type="paragraph" w:customStyle="1" w:styleId="UTWGrund">
    <w:name w:val="UTW Grund"/>
    <w:basedOn w:val="Standard"/>
    <w:uiPriority w:val="99"/>
    <w:rsid w:val="00E87F66"/>
    <w:pPr>
      <w:autoSpaceDE w:val="0"/>
      <w:autoSpaceDN w:val="0"/>
      <w:adjustRightInd w:val="0"/>
      <w:spacing w:before="113" w:after="0" w:line="230" w:lineRule="atLeast"/>
      <w:jc w:val="both"/>
      <w:textAlignment w:val="center"/>
    </w:pPr>
    <w:rPr>
      <w:rFonts w:ascii="Calibri Light" w:eastAsiaTheme="minorHAnsi" w:hAnsi="Calibri Light" w:cs="Calibri Light"/>
      <w:color w:val="000000"/>
      <w:sz w:val="19"/>
      <w:szCs w:val="19"/>
    </w:rPr>
  </w:style>
  <w:style w:type="paragraph" w:customStyle="1" w:styleId="Vorspann">
    <w:name w:val="Vorspann"/>
    <w:qFormat/>
    <w:rsid w:val="00E87F66"/>
    <w:pPr>
      <w:widowControl w:val="0"/>
      <w:autoSpaceDE w:val="0"/>
      <w:autoSpaceDN w:val="0"/>
      <w:spacing w:after="120"/>
    </w:pPr>
    <w:rPr>
      <w:rFonts w:ascii="Calibri" w:eastAsiaTheme="minorHAnsi" w:hAnsi="Calibri" w:cs="Calibri"/>
      <w:b/>
      <w:bCs/>
      <w:color w:val="000000"/>
      <w:spacing w:val="-2"/>
      <w:sz w:val="19"/>
      <w:szCs w:val="19"/>
      <w:lang w:eastAsia="en-US"/>
    </w:rPr>
  </w:style>
  <w:style w:type="paragraph" w:customStyle="1" w:styleId="VorspannGrundtexte">
    <w:name w:val="Vorspann (Grundtexte)"/>
    <w:basedOn w:val="Standard"/>
    <w:next w:val="Standard"/>
    <w:uiPriority w:val="99"/>
    <w:rsid w:val="001D5505"/>
    <w:pPr>
      <w:tabs>
        <w:tab w:val="left" w:pos="280"/>
        <w:tab w:val="left" w:pos="480"/>
      </w:tabs>
      <w:autoSpaceDE w:val="0"/>
      <w:autoSpaceDN w:val="0"/>
      <w:adjustRightInd w:val="0"/>
      <w:spacing w:before="85" w:after="0" w:line="258" w:lineRule="atLeast"/>
      <w:jc w:val="both"/>
      <w:textAlignment w:val="center"/>
    </w:pPr>
    <w:rPr>
      <w:rFonts w:ascii="Frutiger LT Std 47 Light Cn" w:hAnsi="Frutiger LT Std 47 Light Cn" w:cs="Frutiger LT Std 47 Light Cn"/>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M_Medien/OM/VNR/GSA/GSA%202022/GSO%20XX-2022/Vorlagen/Titel_Kategorie_Arbeitstyp.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F187B29B3A4C42844DA663030A6616" ma:contentTypeVersion="4" ma:contentTypeDescription="Ein neues Dokument erstellen." ma:contentTypeScope="" ma:versionID="37acf498157ae4c991401b4c6fd7c12c">
  <xsd:schema xmlns:xsd="http://www.w3.org/2001/XMLSchema" xmlns:xs="http://www.w3.org/2001/XMLSchema" xmlns:p="http://schemas.microsoft.com/office/2006/metadata/properties" xmlns:ns2="ac6a1383-2b52-48ee-82b4-7076ae59bb90" targetNamespace="http://schemas.microsoft.com/office/2006/metadata/properties" ma:root="true" ma:fieldsID="686115fa1b26d058197b80b4ca18aea9" ns2:_="">
    <xsd:import namespace="ac6a1383-2b52-48ee-82b4-7076ae59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1383-2b52-48ee-82b4-7076ae59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2.xml><?xml version="1.0" encoding="utf-8"?>
<ds:datastoreItem xmlns:ds="http://schemas.openxmlformats.org/officeDocument/2006/customXml" ds:itemID="{76CD4E67-BEA9-4063-8821-44B9BCF4E352}"/>
</file>

<file path=customXml/itemProps3.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Titel_Kategorie_Arbeitstyp.dotx</Template>
  <TotalTime>0</TotalTime>
  <Pages>2</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2022-01-13T11:44:00Z</dcterms:created>
  <dcterms:modified xsi:type="dcterms:W3CDTF">2025-09-16T17:00:00Z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0x010100A8F187B29B3A4C42844DA663030A6616</vt:lpwstr>
  </property>
</Properties>
</file>