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B70C2" w14:textId="48D86ED4" w:rsidR="0079361A" w:rsidRDefault="0079361A" w:rsidP="0015464D">
      <w:pPr>
        <w:pStyle w:val="HL"/>
      </w:pPr>
      <w:r w:rsidRPr="0079361A">
        <w:t>Ihr Quiz zum Thema</w:t>
      </w:r>
      <w:r w:rsidR="0015464D">
        <w:t xml:space="preserve"> </w:t>
      </w:r>
      <w:r w:rsidRPr="0079361A">
        <w:t>„</w:t>
      </w:r>
      <w:r w:rsidR="006B5F65">
        <w:t>ablenkung durch handy</w:t>
      </w:r>
      <w:r w:rsidRPr="0079361A">
        <w:t>“</w:t>
      </w:r>
    </w:p>
    <w:p w14:paraId="714F8602" w14:textId="77777777" w:rsidR="00981114" w:rsidRDefault="00981114">
      <w:pP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</w:p>
    <w:p w14:paraId="4A16E659" w14:textId="77777777" w:rsidR="00981114" w:rsidRDefault="00981114" w:rsidP="00981114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sectPr w:rsidR="00981114" w:rsidSect="00F018A1">
          <w:headerReference w:type="default" r:id="rId8"/>
          <w:footerReference w:type="default" r:id="rId9"/>
          <w:type w:val="continuous"/>
          <w:pgSz w:w="11910" w:h="16840"/>
          <w:pgMar w:top="1882" w:right="1134" w:bottom="816" w:left="1134" w:header="720" w:footer="720" w:gutter="0"/>
          <w:cols w:space="720"/>
        </w:sectPr>
      </w:pPr>
    </w:p>
    <w:p w14:paraId="480CFFD5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1: Warum können Smartphones am</w:t>
      </w:r>
    </w:p>
    <w:p w14:paraId="35BF69F1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Arbeitsplatz gefährlich sein?</w:t>
      </w:r>
    </w:p>
    <w:p w14:paraId="0B501B0B" w14:textId="32C0E00F" w:rsidR="006B5F65" w:rsidRPr="0091199A" w:rsidRDefault="006B5F65" w:rsidP="0091199A">
      <w:pPr>
        <w:pStyle w:val="Listenabsatz"/>
        <w:widowControl/>
        <w:numPr>
          <w:ilvl w:val="0"/>
          <w:numId w:val="3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Ablenkung während der Maschinenbedienung</w:t>
      </w:r>
    </w:p>
    <w:p w14:paraId="1B2A3C55" w14:textId="0A848FCB" w:rsidR="006B5F65" w:rsidRPr="0091199A" w:rsidRDefault="006B5F65" w:rsidP="0091199A">
      <w:pPr>
        <w:pStyle w:val="Listenabsatz"/>
        <w:widowControl/>
        <w:numPr>
          <w:ilvl w:val="0"/>
          <w:numId w:val="3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Ablenkung im Straßenverkehr auf dem Betriebsgelände</w:t>
      </w:r>
    </w:p>
    <w:p w14:paraId="3E59395C" w14:textId="31C73D75" w:rsidR="006B5F65" w:rsidRPr="0091199A" w:rsidRDefault="006B5F65" w:rsidP="0091199A">
      <w:pPr>
        <w:pStyle w:val="Listenabsatz"/>
        <w:widowControl/>
        <w:numPr>
          <w:ilvl w:val="0"/>
          <w:numId w:val="3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Nutzung in Pausenräumen</w:t>
      </w:r>
    </w:p>
    <w:p w14:paraId="7FFA45E6" w14:textId="25B7BCB5" w:rsidR="006B5F65" w:rsidRPr="0091199A" w:rsidRDefault="006B5F65" w:rsidP="0091199A">
      <w:pPr>
        <w:pStyle w:val="Listenabsatz"/>
        <w:widowControl/>
        <w:numPr>
          <w:ilvl w:val="0"/>
          <w:numId w:val="3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Nutzung während des Gehens in gefährlichen Bereichen</w:t>
      </w:r>
    </w:p>
    <w:p w14:paraId="3F5893B2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2: Warum kann eine kurze Ablenkung</w:t>
      </w:r>
    </w:p>
    <w:p w14:paraId="4426F958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durch Smartphone-Nutzung bereits zu einem Unfall führen?</w:t>
      </w:r>
    </w:p>
    <w:p w14:paraId="26386B1B" w14:textId="6AA5B851" w:rsidR="006B5F65" w:rsidRPr="0091199A" w:rsidRDefault="006B5F65" w:rsidP="0091199A">
      <w:pPr>
        <w:pStyle w:val="Listenabsatz"/>
        <w:widowControl/>
        <w:numPr>
          <w:ilvl w:val="0"/>
          <w:numId w:val="3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Weil Smartphones das Sehvermögen beeinträchtigen</w:t>
      </w:r>
    </w:p>
    <w:p w14:paraId="5D719EE2" w14:textId="08DBDEC8" w:rsidR="006B5F65" w:rsidRPr="0091199A" w:rsidRDefault="006B5F65" w:rsidP="0091199A">
      <w:pPr>
        <w:pStyle w:val="Listenabsatz"/>
        <w:widowControl/>
        <w:numPr>
          <w:ilvl w:val="0"/>
          <w:numId w:val="3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Weil die Reaktionszeit verzögert wird</w:t>
      </w:r>
    </w:p>
    <w:p w14:paraId="6AE92728" w14:textId="36460F2F" w:rsidR="006B5F65" w:rsidRPr="0091199A" w:rsidRDefault="006B5F65" w:rsidP="0091199A">
      <w:pPr>
        <w:pStyle w:val="Listenabsatz"/>
        <w:widowControl/>
        <w:numPr>
          <w:ilvl w:val="0"/>
          <w:numId w:val="3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Weil die Aufmerksamkeit für die Umgebung nachlässt</w:t>
      </w:r>
    </w:p>
    <w:p w14:paraId="0D900852" w14:textId="69BB9BAE" w:rsidR="006B5F65" w:rsidRPr="0091199A" w:rsidRDefault="006B5F65" w:rsidP="0091199A">
      <w:pPr>
        <w:pStyle w:val="Listenabsatz"/>
        <w:widowControl/>
        <w:numPr>
          <w:ilvl w:val="0"/>
          <w:numId w:val="36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Weil uns bestimmte Nachrichten emotional belasten können</w:t>
      </w:r>
    </w:p>
    <w:p w14:paraId="699BDCB9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3: Welche Folgen kann eine Ablenkung</w:t>
      </w:r>
    </w:p>
    <w:p w14:paraId="1B6F821F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durch das Smartphone haben?</w:t>
      </w:r>
    </w:p>
    <w:p w14:paraId="1FDF9BBB" w14:textId="6F581420" w:rsidR="006B5F65" w:rsidRPr="0091199A" w:rsidRDefault="006B5F65" w:rsidP="0091199A">
      <w:pPr>
        <w:pStyle w:val="Listenabsatz"/>
        <w:widowControl/>
        <w:numPr>
          <w:ilvl w:val="0"/>
          <w:numId w:val="3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Erhöhte Unfallgefahr</w:t>
      </w:r>
    </w:p>
    <w:p w14:paraId="60661ED0" w14:textId="73498E6A" w:rsidR="006B5F65" w:rsidRPr="0091199A" w:rsidRDefault="006B5F65" w:rsidP="0091199A">
      <w:pPr>
        <w:pStyle w:val="Listenabsatz"/>
        <w:widowControl/>
        <w:numPr>
          <w:ilvl w:val="0"/>
          <w:numId w:val="3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Verminderte Arbeitsqualität</w:t>
      </w:r>
    </w:p>
    <w:p w14:paraId="48B8EF26" w14:textId="02FF4D7C" w:rsidR="006B5F65" w:rsidRPr="0091199A" w:rsidRDefault="006B5F65" w:rsidP="0091199A">
      <w:pPr>
        <w:pStyle w:val="Listenabsatz"/>
        <w:widowControl/>
        <w:numPr>
          <w:ilvl w:val="0"/>
          <w:numId w:val="3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Verzögerungen im Arbeitsablauf</w:t>
      </w:r>
    </w:p>
    <w:p w14:paraId="79BB599F" w14:textId="65438ECA" w:rsidR="006B5F65" w:rsidRPr="0091199A" w:rsidRDefault="006B5F65" w:rsidP="0091199A">
      <w:pPr>
        <w:pStyle w:val="Listenabsatz"/>
        <w:widowControl/>
        <w:numPr>
          <w:ilvl w:val="0"/>
          <w:numId w:val="37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Keine Auswirkungen</w:t>
      </w:r>
    </w:p>
    <w:p w14:paraId="236A1A48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4: Welche Maßnahmen reduzieren die</w:t>
      </w:r>
    </w:p>
    <w:p w14:paraId="387EF6D3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Gefahr der Ablenkung durch Smartphones?</w:t>
      </w:r>
    </w:p>
    <w:p w14:paraId="79CFDF1B" w14:textId="37257BC1" w:rsidR="006B5F65" w:rsidRPr="0091199A" w:rsidRDefault="006B5F65" w:rsidP="0091199A">
      <w:pPr>
        <w:pStyle w:val="Listenabsatz"/>
        <w:widowControl/>
        <w:numPr>
          <w:ilvl w:val="0"/>
          <w:numId w:val="3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Klare betriebliche Regeln zur Nutzung von Smartphones</w:t>
      </w:r>
    </w:p>
    <w:p w14:paraId="36AF0293" w14:textId="6A34822C" w:rsidR="006B5F65" w:rsidRPr="0091199A" w:rsidRDefault="006B5F65" w:rsidP="0091199A">
      <w:pPr>
        <w:pStyle w:val="Listenabsatz"/>
        <w:widowControl/>
        <w:numPr>
          <w:ilvl w:val="0"/>
          <w:numId w:val="3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Strikte Verbote mit Begründung</w:t>
      </w:r>
    </w:p>
    <w:p w14:paraId="73028D4D" w14:textId="7C612ADA" w:rsidR="006B5F65" w:rsidRPr="0091199A" w:rsidRDefault="006B5F65" w:rsidP="0091199A">
      <w:pPr>
        <w:pStyle w:val="Listenabsatz"/>
        <w:widowControl/>
        <w:numPr>
          <w:ilvl w:val="0"/>
          <w:numId w:val="3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Sensibilisierung der Mitarbeitenden für die Risiken</w:t>
      </w:r>
    </w:p>
    <w:p w14:paraId="43F3C340" w14:textId="7AA0C7F9" w:rsidR="006B5F65" w:rsidRPr="0091199A" w:rsidRDefault="006B5F65" w:rsidP="0091199A">
      <w:pPr>
        <w:pStyle w:val="Listenabsatz"/>
        <w:widowControl/>
        <w:numPr>
          <w:ilvl w:val="0"/>
          <w:numId w:val="38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Nutzung von Handyboxen oder Ablageplätzen für Smartphones</w:t>
      </w:r>
    </w:p>
    <w:p w14:paraId="799646E3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5: In welchen Situationen ist die Nutzung eines Smartphones am Arbeitsplatz besonders kritisch?</w:t>
      </w:r>
    </w:p>
    <w:p w14:paraId="152A6E19" w14:textId="2B86F69B" w:rsidR="006B5F65" w:rsidRPr="0091199A" w:rsidRDefault="006B5F65" w:rsidP="0091199A">
      <w:pPr>
        <w:pStyle w:val="Listenabsatz"/>
        <w:widowControl/>
        <w:numPr>
          <w:ilvl w:val="0"/>
          <w:numId w:val="39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Beim Bedienen von Maschinen oder Fahrzeugen</w:t>
      </w:r>
    </w:p>
    <w:p w14:paraId="17CE83D6" w14:textId="2AB414D2" w:rsidR="006B5F65" w:rsidRPr="0091199A" w:rsidRDefault="006B5F65" w:rsidP="0091199A">
      <w:pPr>
        <w:pStyle w:val="Listenabsatz"/>
        <w:widowControl/>
        <w:numPr>
          <w:ilvl w:val="0"/>
          <w:numId w:val="39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Beim Arbeiten im Büro</w:t>
      </w:r>
    </w:p>
    <w:p w14:paraId="68A4588B" w14:textId="73CD09AD" w:rsidR="006B5F65" w:rsidRPr="0091199A" w:rsidRDefault="006B5F65" w:rsidP="0091199A">
      <w:pPr>
        <w:pStyle w:val="Listenabsatz"/>
        <w:widowControl/>
        <w:numPr>
          <w:ilvl w:val="0"/>
          <w:numId w:val="39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Beim Arbeiten in sicherheitskritischen Bereichen</w:t>
      </w:r>
    </w:p>
    <w:p w14:paraId="03E5C85B" w14:textId="3FFC85C0" w:rsidR="006B5F65" w:rsidRPr="0091199A" w:rsidRDefault="006B5F65" w:rsidP="0091199A">
      <w:pPr>
        <w:pStyle w:val="Listenabsatz"/>
        <w:widowControl/>
        <w:numPr>
          <w:ilvl w:val="0"/>
          <w:numId w:val="39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Beim Durchqueren von Produktionsbereichen</w:t>
      </w:r>
    </w:p>
    <w:p w14:paraId="21440834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6: Wie beeinflusst das sogenannte</w:t>
      </w:r>
    </w:p>
    <w:p w14:paraId="49FB6EC2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Multitasking mit dem Smartphone die</w:t>
      </w:r>
    </w:p>
    <w:p w14:paraId="4DD4E756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Arbeitsleistung?</w:t>
      </w:r>
    </w:p>
    <w:p w14:paraId="7BBBA66E" w14:textId="54668616" w:rsidR="006B5F65" w:rsidRPr="0091199A" w:rsidRDefault="006B5F65" w:rsidP="0091199A">
      <w:pPr>
        <w:pStyle w:val="Listenabsatz"/>
        <w:widowControl/>
        <w:numPr>
          <w:ilvl w:val="0"/>
          <w:numId w:val="4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Die Konzentrationsfähigkeit nimmt ab</w:t>
      </w:r>
    </w:p>
    <w:p w14:paraId="68ECC225" w14:textId="47FAA143" w:rsidR="006B5F65" w:rsidRPr="0091199A" w:rsidRDefault="006B5F65" w:rsidP="0091199A">
      <w:pPr>
        <w:pStyle w:val="Listenabsatz"/>
        <w:widowControl/>
        <w:numPr>
          <w:ilvl w:val="0"/>
          <w:numId w:val="4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Die Fehlerhäufigkeit steigt</w:t>
      </w:r>
    </w:p>
    <w:p w14:paraId="5DE0ECC4" w14:textId="046BED2E" w:rsidR="006B5F65" w:rsidRPr="0091199A" w:rsidRDefault="006B5F65" w:rsidP="0091199A">
      <w:pPr>
        <w:pStyle w:val="Listenabsatz"/>
        <w:widowControl/>
        <w:numPr>
          <w:ilvl w:val="0"/>
          <w:numId w:val="40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Die Produktivität steigt</w:t>
      </w:r>
    </w:p>
    <w:p w14:paraId="18E8078D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7: Wie kann man sich vor Ablenkungen durch Smartphones schützen?</w:t>
      </w:r>
    </w:p>
    <w:p w14:paraId="187678BA" w14:textId="7B6762DA" w:rsidR="006B5F65" w:rsidRPr="0091199A" w:rsidRDefault="006B5F65" w:rsidP="0091199A">
      <w:pPr>
        <w:pStyle w:val="Listenabsatz"/>
        <w:widowControl/>
        <w:numPr>
          <w:ilvl w:val="0"/>
          <w:numId w:val="4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Mehrere Geräte nutzen, um effizienter zu sein</w:t>
      </w:r>
    </w:p>
    <w:p w14:paraId="14023C82" w14:textId="174AAF6D" w:rsidR="006B5F65" w:rsidRPr="0091199A" w:rsidRDefault="006B5F65" w:rsidP="0091199A">
      <w:pPr>
        <w:pStyle w:val="Listenabsatz"/>
        <w:widowControl/>
        <w:numPr>
          <w:ilvl w:val="0"/>
          <w:numId w:val="4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Benachrichtigungen deaktivieren oder auf stumm schalten</w:t>
      </w:r>
    </w:p>
    <w:p w14:paraId="34D7FEE6" w14:textId="590C7327" w:rsidR="006B5F65" w:rsidRPr="0091199A" w:rsidRDefault="006B5F65" w:rsidP="0091199A">
      <w:pPr>
        <w:pStyle w:val="Listenabsatz"/>
        <w:widowControl/>
        <w:numPr>
          <w:ilvl w:val="0"/>
          <w:numId w:val="4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Das Smartphone bewusst außerhalb der Reichweite ablegen</w:t>
      </w:r>
    </w:p>
    <w:p w14:paraId="5D5A95D2" w14:textId="200AF23D" w:rsidR="006B5F65" w:rsidRPr="0091199A" w:rsidRDefault="006B5F65" w:rsidP="0091199A">
      <w:pPr>
        <w:pStyle w:val="Listenabsatz"/>
        <w:widowControl/>
        <w:numPr>
          <w:ilvl w:val="0"/>
          <w:numId w:val="41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Fokus- oder Sperrzeiten für Apps einrichten</w:t>
      </w:r>
    </w:p>
    <w:p w14:paraId="77327213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8: Was beschreibt das Phänomen der</w:t>
      </w:r>
    </w:p>
    <w:p w14:paraId="654F4C78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„</w:t>
      </w:r>
      <w:proofErr w:type="spellStart"/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Inattentional</w:t>
      </w:r>
      <w:proofErr w:type="spellEnd"/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Blindness“ (Unaufmerksamkeitsblindheit)?</w:t>
      </w:r>
    </w:p>
    <w:p w14:paraId="2E358451" w14:textId="132EE0F0" w:rsidR="006B5F65" w:rsidRPr="0091199A" w:rsidRDefault="006B5F65" w:rsidP="0091199A">
      <w:pPr>
        <w:pStyle w:val="Listenabsatz"/>
        <w:widowControl/>
        <w:numPr>
          <w:ilvl w:val="0"/>
          <w:numId w:val="4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Man wird empfindlicher für Umgebungsgeräusche</w:t>
      </w:r>
    </w:p>
    <w:p w14:paraId="5621E068" w14:textId="7EDF3D34" w:rsidR="006B5F65" w:rsidRPr="0091199A" w:rsidRDefault="006B5F65" w:rsidP="0091199A">
      <w:pPr>
        <w:pStyle w:val="Listenabsatz"/>
        <w:widowControl/>
        <w:numPr>
          <w:ilvl w:val="0"/>
          <w:numId w:val="4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Man überhört und übersieht wichtige Warnsignale</w:t>
      </w:r>
    </w:p>
    <w:p w14:paraId="6CAACC79" w14:textId="789A0841" w:rsidR="006B5F65" w:rsidRPr="0091199A" w:rsidRDefault="006B5F65" w:rsidP="0091199A">
      <w:pPr>
        <w:pStyle w:val="Listenabsatz"/>
        <w:widowControl/>
        <w:numPr>
          <w:ilvl w:val="0"/>
          <w:numId w:val="42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Man blendet Gefahren in der Umgebung unbewusst aus</w:t>
      </w:r>
    </w:p>
    <w:p w14:paraId="6F731DDD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9: Was ist eine sinnvolle Alternative zur Smartphone-Nutzung, wenn Erreichbarkeit wichtig ist?</w:t>
      </w:r>
    </w:p>
    <w:p w14:paraId="2E4D944F" w14:textId="2B0E855C" w:rsidR="006B5F65" w:rsidRPr="0091199A" w:rsidRDefault="006B5F65" w:rsidP="0091199A">
      <w:pPr>
        <w:pStyle w:val="Listenabsatz"/>
        <w:widowControl/>
        <w:numPr>
          <w:ilvl w:val="0"/>
          <w:numId w:val="4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Nutzung von betrieblich zugelassenen Kommunikationsmitteln (z. B. Funkgeräte)</w:t>
      </w:r>
    </w:p>
    <w:p w14:paraId="713F5943" w14:textId="268B22AC" w:rsidR="006B5F65" w:rsidRPr="0091199A" w:rsidRDefault="006B5F65" w:rsidP="0091199A">
      <w:pPr>
        <w:pStyle w:val="Listenabsatz"/>
        <w:widowControl/>
        <w:numPr>
          <w:ilvl w:val="0"/>
          <w:numId w:val="4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Festgelegte Check-in-Zeiten für Nachrichtenkontrolle</w:t>
      </w:r>
    </w:p>
    <w:p w14:paraId="265052E2" w14:textId="0BF16292" w:rsidR="006B5F65" w:rsidRPr="0091199A" w:rsidRDefault="006B5F65" w:rsidP="0091199A">
      <w:pPr>
        <w:pStyle w:val="Listenabsatz"/>
        <w:widowControl/>
        <w:numPr>
          <w:ilvl w:val="0"/>
          <w:numId w:val="43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Uneingeschränkte Nutzung von Privatgeräten während der Arbeitszeit</w:t>
      </w:r>
    </w:p>
    <w:p w14:paraId="72885F2C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10: Warum ist eine Smartphone-Nutzung auch während Meetings oder Unterweisungen problematisch?</w:t>
      </w:r>
    </w:p>
    <w:p w14:paraId="74B8083A" w14:textId="7ACF0C63" w:rsidR="006B5F65" w:rsidRPr="0091199A" w:rsidRDefault="006B5F65" w:rsidP="0091199A">
      <w:pPr>
        <w:pStyle w:val="Listenabsatz"/>
        <w:widowControl/>
        <w:numPr>
          <w:ilvl w:val="0"/>
          <w:numId w:val="4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Weil Informationen verpasst werden können</w:t>
      </w:r>
    </w:p>
    <w:p w14:paraId="532092FA" w14:textId="52C508EA" w:rsidR="006B5F65" w:rsidRPr="0091199A" w:rsidRDefault="006B5F65" w:rsidP="0091199A">
      <w:pPr>
        <w:pStyle w:val="Listenabsatz"/>
        <w:widowControl/>
        <w:numPr>
          <w:ilvl w:val="0"/>
          <w:numId w:val="4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Weil das Smartphone durch die häufige Nutzung Schaden nehmen könnte</w:t>
      </w:r>
    </w:p>
    <w:p w14:paraId="23B36F0B" w14:textId="07567931" w:rsidR="006B5F65" w:rsidRPr="0091199A" w:rsidRDefault="006B5F65" w:rsidP="0091199A">
      <w:pPr>
        <w:pStyle w:val="Listenabsatz"/>
        <w:widowControl/>
        <w:numPr>
          <w:ilvl w:val="0"/>
          <w:numId w:val="44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Weil die Aufmerksamkeit auf das Gerät statt auf die Inhalte gerichtet ist</w:t>
      </w:r>
    </w:p>
    <w:p w14:paraId="35B7B3E4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11: Wann kann die Nutzung eines</w:t>
      </w:r>
    </w:p>
    <w:p w14:paraId="637D02D3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Smartphones am Arbeitsplatz ausnahmsweise erforderlich sein?</w:t>
      </w:r>
    </w:p>
    <w:p w14:paraId="4DE2400E" w14:textId="4EC95089" w:rsidR="006B5F65" w:rsidRPr="0091199A" w:rsidRDefault="006B5F65" w:rsidP="0091199A">
      <w:pPr>
        <w:pStyle w:val="Listenabsatz"/>
        <w:widowControl/>
        <w:numPr>
          <w:ilvl w:val="0"/>
          <w:numId w:val="4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bookmarkStart w:id="0" w:name="_GoBack"/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Bei betrieblich zugelassenen Anwendungen oder Kommunikationszwecken</w:t>
      </w:r>
    </w:p>
    <w:p w14:paraId="7BC02609" w14:textId="1A59765A" w:rsidR="006B5F65" w:rsidRPr="0091199A" w:rsidRDefault="006B5F65" w:rsidP="0091199A">
      <w:pPr>
        <w:pStyle w:val="Listenabsatz"/>
        <w:widowControl/>
        <w:numPr>
          <w:ilvl w:val="0"/>
          <w:numId w:val="4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Immer, wenn man kurz eine Nachricht schreiben möchte</w:t>
      </w:r>
    </w:p>
    <w:p w14:paraId="15801604" w14:textId="1CB3A3ED" w:rsidR="006B5F65" w:rsidRPr="0091199A" w:rsidRDefault="006B5F65" w:rsidP="0091199A">
      <w:pPr>
        <w:pStyle w:val="Listenabsatz"/>
        <w:widowControl/>
        <w:numPr>
          <w:ilvl w:val="0"/>
          <w:numId w:val="45"/>
        </w:numPr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Im Notfall zur schnellen Kontaktaufnahme</w:t>
      </w:r>
    </w:p>
    <w:p w14:paraId="6DD95CE9" w14:textId="6C466BA3" w:rsidR="006B5F65" w:rsidRPr="002B3897" w:rsidRDefault="006B5F65" w:rsidP="0091199A">
      <w:pPr>
        <w:pStyle w:val="Listenabsatz"/>
        <w:widowControl/>
        <w:numPr>
          <w:ilvl w:val="0"/>
          <w:numId w:val="45"/>
        </w:numPr>
        <w:adjustRightInd w:val="0"/>
      </w:pPr>
      <w:r w:rsidRPr="0091199A">
        <w:rPr>
          <w:rFonts w:ascii="FrutigerLTStd-Cn" w:eastAsiaTheme="minorHAnsi" w:hAnsi="FrutigerLTStd-Cn" w:cs="FrutigerLTStd-Cn"/>
          <w:color w:val="000000"/>
          <w:sz w:val="20"/>
          <w:szCs w:val="20"/>
        </w:rPr>
        <w:t>Bei Alleinarbeiten</w:t>
      </w:r>
    </w:p>
    <w:bookmarkEnd w:id="0"/>
    <w:p w14:paraId="11CEDD50" w14:textId="77777777" w:rsidR="006B5F65" w:rsidRDefault="006B5F65">
      <w:pP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br w:type="page"/>
      </w:r>
    </w:p>
    <w:p w14:paraId="5C99C120" w14:textId="78989D13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lastRenderedPageBreak/>
        <w:t>Frage 1: Warum können Smartphones am</w:t>
      </w:r>
    </w:p>
    <w:p w14:paraId="1192CE15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Arbeitsplatz gefährlich sein?</w:t>
      </w:r>
    </w:p>
    <w:p w14:paraId="47F8ACDB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Ablenkung während der Maschinenbedienung</w:t>
      </w:r>
    </w:p>
    <w:p w14:paraId="2A0C345D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Ablenkung im Straßenverkehr auf dem Betriebsgelände</w:t>
      </w:r>
    </w:p>
    <w:p w14:paraId="31418F5B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Nutzung in Pausenräumen</w:t>
      </w:r>
    </w:p>
    <w:p w14:paraId="3B25590C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Nutzung während des Gehens in gefährlichen Bereichen</w:t>
      </w:r>
    </w:p>
    <w:p w14:paraId="22D5E3AC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2: Warum kann eine kurze Ablenkung</w:t>
      </w:r>
    </w:p>
    <w:p w14:paraId="51FA8D3F" w14:textId="4CA5EBEE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durch Smartphone-Nutzung bereits zu einem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Unfall führen?</w:t>
      </w:r>
    </w:p>
    <w:p w14:paraId="14099BEF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Weil Smartphones das Sehvermögen beeinträchtigen</w:t>
      </w:r>
    </w:p>
    <w:p w14:paraId="4FAFD579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Weil die Reaktionszeit verzögert wird</w:t>
      </w:r>
    </w:p>
    <w:p w14:paraId="279D5EE5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Weil die Aufmerksamkeit für die Umgebung nachlässt</w:t>
      </w:r>
    </w:p>
    <w:p w14:paraId="5B4E4C29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Weil uns bestimmte Nachrichten emotional belasten können</w:t>
      </w:r>
    </w:p>
    <w:p w14:paraId="65CC99FB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3: Welche Folgen kann eine Ablenkung</w:t>
      </w:r>
    </w:p>
    <w:p w14:paraId="753C3142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durch das Smartphone haben?</w:t>
      </w:r>
    </w:p>
    <w:p w14:paraId="213AB394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Erhöhte Unfallgefahr</w:t>
      </w:r>
    </w:p>
    <w:p w14:paraId="6407FF51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Verminderte Arbeitsqualität</w:t>
      </w:r>
    </w:p>
    <w:p w14:paraId="21DABC5D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Verzögerungen im Arbeitsablauf</w:t>
      </w:r>
    </w:p>
    <w:p w14:paraId="5F7911E0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Keine Auswirkungen</w:t>
      </w:r>
    </w:p>
    <w:p w14:paraId="42AFB343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4: Welche Maßnahmen reduzieren die</w:t>
      </w:r>
    </w:p>
    <w:p w14:paraId="697CF8F7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Gefahr der Ablenkung durch Smartphones?</w:t>
      </w:r>
    </w:p>
    <w:p w14:paraId="7A67FD95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Klare betriebliche Regeln zur Nutzung von Smartphones</w:t>
      </w:r>
    </w:p>
    <w:p w14:paraId="027845E1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Strikte Verbote mit Begründung</w:t>
      </w:r>
    </w:p>
    <w:p w14:paraId="5B1D68E2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Sensibilisierung der Mitarbeitenden für die Risiken</w:t>
      </w:r>
    </w:p>
    <w:p w14:paraId="124D7D06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Nutzung von Handyboxen oder Ablageplätzen für Smartphones</w:t>
      </w:r>
    </w:p>
    <w:p w14:paraId="3B18C7D5" w14:textId="274D04B2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5: In welchen Situationen ist die Nutzung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eines Smartphones am Arbeitsplatz besonders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kritisch?</w:t>
      </w:r>
    </w:p>
    <w:p w14:paraId="40B7184F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Beim Bedienen von Maschinen oder Fahrzeugen</w:t>
      </w:r>
    </w:p>
    <w:p w14:paraId="4B2C780C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Beim Arbeiten im Büro</w:t>
      </w:r>
    </w:p>
    <w:p w14:paraId="04064D0A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Beim Arbeiten in sicherheitskritischen Bereichen</w:t>
      </w:r>
    </w:p>
    <w:p w14:paraId="00C62299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Beim Durchqueren von Produktionsbereichen</w:t>
      </w:r>
    </w:p>
    <w:p w14:paraId="4C29F045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6: Wie beeinflusst das sogenannte</w:t>
      </w:r>
    </w:p>
    <w:p w14:paraId="7FF352BE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Multitasking mit dem Smartphone die</w:t>
      </w:r>
    </w:p>
    <w:p w14:paraId="34BA39DC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Arbeitsleistung?</w:t>
      </w:r>
    </w:p>
    <w:p w14:paraId="674A8A0E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Konzentrationsfähigkeit nimmt ab</w:t>
      </w:r>
    </w:p>
    <w:p w14:paraId="319F32D3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Fehlerhäufigkeit steigt</w:t>
      </w:r>
    </w:p>
    <w:p w14:paraId="436D862B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Die Produktivität steigt</w:t>
      </w:r>
    </w:p>
    <w:p w14:paraId="15E9CD23" w14:textId="078D126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7: Wie kann man sich vor Ablenkungen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durch Smartphones schützen?</w:t>
      </w:r>
    </w:p>
    <w:p w14:paraId="456F6B6A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Mehrere Geräte nutzen, um effizienter zu sein</w:t>
      </w:r>
    </w:p>
    <w:p w14:paraId="5E78A815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Benachrichtigungen deaktivieren oder auf stumm schalten</w:t>
      </w:r>
    </w:p>
    <w:p w14:paraId="55D52104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Das Smartphone bewusst außerhalb der Reichweite ablegen</w:t>
      </w:r>
    </w:p>
    <w:p w14:paraId="6C608C2A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Fokus- oder Sperrzeiten für Apps einrichten</w:t>
      </w:r>
    </w:p>
    <w:p w14:paraId="4EEE0ECF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8: Was beschreibt das Phänomen der</w:t>
      </w:r>
    </w:p>
    <w:p w14:paraId="2885503D" w14:textId="26383F91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„</w:t>
      </w:r>
      <w:proofErr w:type="spellStart"/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Inattentional</w:t>
      </w:r>
      <w:proofErr w:type="spellEnd"/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Blindness“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(Unaufmerksamkeitsblindheit)?</w:t>
      </w:r>
    </w:p>
    <w:p w14:paraId="1D63F1FA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Man wird empfindlicher für Umgebungsgeräusche</w:t>
      </w:r>
    </w:p>
    <w:p w14:paraId="1E46D80B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Man überhört und übersieht wichtige Warnsignale</w:t>
      </w:r>
    </w:p>
    <w:p w14:paraId="1EDAD7C5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Man blendet Gefahren in der Umgebung unbewusst aus</w:t>
      </w:r>
    </w:p>
    <w:p w14:paraId="4BDF2BFF" w14:textId="22C0705F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9: Was ist eine sinnvolle Alternative zur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Smartphone-Nutzung, wenn Erreichbarkeit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wichtig ist?</w:t>
      </w:r>
    </w:p>
    <w:p w14:paraId="7A90B229" w14:textId="5F3D7E95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Nutzung von betrieblich zugelassenen Kommunikationsmitteln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(z. B. Funkgeräte)</w:t>
      </w:r>
    </w:p>
    <w:p w14:paraId="1C0FDA0A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Festgelegte Check-in-Zeiten für Nachrichtenkontrolle</w:t>
      </w:r>
    </w:p>
    <w:p w14:paraId="6EF5E068" w14:textId="5EE4038A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Uneingeschränkte Nutzung von Privatgeräten während der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Arbeitszeit</w:t>
      </w:r>
    </w:p>
    <w:p w14:paraId="6108EABA" w14:textId="10411FE8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10: Warum ist eine Smartphone-Nutzung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auch während Meetings oder Unterweisungen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problematisch?</w:t>
      </w:r>
    </w:p>
    <w:p w14:paraId="2E21D530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Weil Informationen verpasst werden können</w:t>
      </w:r>
    </w:p>
    <w:p w14:paraId="04A281B5" w14:textId="7D394B9D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Weil das Smartphone durch die häufige Nutzung Schaden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nehmen könnte</w:t>
      </w:r>
    </w:p>
    <w:p w14:paraId="3E06F55B" w14:textId="75B76FCD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Weil die Aufmerksamkeit auf das Gerät statt auf die Inhalte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gerichtet ist</w:t>
      </w:r>
    </w:p>
    <w:p w14:paraId="2BFF7907" w14:textId="77777777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Frage 11: Wann kann die Nutzung eines</w:t>
      </w:r>
    </w:p>
    <w:p w14:paraId="6E1A5190" w14:textId="229F5A2E" w:rsidR="006B5F65" w:rsidRDefault="006B5F65" w:rsidP="006B5F65">
      <w:pPr>
        <w:widowControl/>
        <w:adjustRightInd w:val="0"/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Smartphones am Arbeitsplatz ausnahmsweise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eastAsiaTheme="minorHAnsi" w:hAnsi="FrutigerLTStd-BoldCn" w:cs="FrutigerLTStd-BoldCn"/>
          <w:b/>
          <w:bCs/>
          <w:color w:val="000000"/>
          <w:sz w:val="24"/>
          <w:szCs w:val="24"/>
        </w:rPr>
        <w:t>erforderlich sein?</w:t>
      </w:r>
    </w:p>
    <w:p w14:paraId="02B803EB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Bei betrieblich zugelassenen Anwendungen oder Kommunikationszwecken</w:t>
      </w:r>
    </w:p>
    <w:p w14:paraId="687B097D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Immer, wenn man kurz eine Nachricht schreiben möchte</w:t>
      </w:r>
    </w:p>
    <w:p w14:paraId="5327E650" w14:textId="77777777" w:rsidR="006B5F65" w:rsidRDefault="006B5F65" w:rsidP="006B5F65">
      <w:pPr>
        <w:widowControl/>
        <w:adjustRightInd w:val="0"/>
        <w:rPr>
          <w:rFonts w:ascii="FrutigerLTStd-Cn" w:eastAsiaTheme="minorHAnsi" w:hAnsi="FrutigerLTStd-Cn" w:cs="FrutigerLTStd-Cn"/>
          <w:color w:val="000000"/>
          <w:sz w:val="20"/>
          <w:szCs w:val="20"/>
        </w:rPr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Im Notfall zur schnellen Kontaktaufnahme</w:t>
      </w:r>
    </w:p>
    <w:p w14:paraId="3E211D25" w14:textId="3CBB7D1B" w:rsidR="00ED5190" w:rsidRPr="002B3897" w:rsidRDefault="006B5F65" w:rsidP="006B5F65">
      <w:pPr>
        <w:widowControl/>
        <w:adjustRightInd w:val="0"/>
      </w:pPr>
      <w:r>
        <w:rPr>
          <w:rFonts w:ascii="Wingdings-Regular" w:eastAsiaTheme="minorHAnsi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eastAsiaTheme="minorHAnsi" w:hAnsi="FrutigerLTStd-Cn" w:cs="FrutigerLTStd-Cn"/>
          <w:color w:val="000000"/>
          <w:sz w:val="20"/>
          <w:szCs w:val="20"/>
        </w:rPr>
        <w:t>Bei Alleinarbeiten</w:t>
      </w:r>
    </w:p>
    <w:sectPr w:rsidR="00ED5190" w:rsidRPr="002B3897" w:rsidSect="000C632A">
      <w:type w:val="continuous"/>
      <w:pgSz w:w="11910" w:h="16840"/>
      <w:pgMar w:top="1882" w:right="1134" w:bottom="816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3E6B0" w14:textId="77777777" w:rsidR="00D5683F" w:rsidRDefault="00D5683F" w:rsidP="0024604F">
      <w:r>
        <w:separator/>
      </w:r>
    </w:p>
  </w:endnote>
  <w:endnote w:type="continuationSeparator" w:id="0">
    <w:p w14:paraId="47623DD2" w14:textId="77777777" w:rsidR="00D5683F" w:rsidRDefault="00D5683F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47 Light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0CC14" w14:textId="0D63A076" w:rsidR="001E6365" w:rsidRDefault="00F55BD0" w:rsidP="00BD233E">
    <w:pPr>
      <w:pStyle w:val="Fuzeile"/>
      <w:tabs>
        <w:tab w:val="clear" w:pos="4536"/>
        <w:tab w:val="clear" w:pos="9072"/>
        <w:tab w:val="right" w:pos="10206"/>
      </w:tabs>
      <w:ind w:firstLine="720"/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2334" behindDoc="1" locked="1" layoutInCell="1" allowOverlap="1" wp14:anchorId="58E61DF0" wp14:editId="2D6C81BD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7017B8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41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Pr="00811147">
      <w:rPr>
        <w:rFonts w:asciiTheme="majorHAnsi" w:hAnsiTheme="majorHAnsi" w:cstheme="majorHAnsi"/>
        <w:sz w:val="18"/>
        <w:lang w:bidi="de-DE"/>
      </w:rPr>
      <w:t xml:space="preserve">© </w:t>
    </w:r>
    <w:r w:rsidR="00F63655">
      <w:rPr>
        <w:rFonts w:asciiTheme="majorHAnsi" w:hAnsiTheme="majorHAnsi" w:cstheme="majorHAnsi"/>
        <w:sz w:val="18"/>
        <w:lang w:bidi="de-DE"/>
      </w:rPr>
      <w:t>202</w:t>
    </w:r>
    <w:r w:rsidR="00817FB1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Pr="00811147">
      <w:rPr>
        <w:rFonts w:asciiTheme="majorHAnsi" w:hAnsiTheme="majorHAnsi" w:cstheme="majorHAnsi"/>
        <w:sz w:val="18"/>
        <w:lang w:bidi="de-DE"/>
      </w:rPr>
      <w:t>SafetyXperts</w:t>
    </w:r>
    <w:proofErr w:type="spellEnd"/>
    <w:r w:rsidRPr="00811147">
      <w:rPr>
        <w:rFonts w:asciiTheme="majorHAnsi" w:hAnsiTheme="majorHAnsi" w:cstheme="majorHAnsi"/>
        <w:sz w:val="18"/>
        <w:lang w:bidi="de-DE"/>
      </w:rPr>
      <w:t xml:space="preserve">, </w:t>
    </w:r>
    <w:r>
      <w:rPr>
        <w:rFonts w:ascii="Arial Narrow" w:hAnsi="Arial Narrow" w:cstheme="majorHAnsi"/>
        <w:sz w:val="18"/>
        <w:lang w:bidi="de-DE"/>
      </w:rPr>
      <w:t>Unterweisung Plus</w:t>
    </w:r>
    <w:r w:rsidR="00D223E3">
      <w:rPr>
        <w:rFonts w:asciiTheme="majorHAnsi" w:hAnsiTheme="majorHAnsi" w:cstheme="majorHAnsi"/>
        <w:sz w:val="16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73BF3516" w14:textId="77777777" w:rsidR="001E6365" w:rsidRDefault="001E63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ACF1F" w14:textId="77777777" w:rsidR="00D5683F" w:rsidRDefault="00D5683F" w:rsidP="0024604F">
      <w:r>
        <w:separator/>
      </w:r>
    </w:p>
  </w:footnote>
  <w:footnote w:type="continuationSeparator" w:id="0">
    <w:p w14:paraId="2AB9D569" w14:textId="77777777" w:rsidR="00D5683F" w:rsidRDefault="00D5683F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57AC3287">
          <wp:simplePos x="0" y="0"/>
          <wp:positionH relativeFrom="margin">
            <wp:posOffset>-127000</wp:posOffset>
          </wp:positionH>
          <wp:positionV relativeFrom="paragraph">
            <wp:posOffset>-7620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15E"/>
    <w:multiLevelType w:val="hybridMultilevel"/>
    <w:tmpl w:val="B276097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0B33"/>
    <w:multiLevelType w:val="hybridMultilevel"/>
    <w:tmpl w:val="A970DD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1885"/>
    <w:multiLevelType w:val="hybridMultilevel"/>
    <w:tmpl w:val="ADAE83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E0C6B"/>
    <w:multiLevelType w:val="hybridMultilevel"/>
    <w:tmpl w:val="520AA6A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C57EB"/>
    <w:multiLevelType w:val="hybridMultilevel"/>
    <w:tmpl w:val="36D4B28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E7EB1"/>
    <w:multiLevelType w:val="hybridMultilevel"/>
    <w:tmpl w:val="50ECC4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211E8"/>
    <w:multiLevelType w:val="hybridMultilevel"/>
    <w:tmpl w:val="4ED6D1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A2E1D"/>
    <w:multiLevelType w:val="hybridMultilevel"/>
    <w:tmpl w:val="9E689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5645A"/>
    <w:multiLevelType w:val="hybridMultilevel"/>
    <w:tmpl w:val="36C0F64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34E29"/>
    <w:multiLevelType w:val="hybridMultilevel"/>
    <w:tmpl w:val="6EC88A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33115"/>
    <w:multiLevelType w:val="hybridMultilevel"/>
    <w:tmpl w:val="4B2C34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05813"/>
    <w:multiLevelType w:val="hybridMultilevel"/>
    <w:tmpl w:val="287CA8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A182E"/>
    <w:multiLevelType w:val="hybridMultilevel"/>
    <w:tmpl w:val="B79ECC3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D638F"/>
    <w:multiLevelType w:val="hybridMultilevel"/>
    <w:tmpl w:val="73667E7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842CD"/>
    <w:multiLevelType w:val="hybridMultilevel"/>
    <w:tmpl w:val="BDF6F6B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C4D13"/>
    <w:multiLevelType w:val="hybridMultilevel"/>
    <w:tmpl w:val="4DA640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F0559"/>
    <w:multiLevelType w:val="hybridMultilevel"/>
    <w:tmpl w:val="9FDAFF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354AB"/>
    <w:multiLevelType w:val="hybridMultilevel"/>
    <w:tmpl w:val="D8B42F2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160BA"/>
    <w:multiLevelType w:val="hybridMultilevel"/>
    <w:tmpl w:val="2C52AB5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65DF1"/>
    <w:multiLevelType w:val="hybridMultilevel"/>
    <w:tmpl w:val="6F404EB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65286"/>
    <w:multiLevelType w:val="hybridMultilevel"/>
    <w:tmpl w:val="3516DEE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B75AF"/>
    <w:multiLevelType w:val="hybridMultilevel"/>
    <w:tmpl w:val="37F046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02BCD"/>
    <w:multiLevelType w:val="hybridMultilevel"/>
    <w:tmpl w:val="2BE69C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E4DE0"/>
    <w:multiLevelType w:val="hybridMultilevel"/>
    <w:tmpl w:val="AAC849E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B3368"/>
    <w:multiLevelType w:val="hybridMultilevel"/>
    <w:tmpl w:val="CBEA87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01EE5"/>
    <w:multiLevelType w:val="hybridMultilevel"/>
    <w:tmpl w:val="CF92A02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23A0D"/>
    <w:multiLevelType w:val="hybridMultilevel"/>
    <w:tmpl w:val="9E86FE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53CA4"/>
    <w:multiLevelType w:val="hybridMultilevel"/>
    <w:tmpl w:val="51721CF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025F6"/>
    <w:multiLevelType w:val="hybridMultilevel"/>
    <w:tmpl w:val="F74252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C28B2"/>
    <w:multiLevelType w:val="hybridMultilevel"/>
    <w:tmpl w:val="B8A2A8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23D5B"/>
    <w:multiLevelType w:val="hybridMultilevel"/>
    <w:tmpl w:val="0400AF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565D8"/>
    <w:multiLevelType w:val="hybridMultilevel"/>
    <w:tmpl w:val="9438AA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30A7A"/>
    <w:multiLevelType w:val="hybridMultilevel"/>
    <w:tmpl w:val="287C68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A02FD"/>
    <w:multiLevelType w:val="hybridMultilevel"/>
    <w:tmpl w:val="AD74D8F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14E21"/>
    <w:multiLevelType w:val="hybridMultilevel"/>
    <w:tmpl w:val="1D384CD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B589C"/>
    <w:multiLevelType w:val="hybridMultilevel"/>
    <w:tmpl w:val="3A30CE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12C65"/>
    <w:multiLevelType w:val="hybridMultilevel"/>
    <w:tmpl w:val="93C096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63291"/>
    <w:multiLevelType w:val="hybridMultilevel"/>
    <w:tmpl w:val="52A046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6612B"/>
    <w:multiLevelType w:val="hybridMultilevel"/>
    <w:tmpl w:val="0A72000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3028D7"/>
    <w:multiLevelType w:val="hybridMultilevel"/>
    <w:tmpl w:val="D94CFBD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93703"/>
    <w:multiLevelType w:val="hybridMultilevel"/>
    <w:tmpl w:val="3A7878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C1DAA"/>
    <w:multiLevelType w:val="hybridMultilevel"/>
    <w:tmpl w:val="6FAA46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642850"/>
    <w:multiLevelType w:val="hybridMultilevel"/>
    <w:tmpl w:val="5D4219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F5FA0"/>
    <w:multiLevelType w:val="hybridMultilevel"/>
    <w:tmpl w:val="7AC66E4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F46AD1"/>
    <w:multiLevelType w:val="hybridMultilevel"/>
    <w:tmpl w:val="5F48D9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44"/>
  </w:num>
  <w:num w:numId="4">
    <w:abstractNumId w:val="12"/>
  </w:num>
  <w:num w:numId="5">
    <w:abstractNumId w:val="1"/>
  </w:num>
  <w:num w:numId="6">
    <w:abstractNumId w:val="30"/>
  </w:num>
  <w:num w:numId="7">
    <w:abstractNumId w:val="6"/>
  </w:num>
  <w:num w:numId="8">
    <w:abstractNumId w:val="31"/>
  </w:num>
  <w:num w:numId="9">
    <w:abstractNumId w:val="16"/>
  </w:num>
  <w:num w:numId="10">
    <w:abstractNumId w:val="38"/>
  </w:num>
  <w:num w:numId="11">
    <w:abstractNumId w:val="33"/>
  </w:num>
  <w:num w:numId="12">
    <w:abstractNumId w:val="18"/>
  </w:num>
  <w:num w:numId="13">
    <w:abstractNumId w:val="2"/>
  </w:num>
  <w:num w:numId="14">
    <w:abstractNumId w:val="42"/>
  </w:num>
  <w:num w:numId="15">
    <w:abstractNumId w:val="40"/>
  </w:num>
  <w:num w:numId="16">
    <w:abstractNumId w:val="3"/>
  </w:num>
  <w:num w:numId="17">
    <w:abstractNumId w:val="8"/>
  </w:num>
  <w:num w:numId="18">
    <w:abstractNumId w:val="43"/>
  </w:num>
  <w:num w:numId="19">
    <w:abstractNumId w:val="36"/>
  </w:num>
  <w:num w:numId="20">
    <w:abstractNumId w:val="39"/>
  </w:num>
  <w:num w:numId="21">
    <w:abstractNumId w:val="11"/>
  </w:num>
  <w:num w:numId="22">
    <w:abstractNumId w:val="10"/>
  </w:num>
  <w:num w:numId="23">
    <w:abstractNumId w:val="0"/>
  </w:num>
  <w:num w:numId="24">
    <w:abstractNumId w:val="27"/>
  </w:num>
  <w:num w:numId="25">
    <w:abstractNumId w:val="5"/>
  </w:num>
  <w:num w:numId="26">
    <w:abstractNumId w:val="34"/>
  </w:num>
  <w:num w:numId="27">
    <w:abstractNumId w:val="15"/>
  </w:num>
  <w:num w:numId="28">
    <w:abstractNumId w:val="21"/>
  </w:num>
  <w:num w:numId="29">
    <w:abstractNumId w:val="41"/>
  </w:num>
  <w:num w:numId="30">
    <w:abstractNumId w:val="25"/>
  </w:num>
  <w:num w:numId="31">
    <w:abstractNumId w:val="19"/>
  </w:num>
  <w:num w:numId="32">
    <w:abstractNumId w:val="26"/>
  </w:num>
  <w:num w:numId="33">
    <w:abstractNumId w:val="7"/>
  </w:num>
  <w:num w:numId="34">
    <w:abstractNumId w:val="37"/>
  </w:num>
  <w:num w:numId="35">
    <w:abstractNumId w:val="4"/>
  </w:num>
  <w:num w:numId="36">
    <w:abstractNumId w:val="29"/>
  </w:num>
  <w:num w:numId="37">
    <w:abstractNumId w:val="13"/>
  </w:num>
  <w:num w:numId="38">
    <w:abstractNumId w:val="17"/>
  </w:num>
  <w:num w:numId="39">
    <w:abstractNumId w:val="32"/>
  </w:num>
  <w:num w:numId="40">
    <w:abstractNumId w:val="20"/>
  </w:num>
  <w:num w:numId="41">
    <w:abstractNumId w:val="14"/>
  </w:num>
  <w:num w:numId="42">
    <w:abstractNumId w:val="24"/>
  </w:num>
  <w:num w:numId="43">
    <w:abstractNumId w:val="23"/>
  </w:num>
  <w:num w:numId="44">
    <w:abstractNumId w:val="9"/>
  </w:num>
  <w:num w:numId="45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01F48"/>
    <w:rsid w:val="0001017C"/>
    <w:rsid w:val="000C632A"/>
    <w:rsid w:val="001217BB"/>
    <w:rsid w:val="0015464D"/>
    <w:rsid w:val="00161291"/>
    <w:rsid w:val="00167FA7"/>
    <w:rsid w:val="00180BB4"/>
    <w:rsid w:val="001815DA"/>
    <w:rsid w:val="001C4B71"/>
    <w:rsid w:val="001D31B5"/>
    <w:rsid w:val="001E6365"/>
    <w:rsid w:val="002052A5"/>
    <w:rsid w:val="00212D15"/>
    <w:rsid w:val="00230966"/>
    <w:rsid w:val="0024604F"/>
    <w:rsid w:val="0029186F"/>
    <w:rsid w:val="002A5DC2"/>
    <w:rsid w:val="002B3897"/>
    <w:rsid w:val="002D58E5"/>
    <w:rsid w:val="002F771A"/>
    <w:rsid w:val="00305D03"/>
    <w:rsid w:val="00324C60"/>
    <w:rsid w:val="003259B8"/>
    <w:rsid w:val="00357E28"/>
    <w:rsid w:val="003860A5"/>
    <w:rsid w:val="003C4729"/>
    <w:rsid w:val="003F737C"/>
    <w:rsid w:val="00404604"/>
    <w:rsid w:val="00433C88"/>
    <w:rsid w:val="004B0328"/>
    <w:rsid w:val="004B27EB"/>
    <w:rsid w:val="004F13C6"/>
    <w:rsid w:val="005931E1"/>
    <w:rsid w:val="00620447"/>
    <w:rsid w:val="006B5F65"/>
    <w:rsid w:val="00764FA7"/>
    <w:rsid w:val="007802A0"/>
    <w:rsid w:val="0079361A"/>
    <w:rsid w:val="007B7114"/>
    <w:rsid w:val="007E1048"/>
    <w:rsid w:val="007F77EB"/>
    <w:rsid w:val="00806F81"/>
    <w:rsid w:val="00817FB1"/>
    <w:rsid w:val="00821B51"/>
    <w:rsid w:val="00840D8C"/>
    <w:rsid w:val="008A13F6"/>
    <w:rsid w:val="008B430D"/>
    <w:rsid w:val="008E4191"/>
    <w:rsid w:val="008F091A"/>
    <w:rsid w:val="0091199A"/>
    <w:rsid w:val="00981114"/>
    <w:rsid w:val="009A4562"/>
    <w:rsid w:val="009D44EF"/>
    <w:rsid w:val="009D798C"/>
    <w:rsid w:val="009E66C3"/>
    <w:rsid w:val="009F2539"/>
    <w:rsid w:val="00AB50FC"/>
    <w:rsid w:val="00AC0C5E"/>
    <w:rsid w:val="00B14BCD"/>
    <w:rsid w:val="00B21646"/>
    <w:rsid w:val="00B6016E"/>
    <w:rsid w:val="00B94A7D"/>
    <w:rsid w:val="00BB3830"/>
    <w:rsid w:val="00BC66CB"/>
    <w:rsid w:val="00BD233E"/>
    <w:rsid w:val="00BE65CF"/>
    <w:rsid w:val="00C377EB"/>
    <w:rsid w:val="00C53075"/>
    <w:rsid w:val="00C6737F"/>
    <w:rsid w:val="00CF3623"/>
    <w:rsid w:val="00D05E13"/>
    <w:rsid w:val="00D200D8"/>
    <w:rsid w:val="00D223E3"/>
    <w:rsid w:val="00D35D51"/>
    <w:rsid w:val="00D5683F"/>
    <w:rsid w:val="00D843D5"/>
    <w:rsid w:val="00D97FCA"/>
    <w:rsid w:val="00DA56E6"/>
    <w:rsid w:val="00DC1EA0"/>
    <w:rsid w:val="00DE3F53"/>
    <w:rsid w:val="00E24C03"/>
    <w:rsid w:val="00E32339"/>
    <w:rsid w:val="00E476AB"/>
    <w:rsid w:val="00E94F26"/>
    <w:rsid w:val="00ED5190"/>
    <w:rsid w:val="00EF4AC8"/>
    <w:rsid w:val="00F00668"/>
    <w:rsid w:val="00F018A1"/>
    <w:rsid w:val="00F173A8"/>
    <w:rsid w:val="00F316A6"/>
    <w:rsid w:val="00F55BD0"/>
    <w:rsid w:val="00F63655"/>
    <w:rsid w:val="00F81D94"/>
    <w:rsid w:val="00FA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Grund">
    <w:name w:val="Grund"/>
    <w:basedOn w:val="Standard"/>
    <w:uiPriority w:val="99"/>
    <w:rsid w:val="00F018A1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paragraph" w:customStyle="1" w:styleId="HL">
    <w:name w:val="HL"/>
    <w:qFormat/>
    <w:rsid w:val="00F018A1"/>
    <w:pPr>
      <w:spacing w:after="120"/>
    </w:pPr>
    <w:rPr>
      <w:rFonts w:ascii="Arial" w:hAnsi="Arial" w:cs="Calibri Light"/>
      <w:b/>
      <w:bCs/>
      <w:caps/>
      <w:color w:val="009FE4"/>
      <w:sz w:val="32"/>
      <w:szCs w:val="40"/>
      <w:lang w:val="de-DE" w:bidi="de-DE"/>
    </w:rPr>
  </w:style>
  <w:style w:type="paragraph" w:customStyle="1" w:styleId="Vorspann">
    <w:name w:val="Vorspann"/>
    <w:qFormat/>
    <w:rsid w:val="00F018A1"/>
    <w:rPr>
      <w:rFonts w:ascii="Calibri" w:hAnsi="Calibri" w:cs="Calibri"/>
      <w:b/>
      <w:bCs/>
      <w:color w:val="000000"/>
      <w:spacing w:val="-2"/>
      <w:sz w:val="19"/>
      <w:szCs w:val="19"/>
      <w:lang w:val="de-DE"/>
    </w:rPr>
  </w:style>
  <w:style w:type="paragraph" w:customStyle="1" w:styleId="VorspannpVSArtikel">
    <w:name w:val="Vorspann_pVS (Artikel)"/>
    <w:basedOn w:val="Standard"/>
    <w:next w:val="Standard"/>
    <w:uiPriority w:val="99"/>
    <w:rsid w:val="0079361A"/>
    <w:pPr>
      <w:widowControl/>
      <w:adjustRightInd w:val="0"/>
      <w:spacing w:after="57" w:line="258" w:lineRule="atLeast"/>
      <w:jc w:val="both"/>
      <w:textAlignment w:val="center"/>
    </w:pPr>
    <w:rPr>
      <w:rFonts w:ascii="Frutiger LT Std 47 Light Cn" w:eastAsiaTheme="minorHAnsi" w:hAnsi="Frutiger LT Std 47 Light Cn" w:cs="Frutiger LT Std 47 Light Cn"/>
      <w:b/>
      <w:bCs/>
      <w:color w:val="000000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35E9E1-E48F-4B3D-935B-E0E92D889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Liv-Emilia Duarte</cp:lastModifiedBy>
  <cp:revision>3</cp:revision>
  <dcterms:created xsi:type="dcterms:W3CDTF">2025-04-11T07:34:00Z</dcterms:created>
  <dcterms:modified xsi:type="dcterms:W3CDTF">2025-04-11T07:36:00Z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