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0646CE49" w14:textId="2BBC49D6" w:rsidR="00273191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sicheres Arbeiten mit Cuttermesser</w:t>
            </w:r>
          </w:p>
          <w:p w14:paraId="6564838C" w14:textId="0603A8C8" w:rsidR="00273191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Unfälle und Verletzungen</w:t>
            </w:r>
          </w:p>
          <w:p w14:paraId="6FEDBE63" w14:textId="0EADCF6F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Regeln für richtiges Verhalten</w:t>
            </w:r>
          </w:p>
          <w:p w14:paraId="6837EC4B" w14:textId="4470D795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Betriebsanweisungen und Unterweisungen</w:t>
            </w:r>
          </w:p>
          <w:p w14:paraId="2788279C" w14:textId="2D645122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Auswahl und Handhabung</w:t>
            </w:r>
          </w:p>
          <w:p w14:paraId="2BC9709C" w14:textId="69F1D993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Schutzausrüstungen des Werkzeugs</w:t>
            </w:r>
          </w:p>
          <w:p w14:paraId="09274698" w14:textId="64F2E5DB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Sicherheitsmesser</w:t>
            </w:r>
          </w:p>
          <w:p w14:paraId="4202B59A" w14:textId="7CFD9B99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ergonomische Griffe</w:t>
            </w:r>
          </w:p>
          <w:p w14:paraId="63112D40" w14:textId="54B6CD45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selbsttätiger Klingeneinzug</w:t>
            </w:r>
          </w:p>
          <w:p w14:paraId="0C1C561D" w14:textId="512212F9" w:rsidR="00273191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Persönliche Schutzausrüstung – PSA</w:t>
            </w:r>
          </w:p>
          <w:p w14:paraId="1BB94350" w14:textId="0708A605" w:rsidR="00B27D49" w:rsidRPr="00B27D49" w:rsidRDefault="00B27D49" w:rsidP="00273191">
            <w:pPr>
              <w:pStyle w:val="Standard"/>
              <w:rPr>
                <w:bCs/>
              </w:rPr>
            </w:pPr>
            <w:r w:rsidRPr="00B27D49">
              <w:rPr>
                <w:bCs/>
                <w:color w:val="000000"/>
              </w:rPr>
              <w:t>Schnittschutzhandschuhe und Unterarmschutz</w:t>
            </w:r>
          </w:p>
          <w:p w14:paraId="0520D8A2" w14:textId="38DF7F57" w:rsidR="001E4233" w:rsidRPr="00BA176C" w:rsidRDefault="00B27D49" w:rsidP="001E4233">
            <w:pPr>
              <w:pStyle w:val="Standard"/>
            </w:pPr>
            <w:r w:rsidRPr="00B27D49">
              <w:rPr>
                <w:bCs/>
                <w:color w:val="000000"/>
              </w:rPr>
              <w:t>Schutzbrille bei der Nutzung von Segmentklingen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627C7" w14:textId="77777777" w:rsidR="00422020" w:rsidRDefault="00422020" w:rsidP="005D6E67">
      <w:pPr>
        <w:spacing w:before="0" w:line="240" w:lineRule="auto"/>
      </w:pPr>
      <w:r>
        <w:separator/>
      </w:r>
    </w:p>
  </w:endnote>
  <w:endnote w:type="continuationSeparator" w:id="0">
    <w:p w14:paraId="7060C3AC" w14:textId="77777777" w:rsidR="00422020" w:rsidRDefault="00422020" w:rsidP="005D6E67">
      <w:pPr>
        <w:spacing w:before="0" w:line="240" w:lineRule="auto"/>
      </w:pPr>
      <w:r>
        <w:continuationSeparator/>
      </w:r>
    </w:p>
  </w:endnote>
  <w:endnote w:type="continuationNotice" w:id="1">
    <w:p w14:paraId="5F63BF35" w14:textId="77777777" w:rsidR="00422020" w:rsidRDefault="0042202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31B61" w14:textId="77777777" w:rsidR="00422020" w:rsidRDefault="00422020" w:rsidP="005D6E67">
      <w:pPr>
        <w:spacing w:before="0" w:line="240" w:lineRule="auto"/>
      </w:pPr>
      <w:r>
        <w:separator/>
      </w:r>
    </w:p>
  </w:footnote>
  <w:footnote w:type="continuationSeparator" w:id="0">
    <w:p w14:paraId="2DBD69B3" w14:textId="77777777" w:rsidR="00422020" w:rsidRDefault="00422020" w:rsidP="005D6E67">
      <w:pPr>
        <w:spacing w:before="0" w:line="240" w:lineRule="auto"/>
      </w:pPr>
      <w:r>
        <w:continuationSeparator/>
      </w:r>
    </w:p>
  </w:footnote>
  <w:footnote w:type="continuationNotice" w:id="1">
    <w:p w14:paraId="6FF7EA60" w14:textId="77777777" w:rsidR="00422020" w:rsidRDefault="0042202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C37B6E8" w:rsidR="00542FD8" w:rsidRPr="00B27D49" w:rsidRDefault="00B27D49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B27D49">
            <w:rPr>
              <w:color w:val="FFFFFF" w:themeColor="background1"/>
              <w:sz w:val="24"/>
              <w:szCs w:val="24"/>
              <w:lang w:val="de-DE" w:eastAsia="de-DE"/>
            </w:rPr>
            <w:t>Cuttermesser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3F6E670D" w14:textId="77777777" w:rsidR="00E325FC" w:rsidRDefault="00E325FC" w:rsidP="00E325FC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09743FE2" wp14:editId="348C09F8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41166CD" wp14:editId="4AA197EB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EC4D00D" w14:textId="77777777" w:rsidR="00E325FC" w:rsidRDefault="00E325FC" w:rsidP="00E325FC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1166CD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EC4D00D" w14:textId="77777777" w:rsidR="00E325FC" w:rsidRDefault="00E325FC" w:rsidP="00E325FC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344DFD38" wp14:editId="2EF827EF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39DC9820" w:rsidR="005D6E67" w:rsidRDefault="005D6E67" w:rsidP="00E325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22020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21251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27D49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325FC"/>
    <w:rsid w:val="00E96958"/>
    <w:rsid w:val="00ED1A51"/>
    <w:rsid w:val="00EE7FB9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2023-04-21T16:44:00Z</dcterms:created>
  <dcterms:modified xsi:type="dcterms:W3CDTF">2025-03-06T03:51:00Z</dcterms:modified>
</cp:coreProperties>
</file>