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40685" w14:textId="77777777" w:rsidR="00557600" w:rsidRDefault="00557600" w:rsidP="00557600">
      <w:pPr>
        <w:keepNext/>
        <w:keepLines/>
        <w:suppressAutoHyphens/>
        <w:autoSpaceDE w:val="0"/>
        <w:autoSpaceDN w:val="0"/>
        <w:adjustRightInd w:val="0"/>
        <w:spacing w:before="0" w:after="57" w:line="560" w:lineRule="atLeast"/>
        <w:textAlignment w:val="center"/>
        <w:rPr>
          <w:rFonts w:ascii="Arial" w:hAnsi="Arial"/>
          <w:b/>
          <w:bCs/>
          <w:color w:val="000000"/>
          <w:spacing w:val="5"/>
          <w:sz w:val="48"/>
          <w:szCs w:val="48"/>
        </w:rPr>
      </w:pPr>
    </w:p>
    <w:p w14:paraId="21245BFB" w14:textId="335444E6" w:rsidR="001661DA" w:rsidRPr="001661DA" w:rsidRDefault="00557600" w:rsidP="00557600">
      <w:pPr>
        <w:keepNext/>
        <w:keepLines/>
        <w:suppressAutoHyphens/>
        <w:autoSpaceDE w:val="0"/>
        <w:autoSpaceDN w:val="0"/>
        <w:adjustRightInd w:val="0"/>
        <w:spacing w:before="0" w:after="57" w:line="560" w:lineRule="atLeast"/>
        <w:textAlignment w:val="center"/>
        <w:rPr>
          <w:rFonts w:ascii="Arial" w:hAnsi="Arial"/>
          <w:b/>
          <w:bCs/>
          <w:color w:val="000000"/>
          <w:spacing w:val="5"/>
          <w:sz w:val="48"/>
          <w:szCs w:val="48"/>
        </w:rPr>
      </w:pPr>
      <w:r w:rsidRPr="00557600">
        <w:rPr>
          <w:rFonts w:ascii="Arial" w:hAnsi="Arial"/>
          <w:b/>
          <w:bCs/>
          <w:color w:val="000000"/>
          <w:spacing w:val="5"/>
          <w:sz w:val="48"/>
          <w:szCs w:val="48"/>
        </w:rPr>
        <w:t>Handlungsablauf</w:t>
      </w:r>
      <w:r>
        <w:rPr>
          <w:rFonts w:ascii="Arial" w:hAnsi="Arial"/>
          <w:b/>
          <w:bCs/>
          <w:color w:val="000000"/>
          <w:spacing w:val="5"/>
          <w:sz w:val="48"/>
          <w:szCs w:val="48"/>
        </w:rPr>
        <w:t xml:space="preserve"> </w:t>
      </w:r>
      <w:r w:rsidRPr="00557600">
        <w:rPr>
          <w:rFonts w:ascii="Arial" w:hAnsi="Arial"/>
          <w:b/>
          <w:bCs/>
          <w:color w:val="000000"/>
          <w:spacing w:val="5"/>
          <w:sz w:val="48"/>
          <w:szCs w:val="48"/>
        </w:rPr>
        <w:t>Brandalarm</w:t>
      </w:r>
    </w:p>
    <w:p w14:paraId="7D2C9DCA" w14:textId="77777777" w:rsidR="00CE1D11" w:rsidRDefault="00CE1D11" w:rsidP="00432B3D">
      <w:pPr>
        <w:rPr>
          <w:rFonts w:ascii="Arial" w:hAnsi="Arial"/>
          <w:b/>
          <w:bCs/>
          <w:color w:val="000000"/>
          <w:spacing w:val="-2"/>
          <w:sz w:val="24"/>
          <w:szCs w:val="24"/>
        </w:rPr>
      </w:pPr>
    </w:p>
    <w:p w14:paraId="03714A60" w14:textId="3DFC42EA" w:rsidR="00557600" w:rsidRDefault="00557600" w:rsidP="00432B3D">
      <w:pPr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inline distT="0" distB="0" distL="0" distR="0" wp14:anchorId="119FEE4A" wp14:editId="2113BF1C">
            <wp:extent cx="4886793" cy="3739970"/>
            <wp:effectExtent l="0" t="0" r="3175" b="0"/>
            <wp:docPr id="329576946" name="Grafik 3" descr="Ein Bild, das Text, Screenshot, Schrif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576946" name="Grafik 3" descr="Ein Bild, das Text, Screenshot, Schrift, Logo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531" cy="377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51C3" w14:textId="68E58C73" w:rsidR="00253AFE" w:rsidRPr="00253AFE" w:rsidRDefault="00253AFE" w:rsidP="00253AFE">
      <w:pPr>
        <w:pStyle w:val="FliesstextganzeSeitepFToArtikel"/>
        <w:spacing w:before="240"/>
        <w:ind w:right="1276"/>
        <w:jc w:val="left"/>
      </w:pPr>
      <w:r>
        <w:rPr>
          <w:rStyle w:val="kursivcITA"/>
        </w:rPr>
        <w:t>Grafische Darstellung des Ablaufschemas: So können Rezeptionsmitarbeiter ihre wichtige Rolle im Evakuierungsfall effektiv wahrnehmen.</w:t>
      </w:r>
    </w:p>
    <w:sectPr w:rsidR="00253AFE" w:rsidRPr="00253AFE" w:rsidSect="00811147">
      <w:headerReference w:type="default" r:id="rId12"/>
      <w:footerReference w:type="default" r:id="rId13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CCCED" w14:textId="77777777" w:rsidR="00183403" w:rsidRDefault="00183403" w:rsidP="008B0457">
      <w:pPr>
        <w:spacing w:line="240" w:lineRule="auto"/>
      </w:pPr>
      <w:r>
        <w:separator/>
      </w:r>
    </w:p>
  </w:endnote>
  <w:endnote w:type="continuationSeparator" w:id="0">
    <w:p w14:paraId="6FCB10CB" w14:textId="77777777" w:rsidR="00183403" w:rsidRDefault="00183403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panose1 w:val="020006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Light">
    <w:panose1 w:val="020005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FrutigerLT-BlackCn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Frutiger-BoldCn">
    <w:altName w:val="Calibri"/>
    <w:panose1 w:val="00000000000000000000"/>
    <w:charset w:val="4D"/>
    <w:family w:val="auto"/>
    <w:pitch w:val="default"/>
    <w:sig w:usb0="00000003" w:usb1="00000000" w:usb2="00000000" w:usb3="00000000" w:csb0="00000001" w:csb1="00000000"/>
  </w:font>
  <w:font w:name="Frutiger-C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ITC Zapf Dingbats Std">
    <w:panose1 w:val="020B0604020202020204"/>
    <w:charset w:val="00"/>
    <w:family w:val="decorative"/>
    <w:notTrueType/>
    <w:pitch w:val="variable"/>
    <w:sig w:usb0="00000003" w:usb1="00008000" w:usb2="00000000" w:usb3="00000000" w:csb0="00000001" w:csb1="00000000"/>
  </w:font>
  <w:font w:name="Frutiger LT Std 57 Cn">
    <w:panose1 w:val="020B06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A6FA0" w14:textId="77777777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714F9412" wp14:editId="14F07BB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CD51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A62703">
      <w:rPr>
        <w:rFonts w:asciiTheme="majorHAnsi" w:hAnsiTheme="majorHAnsi" w:cstheme="majorHAnsi"/>
        <w:sz w:val="18"/>
        <w:lang w:bidi="de-DE"/>
      </w:rPr>
      <w:t>5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proofErr w:type="gramStart"/>
    <w:r w:rsidR="00C67D68" w:rsidRPr="00811147">
      <w:rPr>
        <w:rFonts w:asciiTheme="majorHAnsi" w:hAnsiTheme="majorHAnsi" w:cstheme="majorHAnsi"/>
        <w:sz w:val="18"/>
        <w:lang w:bidi="de-DE"/>
      </w:rPr>
      <w:t>SafetyXperts,</w:t>
    </w:r>
    <w:r w:rsidR="00996B94">
      <w:rPr>
        <w:rFonts w:asciiTheme="majorHAnsi" w:hAnsiTheme="majorHAnsi" w:cstheme="majorHAnsi"/>
        <w:sz w:val="18"/>
        <w:lang w:bidi="de-DE"/>
      </w:rPr>
      <w:t>Sicherheit</w:t>
    </w:r>
    <w:proofErr w:type="spellEnd"/>
    <w:proofErr w:type="gramEnd"/>
    <w:r w:rsidR="00996B94">
      <w:rPr>
        <w:rFonts w:asciiTheme="majorHAnsi" w:hAnsiTheme="majorHAnsi" w:cstheme="majorHAnsi"/>
        <w:sz w:val="18"/>
        <w:lang w:bidi="de-DE"/>
      </w:rPr>
      <w:t xml:space="preserve"> im Betrieb</w:t>
    </w:r>
    <w:r w:rsidR="004030F1">
      <w:rPr>
        <w:rFonts w:asciiTheme="majorHAnsi" w:hAnsiTheme="majorHAnsi" w:cstheme="majorHAnsi"/>
        <w:sz w:val="18"/>
        <w:lang w:bidi="de-DE"/>
      </w:rPr>
      <w:t xml:space="preserve">, </w:t>
    </w:r>
    <w:r w:rsidR="008D5BDB">
      <w:rPr>
        <w:rFonts w:asciiTheme="majorHAnsi" w:hAnsiTheme="majorHAnsi" w:cstheme="majorHAnsi"/>
        <w:sz w:val="18"/>
        <w:lang w:bidi="de-DE"/>
      </w:rPr>
      <w:t>Sven</w:t>
    </w:r>
    <w:r w:rsidR="00FA0561">
      <w:rPr>
        <w:rFonts w:asciiTheme="majorHAnsi" w:hAnsiTheme="majorHAnsi" w:cstheme="majorHAnsi"/>
        <w:sz w:val="18"/>
        <w:lang w:bidi="de-DE"/>
      </w:rPr>
      <w:t xml:space="preserve"> Rost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6BC93846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5D75" w14:textId="77777777" w:rsidR="00183403" w:rsidRDefault="00183403" w:rsidP="008B0457">
      <w:pPr>
        <w:spacing w:line="240" w:lineRule="auto"/>
      </w:pPr>
      <w:r>
        <w:separator/>
      </w:r>
    </w:p>
  </w:footnote>
  <w:footnote w:type="continuationSeparator" w:id="0">
    <w:p w14:paraId="28F1B862" w14:textId="77777777" w:rsidR="00183403" w:rsidRDefault="00183403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C7907" w14:textId="77777777" w:rsidR="00C67D68" w:rsidRDefault="00721475">
    <w:pPr>
      <w:pStyle w:val="Kopf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2AC7AE" wp14:editId="6B3B1D86">
          <wp:simplePos x="0" y="0"/>
          <wp:positionH relativeFrom="margin">
            <wp:posOffset>0</wp:posOffset>
          </wp:positionH>
          <wp:positionV relativeFrom="margin">
            <wp:posOffset>-664210</wp:posOffset>
          </wp:positionV>
          <wp:extent cx="2256155" cy="560070"/>
          <wp:effectExtent l="0" t="0" r="4445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55E88A2D" wp14:editId="5509BAC9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1A5E2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528"/>
    <w:multiLevelType w:val="hybridMultilevel"/>
    <w:tmpl w:val="36A235BA"/>
    <w:lvl w:ilvl="0" w:tplc="5532C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4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221910909">
    <w:abstractNumId w:val="6"/>
  </w:num>
  <w:num w:numId="2" w16cid:durableId="404835948">
    <w:abstractNumId w:val="7"/>
  </w:num>
  <w:num w:numId="3" w16cid:durableId="1764758774">
    <w:abstractNumId w:val="10"/>
  </w:num>
  <w:num w:numId="4" w16cid:durableId="2084989100">
    <w:abstractNumId w:val="2"/>
  </w:num>
  <w:num w:numId="5" w16cid:durableId="88430604">
    <w:abstractNumId w:val="12"/>
  </w:num>
  <w:num w:numId="6" w16cid:durableId="1776363914">
    <w:abstractNumId w:val="1"/>
  </w:num>
  <w:num w:numId="7" w16cid:durableId="2038894642">
    <w:abstractNumId w:val="0"/>
  </w:num>
  <w:num w:numId="8" w16cid:durableId="101996363">
    <w:abstractNumId w:val="14"/>
  </w:num>
  <w:num w:numId="9" w16cid:durableId="574439088">
    <w:abstractNumId w:val="13"/>
  </w:num>
  <w:num w:numId="10" w16cid:durableId="1037970071">
    <w:abstractNumId w:val="5"/>
  </w:num>
  <w:num w:numId="11" w16cid:durableId="146213777">
    <w:abstractNumId w:val="9"/>
  </w:num>
  <w:num w:numId="12" w16cid:durableId="926113218">
    <w:abstractNumId w:val="8"/>
  </w:num>
  <w:num w:numId="13" w16cid:durableId="2001228137">
    <w:abstractNumId w:val="3"/>
  </w:num>
  <w:num w:numId="14" w16cid:durableId="410471111">
    <w:abstractNumId w:val="11"/>
  </w:num>
  <w:num w:numId="15" w16cid:durableId="118786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15"/>
    <w:rsid w:val="0000134F"/>
    <w:rsid w:val="00002225"/>
    <w:rsid w:val="00016589"/>
    <w:rsid w:val="0003148A"/>
    <w:rsid w:val="0003156E"/>
    <w:rsid w:val="00033478"/>
    <w:rsid w:val="000612AD"/>
    <w:rsid w:val="00063E65"/>
    <w:rsid w:val="000744CA"/>
    <w:rsid w:val="0008600B"/>
    <w:rsid w:val="000A4833"/>
    <w:rsid w:val="000D23DD"/>
    <w:rsid w:val="000D6C3B"/>
    <w:rsid w:val="000E2FF3"/>
    <w:rsid w:val="000F0125"/>
    <w:rsid w:val="000F0773"/>
    <w:rsid w:val="000F487B"/>
    <w:rsid w:val="00132C3A"/>
    <w:rsid w:val="00137CE5"/>
    <w:rsid w:val="001421CE"/>
    <w:rsid w:val="0014284F"/>
    <w:rsid w:val="00153447"/>
    <w:rsid w:val="00163A43"/>
    <w:rsid w:val="001661DA"/>
    <w:rsid w:val="00181F90"/>
    <w:rsid w:val="00183403"/>
    <w:rsid w:val="00190D2B"/>
    <w:rsid w:val="00194FA3"/>
    <w:rsid w:val="001F0C0B"/>
    <w:rsid w:val="001F4237"/>
    <w:rsid w:val="00215945"/>
    <w:rsid w:val="0024208E"/>
    <w:rsid w:val="00253AFE"/>
    <w:rsid w:val="002758C5"/>
    <w:rsid w:val="00282CF5"/>
    <w:rsid w:val="00283F0F"/>
    <w:rsid w:val="002A0996"/>
    <w:rsid w:val="002A6988"/>
    <w:rsid w:val="002B1C90"/>
    <w:rsid w:val="002C71E0"/>
    <w:rsid w:val="002D5565"/>
    <w:rsid w:val="002D7B55"/>
    <w:rsid w:val="002E639A"/>
    <w:rsid w:val="002E6447"/>
    <w:rsid w:val="002F34EA"/>
    <w:rsid w:val="002F5B22"/>
    <w:rsid w:val="003250D7"/>
    <w:rsid w:val="00326441"/>
    <w:rsid w:val="003732F7"/>
    <w:rsid w:val="003A65AD"/>
    <w:rsid w:val="003A77CE"/>
    <w:rsid w:val="003B65D9"/>
    <w:rsid w:val="003C0924"/>
    <w:rsid w:val="003D54A1"/>
    <w:rsid w:val="003D5E2E"/>
    <w:rsid w:val="004030F1"/>
    <w:rsid w:val="0040690E"/>
    <w:rsid w:val="00417F61"/>
    <w:rsid w:val="00432B3D"/>
    <w:rsid w:val="004419C2"/>
    <w:rsid w:val="00464C3E"/>
    <w:rsid w:val="004675B1"/>
    <w:rsid w:val="00475570"/>
    <w:rsid w:val="00482E45"/>
    <w:rsid w:val="00495150"/>
    <w:rsid w:val="004E44CB"/>
    <w:rsid w:val="00514635"/>
    <w:rsid w:val="0054718B"/>
    <w:rsid w:val="00557600"/>
    <w:rsid w:val="00577D2F"/>
    <w:rsid w:val="00585E82"/>
    <w:rsid w:val="005A2D02"/>
    <w:rsid w:val="005A3D3C"/>
    <w:rsid w:val="005A5989"/>
    <w:rsid w:val="005E33F0"/>
    <w:rsid w:val="005E422D"/>
    <w:rsid w:val="005F0E00"/>
    <w:rsid w:val="005F4B7A"/>
    <w:rsid w:val="00602D13"/>
    <w:rsid w:val="00603D60"/>
    <w:rsid w:val="006259A1"/>
    <w:rsid w:val="00634BE0"/>
    <w:rsid w:val="0065504C"/>
    <w:rsid w:val="0065565F"/>
    <w:rsid w:val="00672323"/>
    <w:rsid w:val="00675F78"/>
    <w:rsid w:val="006A13E0"/>
    <w:rsid w:val="006A6706"/>
    <w:rsid w:val="006B2D7D"/>
    <w:rsid w:val="006C0196"/>
    <w:rsid w:val="006C0AED"/>
    <w:rsid w:val="006C155D"/>
    <w:rsid w:val="006C27EC"/>
    <w:rsid w:val="006C444D"/>
    <w:rsid w:val="006C4E09"/>
    <w:rsid w:val="006C6364"/>
    <w:rsid w:val="006E686E"/>
    <w:rsid w:val="006E7207"/>
    <w:rsid w:val="006E7696"/>
    <w:rsid w:val="006F0E71"/>
    <w:rsid w:val="00705CA2"/>
    <w:rsid w:val="00721475"/>
    <w:rsid w:val="00725909"/>
    <w:rsid w:val="00726AC7"/>
    <w:rsid w:val="00731DDF"/>
    <w:rsid w:val="00734E2E"/>
    <w:rsid w:val="00756D7F"/>
    <w:rsid w:val="0076357E"/>
    <w:rsid w:val="00776B85"/>
    <w:rsid w:val="007C7D7A"/>
    <w:rsid w:val="0081053B"/>
    <w:rsid w:val="00811147"/>
    <w:rsid w:val="00815129"/>
    <w:rsid w:val="00821F37"/>
    <w:rsid w:val="00830B61"/>
    <w:rsid w:val="00892E8A"/>
    <w:rsid w:val="00893C02"/>
    <w:rsid w:val="00895DBA"/>
    <w:rsid w:val="0089787D"/>
    <w:rsid w:val="008B0457"/>
    <w:rsid w:val="008B230C"/>
    <w:rsid w:val="008B7478"/>
    <w:rsid w:val="008C18C6"/>
    <w:rsid w:val="008C7275"/>
    <w:rsid w:val="008D5BDB"/>
    <w:rsid w:val="00920634"/>
    <w:rsid w:val="00977F7E"/>
    <w:rsid w:val="009852EE"/>
    <w:rsid w:val="00995BB5"/>
    <w:rsid w:val="00996B94"/>
    <w:rsid w:val="009974F2"/>
    <w:rsid w:val="009A64AB"/>
    <w:rsid w:val="009D18DC"/>
    <w:rsid w:val="009D3714"/>
    <w:rsid w:val="009D63AF"/>
    <w:rsid w:val="009D6A13"/>
    <w:rsid w:val="009E47CE"/>
    <w:rsid w:val="00A11F79"/>
    <w:rsid w:val="00A14163"/>
    <w:rsid w:val="00A23DFF"/>
    <w:rsid w:val="00A27BBA"/>
    <w:rsid w:val="00A34118"/>
    <w:rsid w:val="00A40BB2"/>
    <w:rsid w:val="00A45C9C"/>
    <w:rsid w:val="00A54F06"/>
    <w:rsid w:val="00A60EE2"/>
    <w:rsid w:val="00A62703"/>
    <w:rsid w:val="00A74F75"/>
    <w:rsid w:val="00AD2609"/>
    <w:rsid w:val="00AE53AB"/>
    <w:rsid w:val="00B04DF0"/>
    <w:rsid w:val="00B11398"/>
    <w:rsid w:val="00B27F29"/>
    <w:rsid w:val="00B55E3C"/>
    <w:rsid w:val="00B708CF"/>
    <w:rsid w:val="00B71D33"/>
    <w:rsid w:val="00B734EF"/>
    <w:rsid w:val="00B7587F"/>
    <w:rsid w:val="00B75C23"/>
    <w:rsid w:val="00B80F1F"/>
    <w:rsid w:val="00B83286"/>
    <w:rsid w:val="00B952CF"/>
    <w:rsid w:val="00BA3629"/>
    <w:rsid w:val="00BB5447"/>
    <w:rsid w:val="00BD1FBA"/>
    <w:rsid w:val="00BF20BC"/>
    <w:rsid w:val="00C03E5D"/>
    <w:rsid w:val="00C112E9"/>
    <w:rsid w:val="00C17865"/>
    <w:rsid w:val="00C5780F"/>
    <w:rsid w:val="00C67D68"/>
    <w:rsid w:val="00C707D4"/>
    <w:rsid w:val="00C742BD"/>
    <w:rsid w:val="00C930AC"/>
    <w:rsid w:val="00C941E8"/>
    <w:rsid w:val="00CA07DB"/>
    <w:rsid w:val="00CB1317"/>
    <w:rsid w:val="00CC6FAD"/>
    <w:rsid w:val="00CC77E5"/>
    <w:rsid w:val="00CE068D"/>
    <w:rsid w:val="00CE1D11"/>
    <w:rsid w:val="00D00296"/>
    <w:rsid w:val="00D04810"/>
    <w:rsid w:val="00D141B9"/>
    <w:rsid w:val="00D23E48"/>
    <w:rsid w:val="00D261F4"/>
    <w:rsid w:val="00D41208"/>
    <w:rsid w:val="00D44607"/>
    <w:rsid w:val="00D465FC"/>
    <w:rsid w:val="00D537A9"/>
    <w:rsid w:val="00D651F5"/>
    <w:rsid w:val="00D809A8"/>
    <w:rsid w:val="00D87BF2"/>
    <w:rsid w:val="00D9138F"/>
    <w:rsid w:val="00D92B7C"/>
    <w:rsid w:val="00DA24D4"/>
    <w:rsid w:val="00DA64F0"/>
    <w:rsid w:val="00DB50AE"/>
    <w:rsid w:val="00DC2F60"/>
    <w:rsid w:val="00DC52FC"/>
    <w:rsid w:val="00DC54F3"/>
    <w:rsid w:val="00DC5C76"/>
    <w:rsid w:val="00DD0804"/>
    <w:rsid w:val="00DF4E2D"/>
    <w:rsid w:val="00E00E92"/>
    <w:rsid w:val="00E0424B"/>
    <w:rsid w:val="00E17578"/>
    <w:rsid w:val="00E42E27"/>
    <w:rsid w:val="00E527E0"/>
    <w:rsid w:val="00E71676"/>
    <w:rsid w:val="00E77CA6"/>
    <w:rsid w:val="00EB4377"/>
    <w:rsid w:val="00EB6006"/>
    <w:rsid w:val="00EC085E"/>
    <w:rsid w:val="00EC0E2A"/>
    <w:rsid w:val="00ED6C76"/>
    <w:rsid w:val="00EE14B4"/>
    <w:rsid w:val="00EF2AF3"/>
    <w:rsid w:val="00EF4B51"/>
    <w:rsid w:val="00F06AF6"/>
    <w:rsid w:val="00F2775B"/>
    <w:rsid w:val="00F330AB"/>
    <w:rsid w:val="00F3567E"/>
    <w:rsid w:val="00F504F3"/>
    <w:rsid w:val="00F53C15"/>
    <w:rsid w:val="00F5564F"/>
    <w:rsid w:val="00F600FE"/>
    <w:rsid w:val="00F62284"/>
    <w:rsid w:val="00F6243E"/>
    <w:rsid w:val="00F864EC"/>
    <w:rsid w:val="00F93095"/>
    <w:rsid w:val="00F97203"/>
    <w:rsid w:val="00FA01D9"/>
    <w:rsid w:val="00FA0561"/>
    <w:rsid w:val="00FA0816"/>
    <w:rsid w:val="00FA60BD"/>
    <w:rsid w:val="00FB267E"/>
    <w:rsid w:val="00FB4A42"/>
    <w:rsid w:val="00FD2405"/>
    <w:rsid w:val="00FE2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83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TabelleGrund">
    <w:name w:val="Tabelle Grund"/>
    <w:basedOn w:val="Standard"/>
    <w:uiPriority w:val="99"/>
    <w:rsid w:val="00215945"/>
    <w:pPr>
      <w:suppressAutoHyphens/>
      <w:autoSpaceDE w:val="0"/>
      <w:autoSpaceDN w:val="0"/>
      <w:adjustRightInd w:val="0"/>
      <w:spacing w:before="28" w:after="0" w:line="240" w:lineRule="atLeast"/>
      <w:textAlignment w:val="center"/>
    </w:pPr>
    <w:rPr>
      <w:rFonts w:ascii="Calibri" w:hAnsi="Calibri" w:cs="Calibri"/>
      <w:color w:val="000000"/>
      <w:sz w:val="16"/>
      <w:szCs w:val="16"/>
    </w:rPr>
  </w:style>
  <w:style w:type="paragraph" w:customStyle="1" w:styleId="ABUSubheadline">
    <w:name w:val="ABU_Subheadline"/>
    <w:basedOn w:val="KeinAbsatzformat"/>
    <w:next w:val="ABUFlietext"/>
    <w:uiPriority w:val="99"/>
    <w:rsid w:val="00CE1D11"/>
    <w:pPr>
      <w:keepNext/>
      <w:keepLines/>
      <w:suppressAutoHyphens/>
      <w:spacing w:before="227" w:line="300" w:lineRule="atLeast"/>
    </w:pPr>
    <w:rPr>
      <w:rFonts w:ascii="FrutigerLT-BlackCn" w:hAnsi="FrutigerLT-BlackCn" w:cs="FrutigerLT-BlackCn"/>
      <w:spacing w:val="5"/>
      <w:lang w:val="de-DE"/>
    </w:rPr>
  </w:style>
  <w:style w:type="paragraph" w:customStyle="1" w:styleId="ABUFlietextfettSubhead">
    <w:name w:val="ABU_Fließtext fett (Subhead)"/>
    <w:basedOn w:val="KeinAbsatzformat"/>
    <w:uiPriority w:val="99"/>
    <w:rsid w:val="00CE1D11"/>
    <w:pPr>
      <w:suppressAutoHyphens/>
      <w:spacing w:before="170" w:line="258" w:lineRule="atLeast"/>
    </w:pPr>
    <w:rPr>
      <w:rFonts w:ascii="Frutiger-BoldCn" w:hAnsi="Frutiger-BoldCn" w:cs="Frutiger-BoldCn"/>
      <w:b/>
      <w:bCs/>
      <w:sz w:val="20"/>
      <w:szCs w:val="20"/>
      <w:lang w:val="de-DE"/>
    </w:rPr>
  </w:style>
  <w:style w:type="paragraph" w:customStyle="1" w:styleId="TabelleHead">
    <w:name w:val="Tabelle Head"/>
    <w:basedOn w:val="KeinAbsatzformat"/>
    <w:uiPriority w:val="99"/>
    <w:rsid w:val="00432B3D"/>
    <w:pPr>
      <w:suppressAutoHyphens/>
      <w:spacing w:before="28" w:line="250" w:lineRule="atLeast"/>
    </w:pPr>
    <w:rPr>
      <w:rFonts w:ascii="FrutigerLT-BlackCn" w:hAnsi="FrutigerLT-BlackCn" w:cs="FrutigerLT-BlackCn"/>
      <w:color w:val="FFFFFF"/>
      <w:spacing w:val="-1"/>
      <w:w w:val="99"/>
      <w:sz w:val="18"/>
      <w:szCs w:val="18"/>
      <w:lang w:val="de-DE"/>
    </w:rPr>
  </w:style>
  <w:style w:type="character" w:customStyle="1" w:styleId="Grunditalic">
    <w:name w:val="Grund italic"/>
    <w:uiPriority w:val="99"/>
    <w:rsid w:val="00432B3D"/>
    <w:rPr>
      <w:rFonts w:ascii="Frutiger-Cn" w:hAnsi="Frutiger-Cn" w:cs="Frutiger-Cn"/>
      <w:sz w:val="20"/>
      <w:szCs w:val="20"/>
    </w:rPr>
  </w:style>
  <w:style w:type="paragraph" w:customStyle="1" w:styleId="EinfAbs">
    <w:name w:val="[Einf. Abs.]"/>
    <w:basedOn w:val="KeinAbsatzformat"/>
    <w:uiPriority w:val="99"/>
    <w:rsid w:val="00D651F5"/>
    <w:rPr>
      <w:rFonts w:ascii="Minion Pro" w:hAnsi="Minion Pro" w:cs="Minion Pro"/>
    </w:rPr>
  </w:style>
  <w:style w:type="character" w:customStyle="1" w:styleId="zapfblau">
    <w:name w:val="zapf blau"/>
    <w:uiPriority w:val="99"/>
    <w:rsid w:val="00D651F5"/>
    <w:rPr>
      <w:rFonts w:ascii="ITC Zapf Dingbats Std" w:hAnsi="ITC Zapf Dingbats Std" w:cs="ITC Zapf Dingbats Std"/>
      <w:color w:val="0B4173"/>
      <w:sz w:val="18"/>
      <w:szCs w:val="18"/>
    </w:rPr>
  </w:style>
  <w:style w:type="paragraph" w:customStyle="1" w:styleId="FliesstextganzeSeitepFToArtikel">
    <w:name w:val="Fliesstext – ganze Seite_pFTo (Artikel)"/>
    <w:basedOn w:val="Standard"/>
    <w:uiPriority w:val="99"/>
    <w:rsid w:val="00253AFE"/>
    <w:pPr>
      <w:suppressAutoHyphens/>
      <w:autoSpaceDE w:val="0"/>
      <w:autoSpaceDN w:val="0"/>
      <w:adjustRightInd w:val="0"/>
      <w:spacing w:before="57" w:after="0" w:line="258" w:lineRule="atLeast"/>
      <w:jc w:val="both"/>
      <w:textAlignment w:val="center"/>
    </w:pPr>
    <w:rPr>
      <w:rFonts w:ascii="Frutiger LT Std 57 Cn" w:hAnsi="Frutiger LT Std 57 Cn" w:cs="Frutiger LT Std 57 Cn"/>
      <w:color w:val="000000"/>
      <w:sz w:val="20"/>
      <w:szCs w:val="20"/>
    </w:rPr>
  </w:style>
  <w:style w:type="character" w:customStyle="1" w:styleId="kursivcITA">
    <w:name w:val="kursiv_cITA"/>
    <w:uiPriority w:val="99"/>
    <w:rsid w:val="00253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ABU/ABU%20Arbeitshilfen/Arbeitshilfe%20ABA%202025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F187B29B3A4C42844DA663030A6616" ma:contentTypeVersion="4" ma:contentTypeDescription="Ein neues Dokument erstellen." ma:contentTypeScope="" ma:versionID="37acf498157ae4c991401b4c6fd7c12c">
  <xsd:schema xmlns:xsd="http://www.w3.org/2001/XMLSchema" xmlns:xs="http://www.w3.org/2001/XMLSchema" xmlns:p="http://schemas.microsoft.com/office/2006/metadata/properties" xmlns:ns2="ac6a1383-2b52-48ee-82b4-7076ae59bb90" targetNamespace="http://schemas.microsoft.com/office/2006/metadata/properties" ma:root="true" ma:fieldsID="686115fa1b26d058197b80b4ca18aea9" ns2:_="">
    <xsd:import namespace="ac6a1383-2b52-48ee-82b4-7076ae59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1383-2b52-48ee-82b4-7076ae59b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79B8D-BC15-4CE2-8EFE-544D94C3C45C}"/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Arbeitshilfe ABA 2025.dotx</Template>
  <TotalTime>0</TotalTime>
  <Pages>1</Pages>
  <Words>22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2025-02-01T10:40:00Z</dcterms:created>
  <dcterms:modified xsi:type="dcterms:W3CDTF">2025-03-03T12:04:00Z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0x010100A8F187B29B3A4C42844DA663030A6616</vt:lpwstr>
  </property>
</Properties>
</file>