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EC" w:rsidRPr="009852EE" w:rsidRDefault="00EF5335" w:rsidP="00C67D68">
      <w:pPr>
        <w:pStyle w:val="Titel"/>
        <w:tabs>
          <w:tab w:val="left" w:pos="7020"/>
        </w:tabs>
        <w:rPr>
          <w:color w:val="4A4A4B"/>
          <w:lang w:val="de-DE" w:bidi="de-DE"/>
        </w:rPr>
      </w:pPr>
      <w:r>
        <w:rPr>
          <w:color w:val="4A4A4B"/>
          <w:lang w:val="de-DE" w:bidi="de-DE"/>
        </w:rPr>
        <w:t>Schwerpunkt</w:t>
      </w:r>
      <w:r w:rsidR="00C67D68" w:rsidRPr="009852EE">
        <w:rPr>
          <w:b w:val="0"/>
          <w:lang w:val="de-DE" w:bidi="de-DE"/>
        </w:rPr>
        <w:tab/>
      </w:r>
    </w:p>
    <w:p w:rsidR="00811147" w:rsidRDefault="00EF5335" w:rsidP="00811147">
      <w:pPr>
        <w:spacing w:before="95"/>
        <w:ind w:left="105"/>
        <w:rPr>
          <w:sz w:val="16"/>
        </w:rPr>
      </w:pPr>
      <w:bookmarkStart w:id="0" w:name="_q8b6blsj00hl" w:colFirst="0" w:colLast="0"/>
      <w:bookmarkEnd w:id="0"/>
      <w:proofErr w:type="spellStart"/>
      <w:r>
        <w:rPr>
          <w:rFonts w:ascii="Arial" w:hAnsi="Arial"/>
          <w:b/>
          <w:caps/>
          <w:color w:val="009FE4"/>
          <w:sz w:val="32"/>
          <w:szCs w:val="40"/>
          <w:lang w:bidi="de-DE"/>
        </w:rPr>
        <w:t>schweißen</w:t>
      </w:r>
      <w:proofErr w:type="spellEnd"/>
      <w:r>
        <w:rPr>
          <w:rFonts w:ascii="Arial" w:hAnsi="Arial"/>
          <w:b/>
          <w:caps/>
          <w:color w:val="009FE4"/>
          <w:sz w:val="32"/>
          <w:szCs w:val="40"/>
          <w:lang w:bidi="de-DE"/>
        </w:rPr>
        <w:t xml:space="preserve"> und schneiden: mit dieser liste arbeiten ihre beschäftigten sicher</w:t>
      </w:r>
    </w:p>
    <w:p w:rsidR="00811147" w:rsidRDefault="00811147" w:rsidP="00811147">
      <w:pPr>
        <w:pStyle w:val="Textkrper"/>
        <w:spacing w:before="1"/>
        <w:rPr>
          <w:sz w:val="9"/>
        </w:rPr>
      </w:pPr>
      <w:bookmarkStart w:id="1" w:name="_Hlk29210750"/>
    </w:p>
    <w:bookmarkEnd w:id="1"/>
    <w:p w:rsidR="009852EE" w:rsidRDefault="009852EE" w:rsidP="00811147">
      <w:pPr>
        <w:pStyle w:val="Textkrper"/>
        <w:spacing w:before="1"/>
        <w:rPr>
          <w:sz w:val="9"/>
        </w:rPr>
      </w:pPr>
    </w:p>
    <w:tbl>
      <w:tblPr>
        <w:tblStyle w:val="TableNormal"/>
        <w:tblW w:w="8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992"/>
        <w:gridCol w:w="851"/>
      </w:tblGrid>
      <w:tr w:rsidR="00811147" w:rsidRPr="005A5989" w:rsidTr="001941AF">
        <w:trPr>
          <w:trHeight w:val="439"/>
        </w:trPr>
        <w:tc>
          <w:tcPr>
            <w:tcW w:w="6946" w:type="dxa"/>
            <w:vMerge w:val="restart"/>
            <w:tcBorders>
              <w:top w:val="nil"/>
              <w:left w:val="nil"/>
            </w:tcBorders>
            <w:shd w:val="clear" w:color="auto" w:fill="4A4A4B"/>
          </w:tcPr>
          <w:p w:rsidR="00EF5335" w:rsidRPr="00EF5335" w:rsidRDefault="00EF5335" w:rsidP="00EF5335">
            <w:pPr>
              <w:pStyle w:val="UTWCopy"/>
              <w:spacing w:before="113"/>
              <w:ind w:right="57"/>
              <w:jc w:val="left"/>
              <w:rPr>
                <w:rFonts w:ascii="Arial" w:hAnsi="Arial" w:cs="Arial"/>
                <w:b/>
                <w:bCs/>
                <w:spacing w:val="0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bCs/>
                <w:spacing w:val="0"/>
                <w:lang w:val="de-DE"/>
              </w:rPr>
              <w:t xml:space="preserve">  </w:t>
            </w:r>
            <w:r w:rsidRPr="00EF5335">
              <w:rPr>
                <w:rFonts w:ascii="Arial" w:hAnsi="Arial" w:cs="Arial"/>
                <w:b/>
                <w:bCs/>
                <w:color w:val="FFFFFF" w:themeColor="background1"/>
                <w:spacing w:val="0"/>
                <w:sz w:val="20"/>
                <w:szCs w:val="20"/>
                <w:lang w:val="de-DE"/>
              </w:rPr>
              <w:t>Checkliste: Gehen Sie diese Punkte vor den Arbeiten durch</w:t>
            </w:r>
          </w:p>
          <w:p w:rsidR="00811147" w:rsidRPr="00C97A41" w:rsidRDefault="00811147" w:rsidP="00EF5335">
            <w:pPr>
              <w:pStyle w:val="TableParagraph"/>
              <w:spacing w:before="43"/>
              <w:rPr>
                <w:rFonts w:asciiTheme="majorHAnsi" w:hAnsiTheme="majorHAnsi" w:cs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  <w:shd w:val="clear" w:color="auto" w:fill="4A4A4B"/>
          </w:tcPr>
          <w:p w:rsidR="00811147" w:rsidRPr="005A5989" w:rsidRDefault="00811147" w:rsidP="0068358E">
            <w:pPr>
              <w:pStyle w:val="TableParagraph"/>
              <w:spacing w:before="43"/>
              <w:ind w:left="164"/>
              <w:rPr>
                <w:b/>
                <w:sz w:val="20"/>
                <w:lang w:val="de-DE"/>
              </w:rPr>
            </w:pPr>
            <w:r w:rsidRPr="005A5989">
              <w:rPr>
                <w:b/>
                <w:color w:val="FFFFFF"/>
                <w:sz w:val="20"/>
                <w:lang w:val="de-DE"/>
              </w:rPr>
              <w:t>Antwort</w:t>
            </w:r>
          </w:p>
        </w:tc>
      </w:tr>
      <w:tr w:rsidR="00811147" w:rsidRPr="005A5989" w:rsidTr="001941AF">
        <w:trPr>
          <w:trHeight w:val="426"/>
        </w:trPr>
        <w:tc>
          <w:tcPr>
            <w:tcW w:w="6946" w:type="dxa"/>
            <w:vMerge/>
            <w:tcBorders>
              <w:top w:val="nil"/>
              <w:left w:val="nil"/>
            </w:tcBorders>
            <w:shd w:val="clear" w:color="auto" w:fill="4A4A4B"/>
          </w:tcPr>
          <w:p w:rsidR="00811147" w:rsidRPr="005A5989" w:rsidRDefault="00811147" w:rsidP="0068358E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4A4A4B"/>
            <w:vAlign w:val="center"/>
          </w:tcPr>
          <w:p w:rsidR="00811147" w:rsidRPr="005A5989" w:rsidRDefault="00811147" w:rsidP="005A5989">
            <w:pPr>
              <w:pStyle w:val="TableParagraph"/>
              <w:spacing w:before="33"/>
              <w:ind w:left="47"/>
              <w:jc w:val="center"/>
              <w:rPr>
                <w:b/>
                <w:sz w:val="20"/>
                <w:lang w:val="de-DE"/>
              </w:rPr>
            </w:pPr>
            <w:r w:rsidRPr="005A5989">
              <w:rPr>
                <w:b/>
                <w:color w:val="FFFFFF"/>
                <w:sz w:val="20"/>
                <w:lang w:val="de-DE"/>
              </w:rPr>
              <w:t>Ja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4A4A4B"/>
            <w:vAlign w:val="center"/>
          </w:tcPr>
          <w:p w:rsidR="00811147" w:rsidRPr="005A5989" w:rsidRDefault="00811147" w:rsidP="005A5989">
            <w:pPr>
              <w:pStyle w:val="TableParagraph"/>
              <w:spacing w:before="33"/>
              <w:ind w:left="47"/>
              <w:jc w:val="center"/>
              <w:rPr>
                <w:b/>
                <w:sz w:val="20"/>
                <w:lang w:val="de-DE"/>
              </w:rPr>
            </w:pPr>
            <w:r w:rsidRPr="005A5989">
              <w:rPr>
                <w:b/>
                <w:color w:val="FFFFFF"/>
                <w:sz w:val="20"/>
                <w:lang w:val="de-DE"/>
              </w:rPr>
              <w:t>Nein</w:t>
            </w:r>
          </w:p>
        </w:tc>
      </w:tr>
      <w:tr w:rsidR="001941AF" w:rsidRPr="005A5989" w:rsidTr="00EF5335">
        <w:trPr>
          <w:trHeight w:val="613"/>
        </w:trPr>
        <w:tc>
          <w:tcPr>
            <w:tcW w:w="6946" w:type="dxa"/>
            <w:shd w:val="clear" w:color="auto" w:fill="E0E1E3"/>
          </w:tcPr>
          <w:p w:rsidR="001941AF" w:rsidRPr="00EF5335" w:rsidRDefault="00EF5335" w:rsidP="00EF5335">
            <w:pPr>
              <w:pStyle w:val="UTWCopy"/>
              <w:spacing w:before="113"/>
              <w:ind w:right="57"/>
              <w:jc w:val="left"/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Die bei Schweißarbeiten auftretenden Gefährdungen sind ermittelt und </w:t>
            </w: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br/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>dokumentiert worden.</w:t>
            </w:r>
          </w:p>
        </w:tc>
        <w:tc>
          <w:tcPr>
            <w:tcW w:w="992" w:type="dxa"/>
            <w:shd w:val="clear" w:color="auto" w:fill="E0E1E3"/>
            <w:vAlign w:val="center"/>
          </w:tcPr>
          <w:p w:rsidR="001941AF" w:rsidRPr="005A5989" w:rsidRDefault="00E47EE6" w:rsidP="005A5989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  <w:lang w:val="de-DE"/>
                </w:rPr>
                <w:id w:val="61626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AF" w:rsidRPr="00EF5335">
                  <w:rPr>
                    <w:rFonts w:ascii="MS Gothic" w:eastAsia="MS Gothic" w:hAnsi="MS Gothic" w:hint="eastAsia"/>
                    <w:color w:val="4A4A4B"/>
                    <w:lang w:val="de-DE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right w:val="nil"/>
            </w:tcBorders>
            <w:shd w:val="clear" w:color="auto" w:fill="E0E1E3"/>
            <w:vAlign w:val="center"/>
          </w:tcPr>
          <w:p w:rsidR="001941AF" w:rsidRPr="005A5989" w:rsidRDefault="00E47EE6" w:rsidP="005A5989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  <w:lang w:val="de-DE"/>
                </w:rPr>
                <w:id w:val="146370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AF" w:rsidRPr="00EF5335">
                  <w:rPr>
                    <w:rFonts w:ascii="MS Gothic" w:eastAsia="MS Gothic" w:hAnsi="MS Gothic" w:hint="eastAsia"/>
                    <w:color w:val="4A4A4B"/>
                    <w:lang w:val="de-DE"/>
                  </w:rPr>
                  <w:t>☐</w:t>
                </w:r>
              </w:sdtContent>
            </w:sdt>
          </w:p>
        </w:tc>
      </w:tr>
      <w:tr w:rsidR="001941AF" w:rsidRPr="005A5989" w:rsidTr="00EF5335">
        <w:trPr>
          <w:trHeight w:val="540"/>
        </w:trPr>
        <w:tc>
          <w:tcPr>
            <w:tcW w:w="6946" w:type="dxa"/>
            <w:shd w:val="clear" w:color="auto" w:fill="E0E1E3"/>
          </w:tcPr>
          <w:p w:rsidR="001941AF" w:rsidRPr="00EF5335" w:rsidRDefault="00EF5335" w:rsidP="00EF5335">
            <w:pPr>
              <w:pStyle w:val="UTWCopy"/>
              <w:spacing w:before="113"/>
              <w:ind w:right="57"/>
              <w:jc w:val="left"/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>Verunreinigungen (z. B. Dreck) und Beschichtungen (z. B. Folien) sind von</w:t>
            </w: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br/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>dem Werkstück entfernt.</w:t>
            </w:r>
          </w:p>
        </w:tc>
        <w:tc>
          <w:tcPr>
            <w:tcW w:w="992" w:type="dxa"/>
            <w:shd w:val="clear" w:color="auto" w:fill="E0E1E3"/>
            <w:vAlign w:val="center"/>
          </w:tcPr>
          <w:p w:rsidR="001941AF" w:rsidRPr="005A5989" w:rsidRDefault="00E47EE6" w:rsidP="005A5989">
            <w:pPr>
              <w:pStyle w:val="TableParagraph"/>
              <w:jc w:val="center"/>
              <w:rPr>
                <w:rFonts w:ascii="Times"/>
                <w:color w:val="009FE4"/>
                <w:sz w:val="20"/>
                <w:lang w:val="de-DE"/>
              </w:rPr>
            </w:pPr>
            <w:sdt>
              <w:sdtPr>
                <w:rPr>
                  <w:color w:val="4A4A4B"/>
                  <w:lang w:val="de-DE"/>
                </w:rPr>
                <w:id w:val="68040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AF" w:rsidRPr="00EF5335">
                  <w:rPr>
                    <w:rFonts w:ascii="MS Gothic" w:eastAsia="MS Gothic" w:hAnsi="MS Gothic" w:hint="eastAsia"/>
                    <w:color w:val="4A4A4B"/>
                    <w:lang w:val="de-DE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right w:val="nil"/>
            </w:tcBorders>
            <w:shd w:val="clear" w:color="auto" w:fill="E0E1E3"/>
            <w:vAlign w:val="center"/>
          </w:tcPr>
          <w:p w:rsidR="001941AF" w:rsidRPr="005A5989" w:rsidRDefault="00E47EE6" w:rsidP="005A5989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  <w:lang w:val="de-DE"/>
                </w:rPr>
                <w:id w:val="-158675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AF" w:rsidRPr="00EF5335">
                  <w:rPr>
                    <w:rFonts w:ascii="MS Gothic" w:eastAsia="MS Gothic" w:hAnsi="MS Gothic" w:hint="eastAsia"/>
                    <w:color w:val="4A4A4B"/>
                    <w:lang w:val="de-DE"/>
                  </w:rPr>
                  <w:t>☐</w:t>
                </w:r>
              </w:sdtContent>
            </w:sdt>
          </w:p>
        </w:tc>
      </w:tr>
      <w:tr w:rsidR="001941AF" w:rsidRPr="005A5989" w:rsidTr="00EF5335">
        <w:trPr>
          <w:trHeight w:val="536"/>
        </w:trPr>
        <w:tc>
          <w:tcPr>
            <w:tcW w:w="6946" w:type="dxa"/>
            <w:shd w:val="clear" w:color="auto" w:fill="E0E1E3"/>
          </w:tcPr>
          <w:p w:rsidR="001941AF" w:rsidRPr="00EF5335" w:rsidRDefault="00EF5335" w:rsidP="00EF5335">
            <w:pPr>
              <w:pStyle w:val="UTWCopy"/>
              <w:spacing w:before="113"/>
              <w:ind w:right="57"/>
              <w:jc w:val="left"/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Für Arbeiten in brandgefährdeten Bereichen liegt der </w:t>
            </w: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br/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>Schweißerlaubnisschein vor.</w:t>
            </w:r>
          </w:p>
        </w:tc>
        <w:tc>
          <w:tcPr>
            <w:tcW w:w="992" w:type="dxa"/>
            <w:shd w:val="clear" w:color="auto" w:fill="E0E1E3"/>
            <w:vAlign w:val="center"/>
          </w:tcPr>
          <w:p w:rsidR="001941AF" w:rsidRPr="005A5989" w:rsidRDefault="00E47EE6" w:rsidP="005A5989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</w:rPr>
                <w:id w:val="196962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A41"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right w:val="nil"/>
            </w:tcBorders>
            <w:shd w:val="clear" w:color="auto" w:fill="E0E1E3"/>
            <w:vAlign w:val="center"/>
          </w:tcPr>
          <w:p w:rsidR="001941AF" w:rsidRPr="005A5989" w:rsidRDefault="00E47EE6" w:rsidP="005A5989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</w:rPr>
                <w:id w:val="-159447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AF"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</w:tr>
      <w:tr w:rsidR="00C97A41" w:rsidRPr="005A5989" w:rsidTr="00C97A41">
        <w:trPr>
          <w:trHeight w:val="557"/>
        </w:trPr>
        <w:tc>
          <w:tcPr>
            <w:tcW w:w="6946" w:type="dxa"/>
            <w:shd w:val="clear" w:color="auto" w:fill="E0E1E3"/>
          </w:tcPr>
          <w:p w:rsidR="00C97A41" w:rsidRPr="00EF5335" w:rsidRDefault="00EF5335" w:rsidP="00EF5335">
            <w:pPr>
              <w:pStyle w:val="UTWCopy"/>
              <w:spacing w:before="113"/>
              <w:ind w:right="57"/>
              <w:jc w:val="left"/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Die besonderen Schutzmaßnahmen beim Schweißen oder Schneiden (z. B. </w:t>
            </w: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br/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>Funkverbindungen eingerichtet) in engen Räumen sind getroffen worden.</w:t>
            </w:r>
          </w:p>
        </w:tc>
        <w:tc>
          <w:tcPr>
            <w:tcW w:w="992" w:type="dxa"/>
            <w:shd w:val="clear" w:color="auto" w:fill="E0E1E3"/>
            <w:vAlign w:val="center"/>
          </w:tcPr>
          <w:p w:rsidR="00C97A41" w:rsidRPr="005A5989" w:rsidRDefault="00E47EE6" w:rsidP="00C97A41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</w:rPr>
                <w:id w:val="2275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A41"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right w:val="nil"/>
            </w:tcBorders>
            <w:shd w:val="clear" w:color="auto" w:fill="E0E1E3"/>
            <w:vAlign w:val="center"/>
          </w:tcPr>
          <w:p w:rsidR="00C97A41" w:rsidRPr="005A5989" w:rsidRDefault="00E47EE6" w:rsidP="00C97A41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</w:rPr>
                <w:id w:val="1586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A41"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</w:tr>
      <w:tr w:rsidR="00C97A41" w:rsidRPr="005A5989" w:rsidTr="00C97A41">
        <w:trPr>
          <w:trHeight w:val="288"/>
        </w:trPr>
        <w:tc>
          <w:tcPr>
            <w:tcW w:w="6946" w:type="dxa"/>
            <w:shd w:val="clear" w:color="auto" w:fill="E0E1E3"/>
          </w:tcPr>
          <w:p w:rsidR="00C97A41" w:rsidRPr="00EF5335" w:rsidRDefault="00EF5335" w:rsidP="00EF5335">
            <w:pPr>
              <w:pStyle w:val="UTWCopy"/>
              <w:spacing w:before="113"/>
              <w:ind w:right="57"/>
              <w:jc w:val="left"/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>Benachbarte Arbeitsplätze sind vor Blendung und Funkenflug</w:t>
            </w: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br/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(beim Schweißen) oder bei Schneidearbeiten vor umherfliegenden Teilen </w:t>
            </w: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br/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>geschützt.</w:t>
            </w:r>
          </w:p>
        </w:tc>
        <w:tc>
          <w:tcPr>
            <w:tcW w:w="992" w:type="dxa"/>
            <w:shd w:val="clear" w:color="auto" w:fill="E0E1E3"/>
            <w:vAlign w:val="center"/>
          </w:tcPr>
          <w:p w:rsidR="00C97A41" w:rsidRPr="005A5989" w:rsidRDefault="00E47EE6" w:rsidP="00C97A41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</w:rPr>
                <w:id w:val="-106479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A41"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right w:val="nil"/>
            </w:tcBorders>
            <w:shd w:val="clear" w:color="auto" w:fill="E0E1E3"/>
            <w:vAlign w:val="center"/>
          </w:tcPr>
          <w:p w:rsidR="00C97A41" w:rsidRPr="005A5989" w:rsidRDefault="00E47EE6" w:rsidP="00C97A41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</w:rPr>
                <w:id w:val="118732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A41"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</w:tr>
      <w:tr w:rsidR="00C97A41" w:rsidRPr="005A5989" w:rsidTr="00C97A41">
        <w:trPr>
          <w:trHeight w:val="557"/>
        </w:trPr>
        <w:tc>
          <w:tcPr>
            <w:tcW w:w="6946" w:type="dxa"/>
            <w:shd w:val="clear" w:color="auto" w:fill="E0E1E3"/>
          </w:tcPr>
          <w:p w:rsidR="00C97A41" w:rsidRPr="00EF5335" w:rsidRDefault="00EF5335" w:rsidP="00EF5335">
            <w:pPr>
              <w:pStyle w:val="UTWCopy"/>
              <w:spacing w:before="113"/>
              <w:ind w:right="57"/>
              <w:jc w:val="left"/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Es sind Maßnahmen gegen Brand- und Explosionsgefahren </w:t>
            </w: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br/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>(z. B. Wegräumen von Gefahrstoffen) getroffen worden.</w:t>
            </w:r>
          </w:p>
        </w:tc>
        <w:tc>
          <w:tcPr>
            <w:tcW w:w="992" w:type="dxa"/>
            <w:shd w:val="clear" w:color="auto" w:fill="E0E1E3"/>
            <w:vAlign w:val="center"/>
          </w:tcPr>
          <w:p w:rsidR="00C97A41" w:rsidRPr="005A5989" w:rsidRDefault="00E47EE6" w:rsidP="00C97A41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  <w:lang w:val="de-DE"/>
                </w:rPr>
                <w:id w:val="-4086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A41" w:rsidRPr="00EF5335">
                  <w:rPr>
                    <w:rFonts w:ascii="MS Gothic" w:eastAsia="MS Gothic" w:hAnsi="MS Gothic" w:hint="eastAsia"/>
                    <w:color w:val="4A4A4B"/>
                    <w:lang w:val="de-DE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right w:val="nil"/>
            </w:tcBorders>
            <w:shd w:val="clear" w:color="auto" w:fill="E0E1E3"/>
            <w:vAlign w:val="center"/>
          </w:tcPr>
          <w:p w:rsidR="00C97A41" w:rsidRPr="005A5989" w:rsidRDefault="00E47EE6" w:rsidP="00C97A41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  <w:lang w:val="de-DE"/>
                </w:rPr>
                <w:id w:val="-83869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A41" w:rsidRPr="00EF5335">
                  <w:rPr>
                    <w:rFonts w:ascii="MS Gothic" w:eastAsia="MS Gothic" w:hAnsi="MS Gothic" w:hint="eastAsia"/>
                    <w:color w:val="4A4A4B"/>
                    <w:lang w:val="de-DE"/>
                  </w:rPr>
                  <w:t>☐</w:t>
                </w:r>
              </w:sdtContent>
            </w:sdt>
          </w:p>
        </w:tc>
      </w:tr>
      <w:tr w:rsidR="00C97A41" w:rsidRPr="005A5989" w:rsidTr="00C97A41">
        <w:trPr>
          <w:trHeight w:val="400"/>
        </w:trPr>
        <w:tc>
          <w:tcPr>
            <w:tcW w:w="6946" w:type="dxa"/>
            <w:shd w:val="clear" w:color="auto" w:fill="E0E1E3"/>
          </w:tcPr>
          <w:p w:rsidR="00C97A41" w:rsidRPr="00EF5335" w:rsidRDefault="00EF5335" w:rsidP="00EF5335">
            <w:pPr>
              <w:pStyle w:val="UTWCopy"/>
              <w:spacing w:before="113"/>
              <w:ind w:right="57"/>
              <w:jc w:val="left"/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Zuleitungen, Schweißgeräte, Absaugungen und Schneidewerkzeuge usw. </w:t>
            </w: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br/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>sind vor Arbeitsbeginn auf Mängel oder Schäden geprüft.</w:t>
            </w:r>
          </w:p>
        </w:tc>
        <w:tc>
          <w:tcPr>
            <w:tcW w:w="992" w:type="dxa"/>
            <w:shd w:val="clear" w:color="auto" w:fill="E0E1E3"/>
            <w:vAlign w:val="center"/>
          </w:tcPr>
          <w:p w:rsidR="00C97A41" w:rsidRPr="005A5989" w:rsidRDefault="00E47EE6" w:rsidP="00C97A41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  <w:lang w:val="de-DE"/>
                </w:rPr>
                <w:id w:val="-57698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A41" w:rsidRPr="00EF5335">
                  <w:rPr>
                    <w:rFonts w:ascii="MS Gothic" w:eastAsia="MS Gothic" w:hAnsi="MS Gothic" w:hint="eastAsia"/>
                    <w:color w:val="4A4A4B"/>
                    <w:lang w:val="de-DE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right w:val="nil"/>
            </w:tcBorders>
            <w:shd w:val="clear" w:color="auto" w:fill="E0E1E3"/>
            <w:vAlign w:val="center"/>
          </w:tcPr>
          <w:p w:rsidR="00C97A41" w:rsidRPr="005A5989" w:rsidRDefault="00E47EE6" w:rsidP="00C97A41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  <w:lang w:val="de-DE"/>
                </w:rPr>
                <w:id w:val="144573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A41" w:rsidRPr="00EF5335">
                  <w:rPr>
                    <w:rFonts w:ascii="MS Gothic" w:eastAsia="MS Gothic" w:hAnsi="MS Gothic" w:hint="eastAsia"/>
                    <w:color w:val="4A4A4B"/>
                    <w:lang w:val="de-DE"/>
                  </w:rPr>
                  <w:t>☐</w:t>
                </w:r>
              </w:sdtContent>
            </w:sdt>
          </w:p>
        </w:tc>
      </w:tr>
      <w:tr w:rsidR="00C97A41" w:rsidRPr="005A5989" w:rsidTr="00EF5335">
        <w:trPr>
          <w:trHeight w:val="436"/>
        </w:trPr>
        <w:tc>
          <w:tcPr>
            <w:tcW w:w="6946" w:type="dxa"/>
            <w:shd w:val="clear" w:color="auto" w:fill="E0E1E3"/>
          </w:tcPr>
          <w:p w:rsidR="00C97A41" w:rsidRPr="00EF5335" w:rsidRDefault="00EF5335" w:rsidP="00EF5335">
            <w:pPr>
              <w:pStyle w:val="UTWCopy"/>
              <w:spacing w:before="113"/>
              <w:ind w:right="57"/>
              <w:jc w:val="left"/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>Maßnahmen gegen einen Stromschlag sind ergriffen worden.</w:t>
            </w:r>
          </w:p>
        </w:tc>
        <w:tc>
          <w:tcPr>
            <w:tcW w:w="992" w:type="dxa"/>
            <w:shd w:val="clear" w:color="auto" w:fill="E0E1E3"/>
            <w:vAlign w:val="center"/>
          </w:tcPr>
          <w:p w:rsidR="00C97A41" w:rsidRPr="005A5989" w:rsidRDefault="00E47EE6" w:rsidP="00C97A41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</w:rPr>
                <w:id w:val="-124310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A41"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right w:val="nil"/>
            </w:tcBorders>
            <w:shd w:val="clear" w:color="auto" w:fill="E0E1E3"/>
            <w:vAlign w:val="center"/>
          </w:tcPr>
          <w:p w:rsidR="00C97A41" w:rsidRPr="005A5989" w:rsidRDefault="00E47EE6" w:rsidP="00C97A41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</w:rPr>
                <w:id w:val="207500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A41"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</w:tr>
      <w:tr w:rsidR="00EF5335" w:rsidRPr="005A5989" w:rsidTr="00EF5335">
        <w:trPr>
          <w:trHeight w:val="555"/>
        </w:trPr>
        <w:tc>
          <w:tcPr>
            <w:tcW w:w="6946" w:type="dxa"/>
            <w:shd w:val="clear" w:color="auto" w:fill="E0E1E3"/>
          </w:tcPr>
          <w:p w:rsidR="00EF5335" w:rsidRPr="00EF5335" w:rsidRDefault="00EF5335" w:rsidP="00EF5335">
            <w:pPr>
              <w:pStyle w:val="UTWCopy"/>
              <w:spacing w:before="113"/>
              <w:ind w:right="57"/>
              <w:jc w:val="left"/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>Werkstücke und andere Gegenstände sind gegen Um- und Herabfallen</w:t>
            </w: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br/>
              <w:t xml:space="preserve">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gesichert.</w:t>
            </w:r>
          </w:p>
        </w:tc>
        <w:tc>
          <w:tcPr>
            <w:tcW w:w="992" w:type="dxa"/>
            <w:shd w:val="clear" w:color="auto" w:fill="E0E1E3"/>
            <w:vAlign w:val="center"/>
          </w:tcPr>
          <w:p w:rsidR="00EF5335" w:rsidRPr="005A5989" w:rsidRDefault="00EF5335" w:rsidP="00EF5335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  <w:lang w:val="de-DE"/>
                </w:rPr>
                <w:id w:val="-143712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5335">
                  <w:rPr>
                    <w:rFonts w:ascii="MS Gothic" w:eastAsia="MS Gothic" w:hAnsi="MS Gothic" w:hint="eastAsia"/>
                    <w:color w:val="4A4A4B"/>
                    <w:lang w:val="de-DE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right w:val="nil"/>
            </w:tcBorders>
            <w:shd w:val="clear" w:color="auto" w:fill="E0E1E3"/>
            <w:vAlign w:val="center"/>
          </w:tcPr>
          <w:p w:rsidR="00EF5335" w:rsidRPr="005A5989" w:rsidRDefault="00EF5335" w:rsidP="00EF5335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  <w:lang w:val="de-DE"/>
                </w:rPr>
                <w:id w:val="-45703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5335">
                  <w:rPr>
                    <w:rFonts w:ascii="MS Gothic" w:eastAsia="MS Gothic" w:hAnsi="MS Gothic" w:hint="eastAsia"/>
                    <w:color w:val="4A4A4B"/>
                    <w:lang w:val="de-DE"/>
                  </w:rPr>
                  <w:t>☐</w:t>
                </w:r>
              </w:sdtContent>
            </w:sdt>
          </w:p>
        </w:tc>
      </w:tr>
      <w:tr w:rsidR="00EF5335" w:rsidRPr="005A5989" w:rsidTr="00EF5335">
        <w:trPr>
          <w:trHeight w:val="555"/>
        </w:trPr>
        <w:tc>
          <w:tcPr>
            <w:tcW w:w="6946" w:type="dxa"/>
            <w:shd w:val="clear" w:color="auto" w:fill="E0E1E3"/>
          </w:tcPr>
          <w:p w:rsidR="00EF5335" w:rsidRPr="00EF5335" w:rsidRDefault="00EF5335" w:rsidP="00EF5335">
            <w:pPr>
              <w:pStyle w:val="UTWCopy"/>
              <w:spacing w:before="113"/>
              <w:ind w:right="57"/>
              <w:jc w:val="left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EF5335">
              <w:rPr>
                <w:rFonts w:ascii="Arial" w:hAnsi="Arial" w:cs="Arial"/>
                <w:spacing w:val="0"/>
                <w:sz w:val="20"/>
                <w:szCs w:val="20"/>
              </w:rPr>
              <w:t>Schweißstromrückleitungen</w:t>
            </w:r>
            <w:proofErr w:type="spellEnd"/>
            <w:r w:rsidRPr="00EF5335">
              <w:rPr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EF5335">
              <w:rPr>
                <w:rFonts w:ascii="Arial" w:hAnsi="Arial" w:cs="Arial"/>
                <w:spacing w:val="0"/>
                <w:sz w:val="20"/>
                <w:szCs w:val="20"/>
              </w:rPr>
              <w:t>sind</w:t>
            </w:r>
            <w:proofErr w:type="spellEnd"/>
            <w:r w:rsidRPr="00EF5335">
              <w:rPr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EF5335">
              <w:rPr>
                <w:rFonts w:ascii="Arial" w:hAnsi="Arial" w:cs="Arial"/>
                <w:spacing w:val="0"/>
                <w:sz w:val="20"/>
                <w:szCs w:val="20"/>
              </w:rPr>
              <w:t>richtig</w:t>
            </w:r>
            <w:proofErr w:type="spellEnd"/>
            <w:r w:rsidRPr="00EF5335">
              <w:rPr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EF5335">
              <w:rPr>
                <w:rFonts w:ascii="Arial" w:hAnsi="Arial" w:cs="Arial"/>
                <w:spacing w:val="0"/>
                <w:sz w:val="20"/>
                <w:szCs w:val="20"/>
              </w:rPr>
              <w:t>angeschlossen</w:t>
            </w:r>
            <w:proofErr w:type="spellEnd"/>
            <w:r w:rsidRPr="00EF5335">
              <w:rPr>
                <w:rFonts w:ascii="Arial" w:hAnsi="Arial" w:cs="Arial"/>
                <w:spacing w:val="0"/>
                <w:sz w:val="20"/>
                <w:szCs w:val="20"/>
              </w:rPr>
              <w:t>.</w:t>
            </w:r>
            <w:bookmarkStart w:id="2" w:name="_GoBack"/>
            <w:bookmarkEnd w:id="2"/>
          </w:p>
        </w:tc>
        <w:tc>
          <w:tcPr>
            <w:tcW w:w="992" w:type="dxa"/>
            <w:shd w:val="clear" w:color="auto" w:fill="E0E1E3"/>
            <w:vAlign w:val="center"/>
          </w:tcPr>
          <w:p w:rsidR="00EF5335" w:rsidRPr="005A5989" w:rsidRDefault="00EF5335" w:rsidP="00EF5335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  <w:lang w:val="de-DE"/>
                </w:rPr>
                <w:id w:val="-197451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5335">
                  <w:rPr>
                    <w:rFonts w:ascii="MS Gothic" w:eastAsia="MS Gothic" w:hAnsi="MS Gothic" w:hint="eastAsia"/>
                    <w:color w:val="4A4A4B"/>
                    <w:lang w:val="de-DE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right w:val="nil"/>
            </w:tcBorders>
            <w:shd w:val="clear" w:color="auto" w:fill="E0E1E3"/>
            <w:vAlign w:val="center"/>
          </w:tcPr>
          <w:p w:rsidR="00EF5335" w:rsidRPr="005A5989" w:rsidRDefault="00EF5335" w:rsidP="00EF5335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  <w:lang w:val="de-DE"/>
                </w:rPr>
                <w:id w:val="69381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5335">
                  <w:rPr>
                    <w:rFonts w:ascii="MS Gothic" w:eastAsia="MS Gothic" w:hAnsi="MS Gothic" w:hint="eastAsia"/>
                    <w:color w:val="4A4A4B"/>
                    <w:lang w:val="de-DE"/>
                  </w:rPr>
                  <w:t>☐</w:t>
                </w:r>
              </w:sdtContent>
            </w:sdt>
          </w:p>
        </w:tc>
      </w:tr>
      <w:tr w:rsidR="00EF5335" w:rsidRPr="005A5989" w:rsidTr="00EF5335">
        <w:trPr>
          <w:trHeight w:val="555"/>
        </w:trPr>
        <w:tc>
          <w:tcPr>
            <w:tcW w:w="6946" w:type="dxa"/>
            <w:shd w:val="clear" w:color="auto" w:fill="E0E1E3"/>
          </w:tcPr>
          <w:p w:rsidR="00EF5335" w:rsidRPr="00EF5335" w:rsidRDefault="00EF5335" w:rsidP="00EF5335">
            <w:pPr>
              <w:pStyle w:val="UTWCopy"/>
              <w:spacing w:before="113"/>
              <w:ind w:right="57"/>
              <w:jc w:val="left"/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Rauche werden an der Entstehungsstelle erfasst (z. B. durch integrierte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br/>
            </w: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>Absaugung).</w:t>
            </w:r>
          </w:p>
          <w:p w:rsidR="00EF5335" w:rsidRPr="00EF5335" w:rsidRDefault="00EF5335" w:rsidP="00EF5335">
            <w:pPr>
              <w:pStyle w:val="UTWCopy"/>
              <w:spacing w:before="113"/>
              <w:ind w:right="57"/>
              <w:jc w:val="left"/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szCs w:val="20"/>
                <w:lang w:val="de-DE"/>
              </w:rPr>
              <w:t xml:space="preserve">  </w:t>
            </w:r>
            <w:r w:rsidRPr="00EF5335">
              <w:rPr>
                <w:rFonts w:ascii="Arial" w:hAnsi="Arial" w:cs="Arial"/>
                <w:b/>
                <w:bCs/>
                <w:spacing w:val="0"/>
                <w:sz w:val="20"/>
                <w:szCs w:val="20"/>
                <w:lang w:val="de-DE"/>
              </w:rPr>
              <w:t>Achtung: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Kann nicht ausreichend abgesaugt werden, muss ein </w:t>
            </w: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br/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>fremdbelüfteter Helm genutzt werden.</w:t>
            </w:r>
          </w:p>
        </w:tc>
        <w:tc>
          <w:tcPr>
            <w:tcW w:w="992" w:type="dxa"/>
            <w:shd w:val="clear" w:color="auto" w:fill="E0E1E3"/>
            <w:vAlign w:val="center"/>
          </w:tcPr>
          <w:p w:rsidR="00EF5335" w:rsidRPr="005A5989" w:rsidRDefault="00EF5335" w:rsidP="00EF5335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  <w:lang w:val="de-DE"/>
                </w:rPr>
                <w:id w:val="84305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5335">
                  <w:rPr>
                    <w:rFonts w:ascii="MS Gothic" w:eastAsia="MS Gothic" w:hAnsi="MS Gothic" w:hint="eastAsia"/>
                    <w:color w:val="4A4A4B"/>
                    <w:lang w:val="de-DE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right w:val="nil"/>
            </w:tcBorders>
            <w:shd w:val="clear" w:color="auto" w:fill="E0E1E3"/>
            <w:vAlign w:val="center"/>
          </w:tcPr>
          <w:p w:rsidR="00EF5335" w:rsidRPr="005A5989" w:rsidRDefault="00EF5335" w:rsidP="00EF5335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  <w:lang w:val="de-DE"/>
                </w:rPr>
                <w:id w:val="20059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5335">
                  <w:rPr>
                    <w:rFonts w:ascii="MS Gothic" w:eastAsia="MS Gothic" w:hAnsi="MS Gothic" w:hint="eastAsia"/>
                    <w:color w:val="4A4A4B"/>
                    <w:lang w:val="de-DE"/>
                  </w:rPr>
                  <w:t>☐</w:t>
                </w:r>
              </w:sdtContent>
            </w:sdt>
          </w:p>
        </w:tc>
      </w:tr>
      <w:tr w:rsidR="00EF5335" w:rsidRPr="005A5989" w:rsidTr="00EF5335">
        <w:trPr>
          <w:trHeight w:val="555"/>
        </w:trPr>
        <w:tc>
          <w:tcPr>
            <w:tcW w:w="6946" w:type="dxa"/>
            <w:shd w:val="clear" w:color="auto" w:fill="E0E1E3"/>
          </w:tcPr>
          <w:p w:rsidR="00EF5335" w:rsidRPr="00EF5335" w:rsidRDefault="00EF5335" w:rsidP="00EF5335">
            <w:pPr>
              <w:pStyle w:val="UTWCopy"/>
              <w:spacing w:before="113"/>
              <w:ind w:right="57"/>
              <w:jc w:val="left"/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Persönliche Schutzausrüstungen (Schutzhandschuhe, Schutzbrille, </w:t>
            </w: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br/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Sicherheitsschuhe, Schutzanzug, Lederschürze, UV-Schutzcreme, </w:t>
            </w: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br/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 xml:space="preserve">Gehörschutz, Helm oder Schutzschild) sind bereitgestellt und werden </w:t>
            </w:r>
            <w:r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br/>
              <w:t xml:space="preserve">  </w:t>
            </w:r>
            <w:r w:rsidRPr="00EF5335">
              <w:rPr>
                <w:rFonts w:ascii="Arial" w:hAnsi="Arial" w:cs="Arial"/>
                <w:spacing w:val="0"/>
                <w:sz w:val="20"/>
                <w:szCs w:val="20"/>
                <w:lang w:val="de-DE"/>
              </w:rPr>
              <w:t>verwendet.</w:t>
            </w:r>
          </w:p>
        </w:tc>
        <w:tc>
          <w:tcPr>
            <w:tcW w:w="992" w:type="dxa"/>
            <w:shd w:val="clear" w:color="auto" w:fill="E0E1E3"/>
            <w:vAlign w:val="center"/>
          </w:tcPr>
          <w:p w:rsidR="00EF5335" w:rsidRPr="005A5989" w:rsidRDefault="00EF5335" w:rsidP="00EF5335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  <w:lang w:val="de-DE"/>
                </w:rPr>
                <w:id w:val="-77263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5335">
                  <w:rPr>
                    <w:rFonts w:ascii="MS Gothic" w:eastAsia="MS Gothic" w:hAnsi="MS Gothic" w:hint="eastAsia"/>
                    <w:color w:val="4A4A4B"/>
                    <w:lang w:val="de-DE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right w:val="nil"/>
            </w:tcBorders>
            <w:shd w:val="clear" w:color="auto" w:fill="E0E1E3"/>
            <w:vAlign w:val="center"/>
          </w:tcPr>
          <w:p w:rsidR="00EF5335" w:rsidRPr="005A5989" w:rsidRDefault="00EF5335" w:rsidP="00EF5335">
            <w:pPr>
              <w:pStyle w:val="TableParagraph"/>
              <w:jc w:val="center"/>
              <w:rPr>
                <w:rFonts w:ascii="Times"/>
                <w:sz w:val="20"/>
                <w:lang w:val="de-DE"/>
              </w:rPr>
            </w:pPr>
            <w:sdt>
              <w:sdtPr>
                <w:rPr>
                  <w:color w:val="4A4A4B"/>
                  <w:lang w:val="de-DE"/>
                </w:rPr>
                <w:id w:val="-88085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5335">
                  <w:rPr>
                    <w:rFonts w:ascii="MS Gothic" w:eastAsia="MS Gothic" w:hAnsi="MS Gothic" w:hint="eastAsia"/>
                    <w:color w:val="4A4A4B"/>
                    <w:lang w:val="de-DE"/>
                  </w:rPr>
                  <w:t>☐</w:t>
                </w:r>
              </w:sdtContent>
            </w:sdt>
          </w:p>
        </w:tc>
      </w:tr>
    </w:tbl>
    <w:p w:rsidR="006C27EC" w:rsidRPr="005A5989" w:rsidRDefault="006C27EC" w:rsidP="001941AF">
      <w:pPr>
        <w:pStyle w:val="Checkliste"/>
        <w:rPr>
          <w:rFonts w:asciiTheme="majorHAnsi" w:hAnsiTheme="majorHAnsi" w:cstheme="majorHAnsi"/>
          <w:sz w:val="24"/>
        </w:rPr>
      </w:pPr>
    </w:p>
    <w:sectPr w:rsidR="006C27EC" w:rsidRPr="005A5989" w:rsidSect="00811147">
      <w:headerReference w:type="default" r:id="rId10"/>
      <w:footerReference w:type="default" r:id="rId11"/>
      <w:pgSz w:w="11906" w:h="16838" w:code="9"/>
      <w:pgMar w:top="1417" w:right="1417" w:bottom="1134" w:left="1417" w:header="0" w:footer="5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E6" w:rsidRDefault="00E47EE6" w:rsidP="008B0457">
      <w:pPr>
        <w:spacing w:line="240" w:lineRule="auto"/>
      </w:pPr>
      <w:r>
        <w:separator/>
      </w:r>
    </w:p>
  </w:endnote>
  <w:endnote w:type="continuationSeparator" w:id="0">
    <w:p w:rsidR="00E47EE6" w:rsidRDefault="00E47EE6" w:rsidP="008B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90" w:rsidRPr="001941AF" w:rsidRDefault="00AD2609" w:rsidP="00C67D68">
    <w:pPr>
      <w:pStyle w:val="Fuzeile"/>
      <w:ind w:firstLine="720"/>
      <w:rPr>
        <w:rFonts w:asciiTheme="majorHAnsi" w:hAnsiTheme="majorHAnsi" w:cstheme="majorHAnsi"/>
        <w:noProof/>
        <w:sz w:val="16"/>
        <w:lang w:val="en-US" w:bidi="de-DE"/>
      </w:rPr>
    </w:pPr>
    <w:r w:rsidRPr="00811147">
      <w:rPr>
        <w:rFonts w:asciiTheme="majorHAnsi" w:hAnsiTheme="majorHAnsi" w:cstheme="majorHAnsi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55CD5B5" wp14:editId="5868FADF">
              <wp:simplePos x="0" y="0"/>
              <wp:positionH relativeFrom="page">
                <wp:posOffset>3695700</wp:posOffset>
              </wp:positionH>
              <wp:positionV relativeFrom="page">
                <wp:posOffset>6400800</wp:posOffset>
              </wp:positionV>
              <wp:extent cx="609600" cy="8001000"/>
              <wp:effectExtent l="0" t="0" r="0" b="0"/>
              <wp:wrapNone/>
              <wp:docPr id="1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668EA2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91pt;margin-top:7in;width:48pt;height:630pt;rotation:90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 w:rsidR="00C67D68" w:rsidRPr="001941AF">
      <w:rPr>
        <w:rFonts w:asciiTheme="majorHAnsi" w:hAnsiTheme="majorHAnsi" w:cstheme="majorHAnsi"/>
        <w:sz w:val="18"/>
        <w:lang w:val="en-US" w:bidi="de-DE"/>
      </w:rPr>
      <w:t>© 20</w:t>
    </w:r>
    <w:r w:rsidR="001941AF" w:rsidRPr="001941AF">
      <w:rPr>
        <w:rFonts w:asciiTheme="majorHAnsi" w:hAnsiTheme="majorHAnsi" w:cstheme="majorHAnsi"/>
        <w:sz w:val="18"/>
        <w:lang w:val="en-US" w:bidi="de-DE"/>
      </w:rPr>
      <w:t>20</w:t>
    </w:r>
    <w:r w:rsidR="00C67D68" w:rsidRPr="001941AF">
      <w:rPr>
        <w:rFonts w:asciiTheme="majorHAnsi" w:hAnsiTheme="majorHAnsi" w:cstheme="majorHAnsi"/>
        <w:sz w:val="18"/>
        <w:lang w:val="en-US" w:bidi="de-DE"/>
      </w:rPr>
      <w:t xml:space="preserve"> Safety Xperts, </w:t>
    </w:r>
    <w:r w:rsidR="001941AF" w:rsidRPr="001941AF">
      <w:rPr>
        <w:rFonts w:asciiTheme="majorHAnsi" w:hAnsiTheme="majorHAnsi" w:cstheme="majorHAnsi"/>
        <w:sz w:val="18"/>
        <w:lang w:val="en-US" w:bidi="de-DE"/>
      </w:rPr>
      <w:t>UnterweisungPlus</w:t>
    </w:r>
    <w:r w:rsidR="00C67D68" w:rsidRPr="001941AF">
      <w:rPr>
        <w:rFonts w:asciiTheme="majorHAnsi" w:hAnsiTheme="majorHAnsi" w:cstheme="majorHAnsi"/>
        <w:sz w:val="18"/>
        <w:lang w:val="en-US" w:bidi="de-DE"/>
      </w:rPr>
      <w:t xml:space="preserve">, </w:t>
    </w:r>
    <w:r w:rsidR="001941AF" w:rsidRPr="001941AF">
      <w:rPr>
        <w:rFonts w:asciiTheme="majorHAnsi" w:hAnsiTheme="majorHAnsi" w:cstheme="majorHAnsi"/>
        <w:sz w:val="18"/>
        <w:lang w:val="en-US" w:bidi="de-DE"/>
      </w:rPr>
      <w:t>Chand Chopra</w:t>
    </w:r>
    <w:r w:rsidR="00C67D68" w:rsidRPr="001941AF">
      <w:rPr>
        <w:rFonts w:asciiTheme="majorHAnsi" w:hAnsiTheme="majorHAnsi" w:cstheme="majorHAnsi"/>
        <w:sz w:val="16"/>
        <w:lang w:val="en-US" w:bidi="de-DE"/>
      </w:rPr>
      <w:tab/>
    </w:r>
  </w:p>
  <w:p w:rsidR="00C67D68" w:rsidRPr="001941AF" w:rsidRDefault="00C67D68" w:rsidP="00C67D68">
    <w:pPr>
      <w:pStyle w:val="Fuzeile"/>
      <w:ind w:firstLine="720"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E6" w:rsidRDefault="00E47EE6" w:rsidP="008B0457">
      <w:pPr>
        <w:spacing w:line="240" w:lineRule="auto"/>
      </w:pPr>
      <w:r>
        <w:separator/>
      </w:r>
    </w:p>
  </w:footnote>
  <w:footnote w:type="continuationSeparator" w:id="0">
    <w:p w:rsidR="00E47EE6" w:rsidRDefault="00E47EE6" w:rsidP="008B0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D68" w:rsidRDefault="00C67D68">
    <w:pPr>
      <w:pStyle w:val="Kopfzeile"/>
    </w:pPr>
    <w:r w:rsidRPr="00C67D68">
      <w:rPr>
        <w:noProof/>
        <w:color w:val="4A4A4B"/>
        <w:sz w:val="20"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9B70DB5" wp14:editId="4E95811A">
              <wp:simplePos x="0" y="0"/>
              <wp:positionH relativeFrom="page">
                <wp:posOffset>3371850</wp:posOffset>
              </wp:positionH>
              <wp:positionV relativeFrom="page">
                <wp:align>top</wp:align>
              </wp:positionV>
              <wp:extent cx="609600" cy="8001000"/>
              <wp:effectExtent l="0" t="0" r="0" b="0"/>
              <wp:wrapNone/>
              <wp:docPr id="10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897EE4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65.5pt;margin-top:0;width:48pt;height:630pt;rotation:-9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2406650" cy="570865"/>
          <wp:effectExtent l="0" t="0" r="0" b="635"/>
          <wp:wrapThrough wrapText="bothSides">
            <wp:wrapPolygon edited="0">
              <wp:start x="513" y="0"/>
              <wp:lineTo x="0" y="2162"/>
              <wp:lineTo x="0" y="14416"/>
              <wp:lineTo x="513" y="20903"/>
              <wp:lineTo x="855" y="20903"/>
              <wp:lineTo x="2736" y="20903"/>
              <wp:lineTo x="21372" y="16578"/>
              <wp:lineTo x="21372" y="4325"/>
              <wp:lineTo x="2394" y="0"/>
              <wp:lineTo x="513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9ED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D688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0444BD"/>
    <w:multiLevelType w:val="hybridMultilevel"/>
    <w:tmpl w:val="7DB88CA4"/>
    <w:lvl w:ilvl="0" w:tplc="BA7E1E0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F322F"/>
    <w:multiLevelType w:val="multilevel"/>
    <w:tmpl w:val="D3563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8540B8"/>
    <w:multiLevelType w:val="hybridMultilevel"/>
    <w:tmpl w:val="4B94FED8"/>
    <w:lvl w:ilvl="0" w:tplc="B10CC412">
      <w:start w:val="1"/>
      <w:numFmt w:val="bullet"/>
      <w:pStyle w:val="Aufzhlungszeichen21"/>
      <w:lvlText w:val="–"/>
      <w:lvlJc w:val="left"/>
      <w:pPr>
        <w:ind w:left="990" w:hanging="360"/>
      </w:pPr>
      <w:rPr>
        <w:rFonts w:ascii="Times New Roman" w:hAnsi="Times New Roman" w:hint="default"/>
        <w:color w:val="E2602F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0449FE"/>
    <w:multiLevelType w:val="hybridMultilevel"/>
    <w:tmpl w:val="99C0F2BC"/>
    <w:lvl w:ilvl="0" w:tplc="CE6463F8">
      <w:start w:val="1"/>
      <w:numFmt w:val="bullet"/>
      <w:pStyle w:val="Listenabsatz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20B4"/>
    <w:multiLevelType w:val="multilevel"/>
    <w:tmpl w:val="7DB88CA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68"/>
    <w:rsid w:val="0003156E"/>
    <w:rsid w:val="000D23DD"/>
    <w:rsid w:val="000F4930"/>
    <w:rsid w:val="001421CE"/>
    <w:rsid w:val="00181F90"/>
    <w:rsid w:val="001941AF"/>
    <w:rsid w:val="00194FA3"/>
    <w:rsid w:val="001D31B8"/>
    <w:rsid w:val="002A0996"/>
    <w:rsid w:val="002B1C90"/>
    <w:rsid w:val="002D5565"/>
    <w:rsid w:val="003A77CE"/>
    <w:rsid w:val="00585E82"/>
    <w:rsid w:val="005A5989"/>
    <w:rsid w:val="006259A1"/>
    <w:rsid w:val="00675F78"/>
    <w:rsid w:val="006C0196"/>
    <w:rsid w:val="006C0AED"/>
    <w:rsid w:val="006C27EC"/>
    <w:rsid w:val="006C444D"/>
    <w:rsid w:val="0081053B"/>
    <w:rsid w:val="00811147"/>
    <w:rsid w:val="008B0457"/>
    <w:rsid w:val="009852EE"/>
    <w:rsid w:val="00A27BBA"/>
    <w:rsid w:val="00A34118"/>
    <w:rsid w:val="00AD2609"/>
    <w:rsid w:val="00AE53AB"/>
    <w:rsid w:val="00B04DF0"/>
    <w:rsid w:val="00B11398"/>
    <w:rsid w:val="00B27F29"/>
    <w:rsid w:val="00B55E3C"/>
    <w:rsid w:val="00B734EF"/>
    <w:rsid w:val="00B75C23"/>
    <w:rsid w:val="00B80F1F"/>
    <w:rsid w:val="00BB5447"/>
    <w:rsid w:val="00C67D68"/>
    <w:rsid w:val="00C97A41"/>
    <w:rsid w:val="00D00296"/>
    <w:rsid w:val="00D141B9"/>
    <w:rsid w:val="00D41208"/>
    <w:rsid w:val="00E42E27"/>
    <w:rsid w:val="00E47EE6"/>
    <w:rsid w:val="00E71676"/>
    <w:rsid w:val="00EE14B4"/>
    <w:rsid w:val="00EF5335"/>
    <w:rsid w:val="00F06AF6"/>
    <w:rsid w:val="00F5564F"/>
    <w:rsid w:val="00F6243E"/>
    <w:rsid w:val="00F93095"/>
    <w:rsid w:val="00FA0816"/>
    <w:rsid w:val="00FB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82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1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5E3C"/>
    <w:pPr>
      <w:spacing w:before="60" w:after="60" w:line="264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uiPriority w:val="9"/>
    <w:qFormat/>
    <w:rsid w:val="00A27BBA"/>
    <w:pPr>
      <w:keepNext/>
      <w:keepLines/>
      <w:spacing w:before="320" w:after="100"/>
      <w:outlineLvl w:val="0"/>
    </w:pPr>
    <w:rPr>
      <w:rFonts w:ascii="Arial" w:hAnsi="Arial"/>
      <w:b/>
      <w:caps/>
      <w:color w:val="589633" w:themeColor="accent1" w:themeShade="BF"/>
      <w:sz w:val="32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rsid w:val="00B734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B734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B734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B734EF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B734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rsid w:val="00A27BBA"/>
    <w:pPr>
      <w:keepNext/>
      <w:keepLines/>
      <w:spacing w:after="480"/>
    </w:pPr>
    <w:rPr>
      <w:rFonts w:ascii="Arial" w:hAnsi="Arial"/>
      <w:b/>
      <w:caps/>
      <w:noProof/>
      <w:sz w:val="44"/>
      <w:szCs w:val="52"/>
      <w:lang w:val="en-US"/>
    </w:rPr>
  </w:style>
  <w:style w:type="paragraph" w:styleId="Untertitel">
    <w:name w:val="Subtitle"/>
    <w:basedOn w:val="Standard"/>
    <w:next w:val="Standard"/>
    <w:uiPriority w:val="11"/>
    <w:rsid w:val="00B734EF"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565"/>
  </w:style>
  <w:style w:type="paragraph" w:styleId="Fuzeile">
    <w:name w:val="footer"/>
    <w:basedOn w:val="Standard"/>
    <w:link w:val="FuzeileZchn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565"/>
  </w:style>
  <w:style w:type="paragraph" w:customStyle="1" w:styleId="Checkliste">
    <w:name w:val="Checkliste"/>
    <w:basedOn w:val="Standard"/>
    <w:qFormat/>
    <w:rsid w:val="00B11398"/>
    <w:pPr>
      <w:spacing w:line="216" w:lineRule="auto"/>
      <w:ind w:left="357" w:hanging="357"/>
    </w:pPr>
  </w:style>
  <w:style w:type="paragraph" w:customStyle="1" w:styleId="Aufzhlungszeichen21">
    <w:name w:val="Aufzählungszeichen 21"/>
    <w:basedOn w:val="Standard"/>
    <w:rsid w:val="0081053B"/>
    <w:pPr>
      <w:numPr>
        <w:numId w:val="2"/>
      </w:numPr>
    </w:pPr>
  </w:style>
  <w:style w:type="paragraph" w:styleId="Listenabsatz">
    <w:name w:val="List Paragraph"/>
    <w:basedOn w:val="Standard"/>
    <w:uiPriority w:val="34"/>
    <w:rsid w:val="0081053B"/>
    <w:pPr>
      <w:numPr>
        <w:numId w:val="3"/>
      </w:num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6C44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C444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114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11147"/>
    <w:pPr>
      <w:widowControl w:val="0"/>
      <w:autoSpaceDE w:val="0"/>
      <w:autoSpaceDN w:val="0"/>
      <w:spacing w:before="0" w:after="0" w:line="240" w:lineRule="auto"/>
    </w:pPr>
    <w:rPr>
      <w:rFonts w:ascii="Arial" w:hAnsi="Arial"/>
      <w:sz w:val="20"/>
      <w:szCs w:val="20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11147"/>
    <w:rPr>
      <w:sz w:val="20"/>
      <w:szCs w:val="20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811147"/>
    <w:pPr>
      <w:widowControl w:val="0"/>
      <w:autoSpaceDE w:val="0"/>
      <w:autoSpaceDN w:val="0"/>
      <w:spacing w:before="0" w:after="0" w:line="240" w:lineRule="auto"/>
    </w:pPr>
    <w:rPr>
      <w:rFonts w:ascii="Arial" w:hAnsi="Arial"/>
      <w:lang w:eastAsia="de-DE" w:bidi="de-DE"/>
    </w:rPr>
  </w:style>
  <w:style w:type="paragraph" w:customStyle="1" w:styleId="UTWCopy">
    <w:name w:val="UTW Copy"/>
    <w:basedOn w:val="Standard"/>
    <w:uiPriority w:val="99"/>
    <w:rsid w:val="00EF5335"/>
    <w:pPr>
      <w:autoSpaceDE w:val="0"/>
      <w:autoSpaceDN w:val="0"/>
      <w:adjustRightInd w:val="0"/>
      <w:spacing w:before="0" w:after="0" w:line="230" w:lineRule="atLeast"/>
      <w:jc w:val="both"/>
      <w:textAlignment w:val="center"/>
    </w:pPr>
    <w:rPr>
      <w:rFonts w:ascii="Calibri Light" w:hAnsi="Calibri Light" w:cs="Calibri Light"/>
      <w:color w:val="000000"/>
      <w:spacing w:val="-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w\AppData\Roaming\Microsoft\Templates\Finanzplan-Checkliste.dotx" TargetMode="External"/></Relationships>
</file>

<file path=word/theme/theme1.xml><?xml version="1.0" encoding="utf-8"?>
<a:theme xmlns:a="http://schemas.openxmlformats.org/drawingml/2006/main" name="Office Theme">
  <a:themeElements>
    <a:clrScheme name="Custom 313">
      <a:dk1>
        <a:srgbClr val="545454"/>
      </a:dk1>
      <a:lt1>
        <a:sysClr val="window" lastClr="FFFFFF"/>
      </a:lt1>
      <a:dk2>
        <a:srgbClr val="000000"/>
      </a:dk2>
      <a:lt2>
        <a:srgbClr val="EEECE1"/>
      </a:lt2>
      <a:accent1>
        <a:srgbClr val="79C24D"/>
      </a:accent1>
      <a:accent2>
        <a:srgbClr val="78CBED"/>
      </a:accent2>
      <a:accent3>
        <a:srgbClr val="E2602F"/>
      </a:accent3>
      <a:accent4>
        <a:srgbClr val="D9A748"/>
      </a:accent4>
      <a:accent5>
        <a:srgbClr val="7B82D2"/>
      </a:accent5>
      <a:accent6>
        <a:srgbClr val="A6A6A6"/>
      </a:accent6>
      <a:hlink>
        <a:srgbClr val="4A8097"/>
      </a:hlink>
      <a:folHlink>
        <a:srgbClr val="F03C0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977B4-CA4C-4D04-8724-67635B1F8B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97A65B-62E7-41D1-AD2B-A1B0DB689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0A2BA-F515-4E77-BDE4-F4F8FD7AF5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Finanzplan-Checkliste</Template>
  <TotalTime>0</TotalTime>
  <Pages>1</Pages>
  <Words>232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2020-04-06T10:31:00Z</dcterms:created>
  <dcterms:modified xsi:type="dcterms:W3CDTF">2020-04-06T10:31:00Z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2018-06-29T15:45:29.3289129Z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