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7EC" w:rsidRPr="00B11398" w:rsidRDefault="00671823" w:rsidP="00C67D68">
      <w:pPr>
        <w:pStyle w:val="Titel"/>
        <w:tabs>
          <w:tab w:val="left" w:pos="7020"/>
        </w:tabs>
        <w:rPr>
          <w:lang w:val="de-DE"/>
        </w:rPr>
      </w:pPr>
      <w:r>
        <w:rPr>
          <w:color w:val="4A4A4B"/>
          <w:lang w:val="de-DE" w:bidi="de-DE"/>
        </w:rPr>
        <w:t xml:space="preserve">Organisation des </w:t>
      </w:r>
      <w:r w:rsidR="009410EC">
        <w:rPr>
          <w:color w:val="4A4A4B"/>
          <w:lang w:val="de-DE" w:bidi="de-DE"/>
        </w:rPr>
        <w:t>Schulungsbedar</w:t>
      </w:r>
      <w:r>
        <w:rPr>
          <w:color w:val="4A4A4B"/>
          <w:lang w:val="de-DE" w:bidi="de-DE"/>
        </w:rPr>
        <w:t>fs</w:t>
      </w:r>
    </w:p>
    <w:p w:rsidR="00811147" w:rsidRDefault="009410EC" w:rsidP="00811147">
      <w:pPr>
        <w:spacing w:before="95"/>
        <w:ind w:left="105"/>
        <w:rPr>
          <w:sz w:val="16"/>
        </w:rPr>
      </w:pPr>
      <w:bookmarkStart w:id="0" w:name="_q8b6blsj00hl" w:colFirst="0" w:colLast="0"/>
      <w:bookmarkEnd w:id="0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Ihr schulungsbedarf könnte so aussehen</w:t>
      </w:r>
      <w:r w:rsidR="002A0996" w:rsidRPr="00B11398">
        <w:rPr>
          <w:lang w:bidi="de-DE"/>
        </w:rPr>
        <w:tab/>
      </w:r>
    </w:p>
    <w:p w:rsidR="00811147" w:rsidRDefault="00811147" w:rsidP="00811147">
      <w:pPr>
        <w:pStyle w:val="Textkrper"/>
        <w:spacing w:before="1"/>
        <w:rPr>
          <w:sz w:val="9"/>
        </w:rPr>
      </w:pPr>
    </w:p>
    <w:p w:rsidR="006C27EC" w:rsidRPr="005A5989" w:rsidRDefault="009410EC" w:rsidP="00811147">
      <w:pPr>
        <w:pStyle w:val="Checkliste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noProof/>
          <w:sz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420370</wp:posOffset>
                </wp:positionV>
                <wp:extent cx="9039225" cy="3952875"/>
                <wp:effectExtent l="0" t="0" r="28575" b="28575"/>
                <wp:wrapTopAndBottom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9225" cy="3952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10EC" w:rsidRPr="003A3DAC" w:rsidRDefault="009410EC" w:rsidP="009410EC">
                            <w:pPr>
                              <w:spacing w:before="46"/>
                              <w:ind w:left="75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sz w:val="24"/>
                              </w:rPr>
                            </w:pP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24"/>
                              </w:rPr>
                              <w:t xml:space="preserve">Meldung von Schulungsbedarf Jahr </w:t>
                            </w:r>
                            <w:proofErr w:type="spellStart"/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24"/>
                              </w:rPr>
                              <w:t>xy</w:t>
                            </w:r>
                            <w:proofErr w:type="spellEnd"/>
                          </w:p>
                          <w:p w:rsidR="009410EC" w:rsidRPr="003A3DAC" w:rsidRDefault="009410EC" w:rsidP="009410EC">
                            <w:pPr>
                              <w:pStyle w:val="Textkrper"/>
                              <w:tabs>
                                <w:tab w:val="left" w:pos="10561"/>
                              </w:tabs>
                              <w:spacing w:before="227" w:line="516" w:lineRule="auto"/>
                              <w:ind w:left="75" w:right="70"/>
                              <w:jc w:val="both"/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</w:pP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  <w:szCs w:val="22"/>
                                <w:lang w:eastAsia="en-US" w:bidi="ar-SA"/>
                              </w:rPr>
                              <w:t>Meldende Abteilung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 xml:space="preserve">: 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  <w:u w:val="single" w:color="221E1F"/>
                              </w:rPr>
                              <w:tab/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 xml:space="preserve"> </w:t>
                            </w:r>
                          </w:p>
                          <w:p w:rsidR="009410EC" w:rsidRPr="003A3DAC" w:rsidRDefault="009410EC" w:rsidP="009410EC">
                            <w:pPr>
                              <w:pStyle w:val="Textkrper"/>
                              <w:tabs>
                                <w:tab w:val="left" w:pos="10561"/>
                              </w:tabs>
                              <w:spacing w:before="227" w:line="516" w:lineRule="auto"/>
                              <w:ind w:left="75" w:right="70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  <w:szCs w:val="22"/>
                                <w:lang w:eastAsia="en-US" w:bidi="ar-SA"/>
                              </w:rPr>
                              <w:t>Thema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>: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:rsidR="009410EC" w:rsidRPr="003A3DAC" w:rsidRDefault="009410EC" w:rsidP="009410EC">
                            <w:pPr>
                              <w:pStyle w:val="Textkrper"/>
                              <w:tabs>
                                <w:tab w:val="left" w:pos="10581"/>
                              </w:tabs>
                              <w:spacing w:line="386" w:lineRule="auto"/>
                              <w:ind w:left="75" w:right="64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  <w:szCs w:val="22"/>
                                <w:lang w:eastAsia="en-US" w:bidi="ar-SA"/>
                              </w:rPr>
                            </w:pP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  <w:szCs w:val="22"/>
                                <w:lang w:eastAsia="en-US" w:bidi="ar-SA"/>
                              </w:rPr>
                              <w:t xml:space="preserve">Grund aus (bitte umkreisen): </w:t>
                            </w:r>
                          </w:p>
                          <w:p w:rsidR="009410EC" w:rsidRPr="003A3DAC" w:rsidRDefault="009410EC" w:rsidP="009410EC">
                            <w:pPr>
                              <w:pStyle w:val="Textkrper"/>
                              <w:tabs>
                                <w:tab w:val="left" w:pos="10581"/>
                              </w:tabs>
                              <w:spacing w:line="386" w:lineRule="auto"/>
                              <w:ind w:left="75" w:right="64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>Mitarbeiterbefragung, K</w:t>
                            </w:r>
                            <w:bookmarkStart w:id="1" w:name="_GoBack"/>
                            <w:bookmarkEnd w:id="1"/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>undenbefragung, Audit, Beschwerdemanagement, neue oder erweiterte Aufgabe, neue Dienstleistung, neues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>Medizinprodukt</w:t>
                            </w:r>
                          </w:p>
                          <w:p w:rsidR="009410EC" w:rsidRPr="003A3DAC" w:rsidRDefault="009410EC" w:rsidP="009410EC">
                            <w:pPr>
                              <w:tabs>
                                <w:tab w:val="left" w:pos="8440"/>
                                <w:tab w:val="left" w:pos="10582"/>
                              </w:tabs>
                              <w:spacing w:before="111" w:line="516" w:lineRule="auto"/>
                              <w:ind w:left="75" w:right="49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</w:rPr>
                            </w:pP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</w:rPr>
                              <w:t>Inhalte: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  <w:u w:val="single" w:color="221E1F"/>
                              </w:rPr>
                              <w:tab/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  <w:u w:val="single" w:color="221E1F"/>
                              </w:rPr>
                              <w:tab/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</w:p>
                          <w:p w:rsidR="009410EC" w:rsidRPr="003A3DAC" w:rsidRDefault="009410EC" w:rsidP="009410EC">
                            <w:pPr>
                              <w:tabs>
                                <w:tab w:val="left" w:pos="8440"/>
                                <w:tab w:val="left" w:pos="10582"/>
                              </w:tabs>
                              <w:spacing w:before="111" w:line="516" w:lineRule="auto"/>
                              <w:ind w:left="75" w:right="49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</w:rPr>
                            </w:pP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</w:rPr>
                              <w:t>Ziel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</w:rPr>
                              <w:t>der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</w:rPr>
                              <w:t>Schulung: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  <w:u w:val="single" w:color="221E1F"/>
                              </w:rPr>
                              <w:t xml:space="preserve"> 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  <w:u w:val="single" w:color="221E1F"/>
                              </w:rPr>
                              <w:tab/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  <w:u w:val="single" w:color="221E1F"/>
                              </w:rPr>
                              <w:tab/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</w:rPr>
                              <w:t xml:space="preserve"> </w:t>
                            </w:r>
                          </w:p>
                          <w:p w:rsidR="009410EC" w:rsidRPr="003A3DAC" w:rsidRDefault="009410EC" w:rsidP="009410EC">
                            <w:pPr>
                              <w:tabs>
                                <w:tab w:val="left" w:pos="8440"/>
                                <w:tab w:val="left" w:pos="10582"/>
                              </w:tabs>
                              <w:spacing w:before="111" w:line="516" w:lineRule="auto"/>
                              <w:ind w:left="75" w:right="49"/>
                              <w:jc w:val="both"/>
                              <w:rPr>
                                <w:rFonts w:asciiTheme="majorHAnsi" w:hAnsiTheme="majorHAnsi" w:cstheme="majorHAnsi"/>
                                <w:sz w:val="18"/>
                              </w:rPr>
                            </w:pP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</w:rPr>
                              <w:t>Teilnehmende Mitarbeiter: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  <w:u w:val="single" w:color="221E1F"/>
                              </w:rPr>
                              <w:t xml:space="preserve"> 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  <w:u w:val="single" w:color="221E1F"/>
                              </w:rPr>
                              <w:tab/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  <w:sz w:val="18"/>
                              </w:rPr>
                              <w:t>_________________________</w:t>
                            </w:r>
                          </w:p>
                          <w:p w:rsidR="009410EC" w:rsidRPr="003A3DAC" w:rsidRDefault="009410EC" w:rsidP="009410EC">
                            <w:pPr>
                              <w:pStyle w:val="Textkrper"/>
                              <w:tabs>
                                <w:tab w:val="left" w:pos="10590"/>
                              </w:tabs>
                              <w:spacing w:line="209" w:lineRule="exact"/>
                              <w:ind w:left="75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  <w:szCs w:val="22"/>
                                <w:lang w:eastAsia="en-US" w:bidi="ar-SA"/>
                              </w:rPr>
                              <w:t>Kosten (wenn bekannt):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</w:rPr>
                              <w:t xml:space="preserve"> 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:rsidR="009410EC" w:rsidRPr="003A3DAC" w:rsidRDefault="009410EC" w:rsidP="009410EC">
                            <w:pPr>
                              <w:pStyle w:val="Textkrper"/>
                              <w:spacing w:before="4"/>
                              <w:rPr>
                                <w:rFonts w:asciiTheme="majorHAnsi" w:hAnsiTheme="majorHAnsi" w:cstheme="majorHAnsi"/>
                                <w:sz w:val="22"/>
                              </w:rPr>
                            </w:pPr>
                          </w:p>
                          <w:p w:rsidR="009410EC" w:rsidRPr="003A3DAC" w:rsidRDefault="009410EC" w:rsidP="009410EC">
                            <w:pPr>
                              <w:pStyle w:val="Textkrper"/>
                              <w:tabs>
                                <w:tab w:val="left" w:pos="10596"/>
                              </w:tabs>
                              <w:ind w:left="75"/>
                              <w:jc w:val="both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3A3DAC">
                              <w:rPr>
                                <w:rFonts w:asciiTheme="majorHAnsi" w:hAnsiTheme="majorHAnsi" w:cstheme="majorHAnsi"/>
                                <w:b/>
                                <w:color w:val="231F20"/>
                                <w:sz w:val="18"/>
                                <w:szCs w:val="22"/>
                                <w:lang w:eastAsia="en-US" w:bidi="ar-SA"/>
                              </w:rPr>
                              <w:t>Mögliche Anbieter (wenn bekannt):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  <w:u w:val="single" w:color="221E1F"/>
                              </w:rPr>
                              <w:t xml:space="preserve"> </w:t>
                            </w:r>
                            <w:r w:rsidRPr="003A3DAC">
                              <w:rPr>
                                <w:rFonts w:asciiTheme="majorHAnsi" w:hAnsiTheme="majorHAnsi" w:cstheme="majorHAnsi"/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60.55pt;margin-top:33.1pt;width:711.75pt;height:311.25pt;z-index:-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" filled="f" strokecolor="#231f20" strokeweight=".5pt">
                <v:textbox inset="0,0,0,0">
                  <w:txbxContent>
                    <w:p w:rsidR="009410EC" w:rsidRPr="003A3DAC" w:rsidRDefault="009410EC" w:rsidP="009410EC">
                      <w:pPr>
                        <w:spacing w:before="46"/>
                        <w:ind w:left="75"/>
                        <w:jc w:val="both"/>
                        <w:rPr>
                          <w:rFonts w:asciiTheme="majorHAnsi" w:hAnsiTheme="majorHAnsi" w:cstheme="majorHAnsi"/>
                          <w:b/>
                          <w:sz w:val="24"/>
                        </w:rPr>
                      </w:pP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24"/>
                        </w:rPr>
                        <w:t xml:space="preserve">Meldung von Schulungsbedarf Jahr </w:t>
                      </w:r>
                      <w:proofErr w:type="spellStart"/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24"/>
                        </w:rPr>
                        <w:t>xy</w:t>
                      </w:r>
                      <w:proofErr w:type="spellEnd"/>
                    </w:p>
                    <w:p w:rsidR="009410EC" w:rsidRPr="003A3DAC" w:rsidRDefault="009410EC" w:rsidP="009410EC">
                      <w:pPr>
                        <w:pStyle w:val="Textkrper"/>
                        <w:tabs>
                          <w:tab w:val="left" w:pos="10561"/>
                        </w:tabs>
                        <w:spacing w:before="227" w:line="516" w:lineRule="auto"/>
                        <w:ind w:left="75" w:right="70"/>
                        <w:jc w:val="both"/>
                        <w:rPr>
                          <w:rFonts w:asciiTheme="majorHAnsi" w:hAnsiTheme="majorHAnsi" w:cstheme="majorHAnsi"/>
                          <w:color w:val="231F20"/>
                        </w:rPr>
                      </w:pP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  <w:szCs w:val="22"/>
                          <w:lang w:eastAsia="en-US" w:bidi="ar-SA"/>
                        </w:rPr>
                        <w:t>Meldende Abteilung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</w:rPr>
                        <w:t xml:space="preserve">: 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  <w:u w:val="single" w:color="221E1F"/>
                        </w:rPr>
                        <w:t xml:space="preserve"> 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  <w:u w:val="single" w:color="221E1F"/>
                        </w:rPr>
                        <w:tab/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</w:rPr>
                        <w:t xml:space="preserve"> </w:t>
                      </w:r>
                    </w:p>
                    <w:p w:rsidR="009410EC" w:rsidRPr="003A3DAC" w:rsidRDefault="009410EC" w:rsidP="009410EC">
                      <w:pPr>
                        <w:pStyle w:val="Textkrper"/>
                        <w:tabs>
                          <w:tab w:val="left" w:pos="10561"/>
                        </w:tabs>
                        <w:spacing w:before="227" w:line="516" w:lineRule="auto"/>
                        <w:ind w:left="75" w:right="70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  <w:szCs w:val="22"/>
                          <w:lang w:eastAsia="en-US" w:bidi="ar-SA"/>
                        </w:rPr>
                        <w:t>Thema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</w:rPr>
                        <w:t>: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  <w:u w:val="single" w:color="221E1F"/>
                        </w:rPr>
                        <w:t xml:space="preserve"> 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  <w:u w:val="single" w:color="221E1F"/>
                        </w:rPr>
                        <w:tab/>
                      </w:r>
                    </w:p>
                    <w:p w:rsidR="009410EC" w:rsidRPr="003A3DAC" w:rsidRDefault="009410EC" w:rsidP="009410EC">
                      <w:pPr>
                        <w:pStyle w:val="Textkrper"/>
                        <w:tabs>
                          <w:tab w:val="left" w:pos="10581"/>
                        </w:tabs>
                        <w:spacing w:line="386" w:lineRule="auto"/>
                        <w:ind w:left="75" w:right="64"/>
                        <w:jc w:val="both"/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  <w:szCs w:val="22"/>
                          <w:lang w:eastAsia="en-US" w:bidi="ar-SA"/>
                        </w:rPr>
                      </w:pP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  <w:szCs w:val="22"/>
                          <w:lang w:eastAsia="en-US" w:bidi="ar-SA"/>
                        </w:rPr>
                        <w:t xml:space="preserve">Grund aus (bitte umkreisen): </w:t>
                      </w:r>
                    </w:p>
                    <w:p w:rsidR="009410EC" w:rsidRPr="003A3DAC" w:rsidRDefault="009410EC" w:rsidP="009410EC">
                      <w:pPr>
                        <w:pStyle w:val="Textkrper"/>
                        <w:tabs>
                          <w:tab w:val="left" w:pos="10581"/>
                        </w:tabs>
                        <w:spacing w:line="386" w:lineRule="auto"/>
                        <w:ind w:left="75" w:right="64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3A3DAC">
                        <w:rPr>
                          <w:rFonts w:asciiTheme="majorHAnsi" w:hAnsiTheme="majorHAnsi" w:cstheme="majorHAnsi"/>
                          <w:color w:val="231F20"/>
                        </w:rPr>
                        <w:t>Mitarbeiterbefragung, K</w:t>
                      </w:r>
                      <w:bookmarkStart w:id="2" w:name="_GoBack"/>
                      <w:bookmarkEnd w:id="2"/>
                      <w:r w:rsidRPr="003A3DAC">
                        <w:rPr>
                          <w:rFonts w:asciiTheme="majorHAnsi" w:hAnsiTheme="majorHAnsi" w:cstheme="majorHAnsi"/>
                          <w:color w:val="231F20"/>
                        </w:rPr>
                        <w:t>undenbefragung, Audit, Beschwerdemanagement, neue oder erweiterte Aufgabe, neue Dienstleistung, neues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  <w:spacing w:val="-3"/>
                        </w:rPr>
                        <w:t xml:space="preserve"> 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</w:rPr>
                        <w:t>Medizinprodukt</w:t>
                      </w:r>
                    </w:p>
                    <w:p w:rsidR="009410EC" w:rsidRPr="003A3DAC" w:rsidRDefault="009410EC" w:rsidP="009410EC">
                      <w:pPr>
                        <w:tabs>
                          <w:tab w:val="left" w:pos="8440"/>
                          <w:tab w:val="left" w:pos="10582"/>
                        </w:tabs>
                        <w:spacing w:before="111" w:line="516" w:lineRule="auto"/>
                        <w:ind w:left="75" w:right="49"/>
                        <w:jc w:val="both"/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</w:rPr>
                      </w:pP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</w:rPr>
                        <w:t>Inhalte:</w:t>
                      </w: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  <w:u w:val="single" w:color="221E1F"/>
                        </w:rPr>
                        <w:tab/>
                      </w: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  <w:u w:val="single" w:color="221E1F"/>
                        </w:rPr>
                        <w:tab/>
                      </w: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</w:rPr>
                        <w:t xml:space="preserve"> </w:t>
                      </w:r>
                    </w:p>
                    <w:p w:rsidR="009410EC" w:rsidRPr="003A3DAC" w:rsidRDefault="009410EC" w:rsidP="009410EC">
                      <w:pPr>
                        <w:tabs>
                          <w:tab w:val="left" w:pos="8440"/>
                          <w:tab w:val="left" w:pos="10582"/>
                        </w:tabs>
                        <w:spacing w:before="111" w:line="516" w:lineRule="auto"/>
                        <w:ind w:left="75" w:right="49"/>
                        <w:jc w:val="both"/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</w:rPr>
                      </w:pP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</w:rPr>
                        <w:t>Ziel</w:t>
                      </w: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pacing w:val="-16"/>
                          <w:sz w:val="18"/>
                        </w:rPr>
                        <w:t xml:space="preserve"> </w:t>
                      </w: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</w:rPr>
                        <w:t>der</w:t>
                      </w: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pacing w:val="-16"/>
                          <w:sz w:val="18"/>
                        </w:rPr>
                        <w:t xml:space="preserve"> </w:t>
                      </w: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</w:rPr>
                        <w:t>Schulung:</w:t>
                      </w: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  <w:u w:val="single" w:color="221E1F"/>
                        </w:rPr>
                        <w:t xml:space="preserve"> </w:t>
                      </w: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  <w:u w:val="single" w:color="221E1F"/>
                        </w:rPr>
                        <w:tab/>
                      </w: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  <w:u w:val="single" w:color="221E1F"/>
                        </w:rPr>
                        <w:tab/>
                      </w: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</w:rPr>
                        <w:t xml:space="preserve"> </w:t>
                      </w:r>
                    </w:p>
                    <w:p w:rsidR="009410EC" w:rsidRPr="003A3DAC" w:rsidRDefault="009410EC" w:rsidP="009410EC">
                      <w:pPr>
                        <w:tabs>
                          <w:tab w:val="left" w:pos="8440"/>
                          <w:tab w:val="left" w:pos="10582"/>
                        </w:tabs>
                        <w:spacing w:before="111" w:line="516" w:lineRule="auto"/>
                        <w:ind w:left="75" w:right="49"/>
                        <w:jc w:val="both"/>
                        <w:rPr>
                          <w:rFonts w:asciiTheme="majorHAnsi" w:hAnsiTheme="majorHAnsi" w:cstheme="majorHAnsi"/>
                          <w:sz w:val="18"/>
                        </w:rPr>
                      </w:pP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</w:rPr>
                        <w:t>Teilnehmende Mitarbeiter:</w:t>
                      </w: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  <w:u w:val="single" w:color="221E1F"/>
                        </w:rPr>
                        <w:t xml:space="preserve"> </w:t>
                      </w: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  <w:u w:val="single" w:color="221E1F"/>
                        </w:rPr>
                        <w:tab/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  <w:sz w:val="18"/>
                        </w:rPr>
                        <w:t>_________________________</w:t>
                      </w:r>
                    </w:p>
                    <w:p w:rsidR="009410EC" w:rsidRPr="003A3DAC" w:rsidRDefault="009410EC" w:rsidP="009410EC">
                      <w:pPr>
                        <w:pStyle w:val="Textkrper"/>
                        <w:tabs>
                          <w:tab w:val="left" w:pos="10590"/>
                        </w:tabs>
                        <w:spacing w:line="209" w:lineRule="exact"/>
                        <w:ind w:left="75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  <w:szCs w:val="22"/>
                          <w:lang w:eastAsia="en-US" w:bidi="ar-SA"/>
                        </w:rPr>
                        <w:t>Kosten (wenn bekannt):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</w:rPr>
                        <w:t xml:space="preserve"> 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  <w:u w:val="single" w:color="221E1F"/>
                        </w:rPr>
                        <w:t xml:space="preserve"> 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  <w:u w:val="single" w:color="221E1F"/>
                        </w:rPr>
                        <w:tab/>
                      </w:r>
                    </w:p>
                    <w:p w:rsidR="009410EC" w:rsidRPr="003A3DAC" w:rsidRDefault="009410EC" w:rsidP="009410EC">
                      <w:pPr>
                        <w:pStyle w:val="Textkrper"/>
                        <w:spacing w:before="4"/>
                        <w:rPr>
                          <w:rFonts w:asciiTheme="majorHAnsi" w:hAnsiTheme="majorHAnsi" w:cstheme="majorHAnsi"/>
                          <w:sz w:val="22"/>
                        </w:rPr>
                      </w:pPr>
                    </w:p>
                    <w:p w:rsidR="009410EC" w:rsidRPr="003A3DAC" w:rsidRDefault="009410EC" w:rsidP="009410EC">
                      <w:pPr>
                        <w:pStyle w:val="Textkrper"/>
                        <w:tabs>
                          <w:tab w:val="left" w:pos="10596"/>
                        </w:tabs>
                        <w:ind w:left="75"/>
                        <w:jc w:val="both"/>
                        <w:rPr>
                          <w:rFonts w:asciiTheme="majorHAnsi" w:hAnsiTheme="majorHAnsi" w:cstheme="majorHAnsi"/>
                        </w:rPr>
                      </w:pPr>
                      <w:r w:rsidRPr="003A3DAC">
                        <w:rPr>
                          <w:rFonts w:asciiTheme="majorHAnsi" w:hAnsiTheme="majorHAnsi" w:cstheme="majorHAnsi"/>
                          <w:b/>
                          <w:color w:val="231F20"/>
                          <w:sz w:val="18"/>
                          <w:szCs w:val="22"/>
                          <w:lang w:eastAsia="en-US" w:bidi="ar-SA"/>
                        </w:rPr>
                        <w:t>Mögliche Anbieter (wenn bekannt):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  <w:spacing w:val="-1"/>
                        </w:rPr>
                        <w:t xml:space="preserve"> 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  <w:u w:val="single" w:color="221E1F"/>
                        </w:rPr>
                        <w:t xml:space="preserve"> </w:t>
                      </w:r>
                      <w:r w:rsidRPr="003A3DAC">
                        <w:rPr>
                          <w:rFonts w:asciiTheme="majorHAnsi" w:hAnsiTheme="majorHAnsi" w:cstheme="majorHAnsi"/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6C27EC" w:rsidRPr="005A5989" w:rsidSect="00A44616">
      <w:headerReference w:type="default" r:id="rId10"/>
      <w:footerReference w:type="default" r:id="rId11"/>
      <w:pgSz w:w="16838" w:h="11906" w:orient="landscape" w:code="9"/>
      <w:pgMar w:top="1417" w:right="1417" w:bottom="1417" w:left="1134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D68" w:rsidRDefault="00C67D68" w:rsidP="008B0457">
      <w:pPr>
        <w:spacing w:line="240" w:lineRule="auto"/>
      </w:pPr>
      <w:r>
        <w:separator/>
      </w:r>
    </w:p>
  </w:endnote>
  <w:endnote w:type="continuationSeparator" w:id="0">
    <w:p w:rsidR="00C67D68" w:rsidRDefault="00C67D6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>© 20</w:t>
    </w:r>
    <w:r w:rsidR="009410EC">
      <w:rPr>
        <w:rFonts w:asciiTheme="majorHAnsi" w:hAnsiTheme="majorHAnsi" w:cstheme="majorHAnsi"/>
        <w:sz w:val="18"/>
        <w:lang w:bidi="de-DE"/>
      </w:rPr>
      <w:t>20</w: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Xperts, </w:t>
    </w:r>
    <w:r w:rsidR="009410EC" w:rsidRPr="009410EC">
      <w:rPr>
        <w:rFonts w:asciiTheme="majorHAnsi" w:hAnsiTheme="majorHAnsi" w:cstheme="majorHAnsi"/>
        <w:sz w:val="18"/>
        <w:lang w:bidi="de-DE"/>
      </w:rPr>
      <w:t>Arbeitsschutz und Hygiene im Gesundheitswesen, Tamara Steinhauer</w:t>
    </w:r>
    <w:r w:rsidR="009410EC">
      <w:rPr>
        <w:rFonts w:asciiTheme="majorHAnsi" w:hAnsiTheme="majorHAnsi" w:cstheme="majorHAnsi"/>
        <w:sz w:val="18"/>
        <w:lang w:bidi="de-DE"/>
      </w:rPr>
      <w:t xml:space="preserve"> </w:t>
    </w:r>
    <w:r w:rsidR="009410EC">
      <w:rPr>
        <w:rFonts w:asciiTheme="majorHAnsi" w:hAnsiTheme="majorHAnsi" w:cstheme="majorHAnsi"/>
        <w:sz w:val="18"/>
        <w:lang w:bidi="de-DE"/>
      </w:rPr>
      <w:tab/>
    </w:r>
    <w:r w:rsidR="009410EC">
      <w:rPr>
        <w:rFonts w:asciiTheme="majorHAnsi" w:hAnsiTheme="majorHAnsi" w:cstheme="majorHAnsi"/>
        <w:sz w:val="18"/>
        <w:lang w:bidi="de-DE"/>
      </w:rPr>
      <w:tab/>
    </w:r>
    <w:r w:rsidR="009410EC">
      <w:rPr>
        <w:rFonts w:asciiTheme="majorHAnsi" w:hAnsiTheme="majorHAnsi" w:cstheme="majorHAnsi"/>
        <w:sz w:val="18"/>
        <w:lang w:bidi="de-DE"/>
      </w:rPr>
      <w:tab/>
    </w:r>
    <w:r w:rsidR="009410EC">
      <w:rPr>
        <w:rFonts w:asciiTheme="majorHAnsi" w:hAnsiTheme="majorHAnsi" w:cstheme="majorHAnsi"/>
        <w:sz w:val="18"/>
        <w:lang w:bidi="de-DE"/>
      </w:rPr>
      <w:tab/>
    </w:r>
    <w:r w:rsidR="009410EC">
      <w:rPr>
        <w:rFonts w:asciiTheme="majorHAnsi" w:hAnsiTheme="majorHAnsi" w:cstheme="majorHAnsi"/>
        <w:sz w:val="18"/>
        <w:lang w:bidi="de-DE"/>
      </w:rPr>
      <w:tab/>
    </w:r>
    <w:r w:rsidR="009410EC">
      <w:rPr>
        <w:rFonts w:asciiTheme="majorHAnsi" w:hAnsiTheme="majorHAnsi" w:cstheme="majorHAnsi"/>
        <w:sz w:val="18"/>
        <w:lang w:bidi="de-DE"/>
      </w:rPr>
      <w:tab/>
    </w:r>
    <w:r w:rsidR="009410EC">
      <w:rPr>
        <w:rFonts w:asciiTheme="majorHAnsi" w:hAnsiTheme="majorHAnsi" w:cstheme="majorHAnsi"/>
        <w:sz w:val="18"/>
        <w:lang w:bidi="de-DE"/>
      </w:rPr>
      <w:tab/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D68" w:rsidRDefault="00C67D68" w:rsidP="008B0457">
      <w:pPr>
        <w:spacing w:line="240" w:lineRule="auto"/>
      </w:pPr>
      <w:r>
        <w:separator/>
      </w:r>
    </w:p>
  </w:footnote>
  <w:footnote w:type="continuationSeparator" w:id="0">
    <w:p w:rsidR="00C67D68" w:rsidRDefault="00C67D6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68" w:rsidRDefault="00C67D68">
    <w:pPr>
      <w:pStyle w:val="Kopfzeile"/>
    </w:pPr>
    <w:r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609600" cy="110109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110109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16DA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-3.2pt;margin-top:0;width:48pt;height:867pt;rotation:-90;flip:y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1421CE"/>
    <w:rsid w:val="00181F90"/>
    <w:rsid w:val="00194FA3"/>
    <w:rsid w:val="002A0996"/>
    <w:rsid w:val="002B1C90"/>
    <w:rsid w:val="002D5565"/>
    <w:rsid w:val="003A3DAC"/>
    <w:rsid w:val="003A77CE"/>
    <w:rsid w:val="00585E82"/>
    <w:rsid w:val="005A5989"/>
    <w:rsid w:val="006259A1"/>
    <w:rsid w:val="00671823"/>
    <w:rsid w:val="00675F78"/>
    <w:rsid w:val="006C0196"/>
    <w:rsid w:val="006C0AED"/>
    <w:rsid w:val="006C27EC"/>
    <w:rsid w:val="006C444D"/>
    <w:rsid w:val="0081053B"/>
    <w:rsid w:val="00811147"/>
    <w:rsid w:val="008B0457"/>
    <w:rsid w:val="009410EC"/>
    <w:rsid w:val="00A27BBA"/>
    <w:rsid w:val="00A34118"/>
    <w:rsid w:val="00A44616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7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fb0879af-3eba-417a-a55a-ffe6dcd6ca77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dc4bcd6-49db-4c07-9060-8acfc67cef9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2020-02-11T08:11:00Z</dcterms:created>
  <dcterms:modified xsi:type="dcterms:W3CDTF">2020-02-11T08:28:00Z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