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B9BC2" w14:textId="77777777" w:rsidR="007E6E2D" w:rsidRPr="007E6E2D" w:rsidRDefault="007E6E2D" w:rsidP="007E6E2D">
      <w:pPr>
        <w:keepNext/>
        <w:keepLines/>
        <w:suppressAutoHyphens/>
        <w:autoSpaceDE w:val="0"/>
        <w:autoSpaceDN w:val="0"/>
        <w:adjustRightInd w:val="0"/>
        <w:spacing w:before="0" w:after="57" w:line="560" w:lineRule="atLeast"/>
        <w:textAlignment w:val="center"/>
        <w:rPr>
          <w:rFonts w:ascii="Arial" w:hAnsi="Arial"/>
          <w:b/>
          <w:bCs/>
          <w:color w:val="000000"/>
          <w:spacing w:val="5"/>
          <w:sz w:val="50"/>
          <w:szCs w:val="50"/>
        </w:rPr>
      </w:pPr>
      <w:r w:rsidRPr="007E6E2D">
        <w:rPr>
          <w:rFonts w:ascii="Arial" w:hAnsi="Arial"/>
          <w:b/>
          <w:bCs/>
          <w:color w:val="000000"/>
          <w:spacing w:val="5"/>
          <w:sz w:val="50"/>
          <w:szCs w:val="50"/>
        </w:rPr>
        <w:t>8 Warnzeichen einer Hautgefährdung, die Ihre Kollegen kennen müssen</w:t>
      </w:r>
    </w:p>
    <w:p w14:paraId="29A30525" w14:textId="77777777" w:rsidR="007E6E2D" w:rsidRPr="007E6E2D" w:rsidRDefault="007E6E2D" w:rsidP="007E6E2D">
      <w:pPr>
        <w:suppressAutoHyphens/>
        <w:autoSpaceDE w:val="0"/>
        <w:autoSpaceDN w:val="0"/>
        <w:adjustRightInd w:val="0"/>
        <w:spacing w:before="170" w:after="113" w:line="260" w:lineRule="atLeast"/>
        <w:jc w:val="both"/>
        <w:textAlignment w:val="center"/>
        <w:rPr>
          <w:rFonts w:ascii="Arial" w:hAnsi="Arial"/>
          <w:b/>
          <w:bCs/>
          <w:color w:val="000000"/>
          <w:spacing w:val="-2"/>
          <w:sz w:val="20"/>
          <w:szCs w:val="20"/>
        </w:rPr>
      </w:pPr>
      <w:r w:rsidRPr="007E6E2D">
        <w:rPr>
          <w:rFonts w:ascii="Arial" w:hAnsi="Arial"/>
          <w:b/>
          <w:bCs/>
          <w:color w:val="000000"/>
          <w:spacing w:val="-2"/>
          <w:sz w:val="20"/>
          <w:szCs w:val="20"/>
        </w:rPr>
        <w:t>Auch wenn Sie Ihre Gefährdungsbeurteilung sehr gewissenhaft durchführen, ist es kaum möglich, wirklich alle Risiken auszuschließen. Das liegt an der enormen Individualität, die unsere Haut aufweist. Was einer bestimmten Kollegin vielleicht keinerlei Probleme bereitet, kann bei einem anderen Kollegen schon zu heftigen Hautreaktionen führen. Deshalb ist es wichtig, dass sich alle Beschäftigten in Ihrem Unternehmen sofort melden, wenn sie sich im wahrsten Sinne des Wortes in ihrer Haut nicht wohlfühlen.</w:t>
      </w:r>
    </w:p>
    <w:p w14:paraId="6E09219A" w14:textId="77777777" w:rsidR="007E6E2D" w:rsidRPr="007E6E2D" w:rsidRDefault="007E6E2D" w:rsidP="007E6E2D">
      <w:pPr>
        <w:suppressAutoHyphens/>
        <w:autoSpaceDE w:val="0"/>
        <w:autoSpaceDN w:val="0"/>
        <w:adjustRightInd w:val="0"/>
        <w:spacing w:before="85" w:after="0" w:line="280" w:lineRule="atLeast"/>
        <w:jc w:val="both"/>
        <w:textAlignment w:val="center"/>
        <w:rPr>
          <w:rFonts w:ascii="Arial" w:hAnsi="Arial"/>
          <w:color w:val="000000"/>
          <w:sz w:val="20"/>
          <w:szCs w:val="20"/>
        </w:rPr>
      </w:pPr>
      <w:r w:rsidRPr="007E6E2D">
        <w:rPr>
          <w:rFonts w:ascii="Arial" w:hAnsi="Arial"/>
          <w:color w:val="000000"/>
          <w:sz w:val="20"/>
          <w:szCs w:val="20"/>
        </w:rPr>
        <w:t>Selbst absolut ungefährliche Substanzen wie Mehl, Wasser oder bestimmte Pflanzen können bei häufigem Kontakt Hautirritationen und allergische Reaktionen hervorrufen. Selbst bei den Hautschutz- und Hautpflegemitteln sind wir niemals vollkommen sicher, ob die Wirkung nicht doch nach hinten losgeht und wir plötzlich ein heftiges Jucken verspüren. Doch bei welchen Hautreaktionen sollten sich Ihre Kollegen melden? Und wie können sie diese erkennen und einstufen?</w:t>
      </w:r>
    </w:p>
    <w:p w14:paraId="6F5AF486" w14:textId="77777777" w:rsidR="007E6E2D" w:rsidRPr="007E6E2D" w:rsidRDefault="007E6E2D" w:rsidP="007E6E2D">
      <w:pPr>
        <w:suppressAutoHyphens/>
        <w:autoSpaceDE w:val="0"/>
        <w:autoSpaceDN w:val="0"/>
        <w:adjustRightInd w:val="0"/>
        <w:spacing w:before="85" w:after="0" w:line="280" w:lineRule="atLeast"/>
        <w:jc w:val="both"/>
        <w:textAlignment w:val="center"/>
        <w:rPr>
          <w:rFonts w:ascii="Arial" w:hAnsi="Arial"/>
          <w:color w:val="000000"/>
          <w:spacing w:val="2"/>
          <w:w w:val="102"/>
          <w:sz w:val="20"/>
          <w:szCs w:val="20"/>
        </w:rPr>
      </w:pPr>
      <w:r w:rsidRPr="007E6E2D">
        <w:rPr>
          <w:rFonts w:ascii="Arial" w:hAnsi="Arial"/>
          <w:color w:val="000000"/>
          <w:spacing w:val="2"/>
          <w:w w:val="102"/>
          <w:sz w:val="20"/>
          <w:szCs w:val="20"/>
        </w:rPr>
        <w:t>Gesunde Haut ist vor allem geschmeidig und glatt. Sie hat aufgrund ihres natürlichen Fettgehaltes einen leichten matten Glanz und ist von der Farbe her rosig beige. Die Poren sind sehr fein und kaum einzeln wahrnehmbar und sie ist im Normalzustand sehr unempfindlich. Diese Eigenschaften ändern sich im Laufe des Lebens allerdings. Um mögliche Warnzeichen erkennen zu können, gilt deshalb vor allem: Motivieren Sie Ihre Kollegen dazu, ihre Haut regelmäßig zu untersuchen. Das betrifft besonders die Körperpartien, die bei der beruflichen Tätigkeit beansprucht werden, also fast immer auch die Hände.</w:t>
      </w:r>
    </w:p>
    <w:p w14:paraId="0F63A1F5" w14:textId="6AA34097" w:rsidR="007E6E2D" w:rsidRPr="007E6E2D" w:rsidRDefault="007E6E2D" w:rsidP="007E6E2D">
      <w:pPr>
        <w:keepNext/>
        <w:keepLines/>
        <w:suppressAutoHyphens/>
        <w:autoSpaceDE w:val="0"/>
        <w:autoSpaceDN w:val="0"/>
        <w:adjustRightInd w:val="0"/>
        <w:spacing w:before="227" w:after="0" w:line="300" w:lineRule="atLeast"/>
        <w:textAlignment w:val="center"/>
        <w:rPr>
          <w:rFonts w:ascii="Arial" w:hAnsi="Arial"/>
          <w:b/>
          <w:bCs/>
          <w:color w:val="000000"/>
          <w:spacing w:val="5"/>
          <w:sz w:val="24"/>
          <w:szCs w:val="24"/>
        </w:rPr>
      </w:pPr>
      <w:r w:rsidRPr="007E6E2D">
        <w:rPr>
          <w:rFonts w:ascii="Arial" w:hAnsi="Arial"/>
          <w:b/>
          <w:bCs/>
          <w:color w:val="000000"/>
          <w:spacing w:val="5"/>
          <w:sz w:val="24"/>
          <w:szCs w:val="24"/>
        </w:rPr>
        <w:t>1.</w:t>
      </w:r>
      <w:r>
        <w:rPr>
          <w:rFonts w:ascii="Arial" w:hAnsi="Arial"/>
          <w:b/>
          <w:bCs/>
          <w:color w:val="000000"/>
          <w:spacing w:val="5"/>
          <w:sz w:val="24"/>
          <w:szCs w:val="24"/>
        </w:rPr>
        <w:t xml:space="preserve"> </w:t>
      </w:r>
      <w:r w:rsidRPr="007E6E2D">
        <w:rPr>
          <w:rFonts w:ascii="Arial" w:hAnsi="Arial"/>
          <w:b/>
          <w:bCs/>
          <w:color w:val="000000"/>
          <w:spacing w:val="5"/>
          <w:sz w:val="24"/>
          <w:szCs w:val="24"/>
        </w:rPr>
        <w:t>Warnzeichen: Trockene Haut</w:t>
      </w:r>
    </w:p>
    <w:p w14:paraId="7C48EF6B" w14:textId="77777777" w:rsidR="007E6E2D" w:rsidRPr="007E6E2D" w:rsidRDefault="007E6E2D" w:rsidP="007E6E2D">
      <w:pPr>
        <w:suppressAutoHyphens/>
        <w:autoSpaceDE w:val="0"/>
        <w:autoSpaceDN w:val="0"/>
        <w:adjustRightInd w:val="0"/>
        <w:spacing w:before="85" w:after="0" w:line="280" w:lineRule="atLeast"/>
        <w:jc w:val="both"/>
        <w:textAlignment w:val="center"/>
        <w:rPr>
          <w:rFonts w:ascii="Arial" w:hAnsi="Arial"/>
          <w:color w:val="000000"/>
          <w:sz w:val="20"/>
          <w:szCs w:val="20"/>
        </w:rPr>
      </w:pPr>
      <w:r w:rsidRPr="007E6E2D">
        <w:rPr>
          <w:rFonts w:ascii="Arial" w:hAnsi="Arial"/>
          <w:color w:val="000000"/>
          <w:sz w:val="20"/>
          <w:szCs w:val="20"/>
        </w:rPr>
        <w:t>Eine Reaktion, die wir leider zu oft ignorieren, ist die trockene Haut. Sie ist im ersten Stadium daran zu erkennen, dass ihr der leichte matte Glanz fehlt. Es kann sich um eine sehr oberflächliche oder eine tiefer liegende Trockenheit handeln. Das hängt davon ab, wie lange die Ursache einwirkt. Unter Umständen kann der Grund sogar innerhalb des Körpers liegen, wenn es sich z. B. um eine Dehydration (Wassermangel) handelt.</w:t>
      </w:r>
    </w:p>
    <w:p w14:paraId="1515DDA6" w14:textId="77777777" w:rsidR="007E6E2D" w:rsidRPr="007E6E2D" w:rsidRDefault="007E6E2D" w:rsidP="007E6E2D">
      <w:pPr>
        <w:suppressAutoHyphens/>
        <w:autoSpaceDE w:val="0"/>
        <w:autoSpaceDN w:val="0"/>
        <w:adjustRightInd w:val="0"/>
        <w:spacing w:before="85" w:after="0" w:line="280" w:lineRule="atLeast"/>
        <w:jc w:val="both"/>
        <w:textAlignment w:val="center"/>
        <w:rPr>
          <w:rFonts w:ascii="Arial" w:hAnsi="Arial"/>
          <w:color w:val="000000"/>
          <w:sz w:val="20"/>
          <w:szCs w:val="20"/>
        </w:rPr>
      </w:pPr>
      <w:r w:rsidRPr="007E6E2D">
        <w:rPr>
          <w:rFonts w:ascii="Arial" w:hAnsi="Arial"/>
          <w:color w:val="000000"/>
          <w:sz w:val="20"/>
          <w:szCs w:val="20"/>
        </w:rPr>
        <w:t>Die ersten Anzeichen von Trockenheit können Sie z. B. mit Ihrem Handy testen. Nein, es gibt dafür leider keine App, aber es geht noch einfacher. Säubern Sie den Touchscreen Ihres Smartphones und drücken Sie dann mit den Fingern darauf. Auf der extrem glatten Glasoberfläche werden sich immer Fingerabdrücke bilden. Sind diese allerdings kaum oder gar nicht wahrnehmbar, ist Ihre Haut zu trocken. Ein weiterer Test: Schieben Sie die Haut auf dem Handrücken zusammen; bilden sich sehr feine, lange Fältchen, ist die Haut zu trocken; bei gesunder Haut bilden sich nur direkt unter dem Finger wenige größere Falten. Trockenheit ist sehr häufig nur eine Vorstufe ernsterer Hautreaktionen, die auch das folgende Warnzeichen auslösen können.</w:t>
      </w:r>
    </w:p>
    <w:p w14:paraId="02E4F3DD" w14:textId="60E8EF71" w:rsidR="007E6E2D" w:rsidRPr="007E6E2D" w:rsidRDefault="007E6E2D" w:rsidP="007E6E2D">
      <w:pPr>
        <w:keepNext/>
        <w:keepLines/>
        <w:suppressAutoHyphens/>
        <w:autoSpaceDE w:val="0"/>
        <w:autoSpaceDN w:val="0"/>
        <w:adjustRightInd w:val="0"/>
        <w:spacing w:before="227" w:after="0" w:line="300" w:lineRule="atLeast"/>
        <w:textAlignment w:val="center"/>
        <w:rPr>
          <w:rFonts w:ascii="Arial" w:hAnsi="Arial"/>
          <w:b/>
          <w:bCs/>
          <w:color w:val="000000"/>
          <w:spacing w:val="5"/>
          <w:sz w:val="24"/>
          <w:szCs w:val="24"/>
        </w:rPr>
      </w:pPr>
      <w:r>
        <w:rPr>
          <w:rFonts w:ascii="Arial" w:hAnsi="Arial"/>
          <w:b/>
          <w:bCs/>
          <w:color w:val="000000"/>
          <w:spacing w:val="5"/>
          <w:sz w:val="24"/>
          <w:szCs w:val="24"/>
        </w:rPr>
        <w:t xml:space="preserve">2. </w:t>
      </w:r>
      <w:r w:rsidRPr="007E6E2D">
        <w:rPr>
          <w:rFonts w:ascii="Arial" w:hAnsi="Arial"/>
          <w:b/>
          <w:bCs/>
          <w:color w:val="000000"/>
          <w:spacing w:val="5"/>
          <w:sz w:val="24"/>
          <w:szCs w:val="24"/>
        </w:rPr>
        <w:t>Warnzeichen: Rissige, spröde Haut</w:t>
      </w:r>
    </w:p>
    <w:p w14:paraId="246C0E7F" w14:textId="77777777" w:rsidR="007E6E2D" w:rsidRPr="007E6E2D" w:rsidRDefault="007E6E2D" w:rsidP="007E6E2D">
      <w:pPr>
        <w:suppressAutoHyphens/>
        <w:autoSpaceDE w:val="0"/>
        <w:autoSpaceDN w:val="0"/>
        <w:adjustRightInd w:val="0"/>
        <w:spacing w:before="85" w:after="0" w:line="280" w:lineRule="atLeast"/>
        <w:jc w:val="both"/>
        <w:textAlignment w:val="center"/>
        <w:rPr>
          <w:rFonts w:ascii="Arial" w:hAnsi="Arial"/>
          <w:color w:val="000000"/>
          <w:sz w:val="20"/>
          <w:szCs w:val="20"/>
        </w:rPr>
      </w:pPr>
      <w:r w:rsidRPr="007E6E2D">
        <w:rPr>
          <w:rFonts w:ascii="Arial" w:hAnsi="Arial"/>
          <w:color w:val="000000"/>
          <w:sz w:val="20"/>
          <w:szCs w:val="20"/>
        </w:rPr>
        <w:t>Trockene Haut kann auch das Grundproblem eines Mitarbeiters sein und muss nichts mit den konkreten Bedingungen am Arbeitsplatz zu tun haben. Trotzdem darf es natürlich nicht ignoriert werden, aber das liegt dann in der Verantwortung des Mitarbeiters. Beim zweiten Warnzeichen (im Gegensatz zum ersten) muss – vor allem wenn es kurzfristig auftritt – sofort gehandelt werden. Dieses Warnzeichen ist rissige und spröde Haut. Sie lässt sich sehr leicht mit dem Wattetest identifizieren:</w:t>
      </w:r>
    </w:p>
    <w:p w14:paraId="6074F43B" w14:textId="77777777" w:rsidR="007E6E2D" w:rsidRPr="007E6E2D" w:rsidRDefault="007E6E2D" w:rsidP="007E6E2D">
      <w:pPr>
        <w:suppressAutoHyphens/>
        <w:autoSpaceDE w:val="0"/>
        <w:autoSpaceDN w:val="0"/>
        <w:adjustRightInd w:val="0"/>
        <w:spacing w:before="85" w:after="0" w:line="280" w:lineRule="atLeast"/>
        <w:jc w:val="both"/>
        <w:textAlignment w:val="center"/>
        <w:rPr>
          <w:rFonts w:ascii="Arial" w:hAnsi="Arial"/>
          <w:color w:val="000000"/>
          <w:sz w:val="20"/>
          <w:szCs w:val="20"/>
        </w:rPr>
      </w:pPr>
      <w:r w:rsidRPr="007E6E2D">
        <w:rPr>
          <w:rFonts w:ascii="Arial" w:hAnsi="Arial"/>
          <w:color w:val="000000"/>
          <w:sz w:val="20"/>
          <w:szCs w:val="20"/>
        </w:rPr>
        <w:t xml:space="preserve">Streichen Sie mit einem lockeren Wattebausch (kein </w:t>
      </w:r>
      <w:proofErr w:type="spellStart"/>
      <w:r w:rsidRPr="007E6E2D">
        <w:rPr>
          <w:rFonts w:ascii="Arial" w:hAnsi="Arial"/>
          <w:color w:val="000000"/>
          <w:sz w:val="20"/>
          <w:szCs w:val="20"/>
        </w:rPr>
        <w:t>Wattepad</w:t>
      </w:r>
      <w:proofErr w:type="spellEnd"/>
      <w:r w:rsidRPr="007E6E2D">
        <w:rPr>
          <w:rFonts w:ascii="Arial" w:hAnsi="Arial"/>
          <w:color w:val="000000"/>
          <w:sz w:val="20"/>
          <w:szCs w:val="20"/>
        </w:rPr>
        <w:t>) ohne Druck über die Haut und es bleiben einzelne Wattefäden an der Haut hängen, ist das immer ein Warnzeichen.</w:t>
      </w:r>
    </w:p>
    <w:p w14:paraId="01CA60F7" w14:textId="77777777" w:rsidR="007E6E2D" w:rsidRPr="007E6E2D" w:rsidRDefault="007E6E2D" w:rsidP="007E6E2D">
      <w:pPr>
        <w:suppressAutoHyphens/>
        <w:autoSpaceDE w:val="0"/>
        <w:autoSpaceDN w:val="0"/>
        <w:adjustRightInd w:val="0"/>
        <w:spacing w:before="85" w:after="0" w:line="280" w:lineRule="atLeast"/>
        <w:jc w:val="both"/>
        <w:textAlignment w:val="center"/>
        <w:rPr>
          <w:rFonts w:ascii="Arial" w:hAnsi="Arial"/>
          <w:color w:val="000000"/>
          <w:sz w:val="20"/>
          <w:szCs w:val="20"/>
        </w:rPr>
      </w:pPr>
      <w:r w:rsidRPr="007E6E2D">
        <w:rPr>
          <w:rFonts w:ascii="Arial" w:hAnsi="Arial"/>
          <w:color w:val="000000"/>
          <w:sz w:val="20"/>
          <w:szCs w:val="20"/>
        </w:rPr>
        <w:lastRenderedPageBreak/>
        <w:t>Auch hier ist die Bandbreite wieder sehr groß: von einem leichten Rauheitsgefühl bis hin zu blutenden Rissen. Eine der Hauptursachen ist der Umgang mit hygroskopischen Substanzen (z. B. Salzen), aber auch der längere Aufenthalt in sehr kalter, trockener Luft.</w:t>
      </w:r>
    </w:p>
    <w:p w14:paraId="4BF69BED" w14:textId="2605BFD7" w:rsidR="007E6E2D" w:rsidRPr="007E6E2D" w:rsidRDefault="007E6E2D" w:rsidP="007E6E2D">
      <w:pPr>
        <w:keepNext/>
        <w:keepLines/>
        <w:suppressAutoHyphens/>
        <w:autoSpaceDE w:val="0"/>
        <w:autoSpaceDN w:val="0"/>
        <w:adjustRightInd w:val="0"/>
        <w:spacing w:before="227" w:after="0" w:line="300" w:lineRule="atLeast"/>
        <w:textAlignment w:val="center"/>
        <w:rPr>
          <w:rFonts w:ascii="Arial" w:hAnsi="Arial"/>
          <w:b/>
          <w:bCs/>
          <w:color w:val="000000"/>
          <w:spacing w:val="5"/>
          <w:sz w:val="24"/>
          <w:szCs w:val="24"/>
        </w:rPr>
      </w:pPr>
      <w:r>
        <w:rPr>
          <w:rFonts w:ascii="Arial" w:hAnsi="Arial"/>
          <w:b/>
          <w:bCs/>
          <w:color w:val="000000"/>
          <w:spacing w:val="5"/>
          <w:sz w:val="24"/>
          <w:szCs w:val="24"/>
        </w:rPr>
        <w:t xml:space="preserve">3. </w:t>
      </w:r>
      <w:r w:rsidRPr="007E6E2D">
        <w:rPr>
          <w:rFonts w:ascii="Arial" w:hAnsi="Arial"/>
          <w:b/>
          <w:bCs/>
          <w:color w:val="000000"/>
          <w:spacing w:val="5"/>
          <w:sz w:val="24"/>
          <w:szCs w:val="24"/>
        </w:rPr>
        <w:t>Warnzeichen: Juckreiz</w:t>
      </w:r>
    </w:p>
    <w:p w14:paraId="4EC8B5C8" w14:textId="77777777" w:rsidR="007E6E2D" w:rsidRPr="007E6E2D" w:rsidRDefault="007E6E2D" w:rsidP="007E6E2D">
      <w:pPr>
        <w:suppressAutoHyphens/>
        <w:autoSpaceDE w:val="0"/>
        <w:autoSpaceDN w:val="0"/>
        <w:adjustRightInd w:val="0"/>
        <w:spacing w:before="85" w:after="0" w:line="280" w:lineRule="atLeast"/>
        <w:jc w:val="both"/>
        <w:textAlignment w:val="center"/>
        <w:rPr>
          <w:rFonts w:ascii="Arial" w:hAnsi="Arial"/>
          <w:color w:val="000000"/>
          <w:sz w:val="20"/>
          <w:szCs w:val="20"/>
        </w:rPr>
      </w:pPr>
      <w:r w:rsidRPr="007E6E2D">
        <w:rPr>
          <w:rFonts w:ascii="Arial" w:hAnsi="Arial"/>
          <w:color w:val="000000"/>
          <w:sz w:val="20"/>
          <w:szCs w:val="20"/>
        </w:rPr>
        <w:t>Wer kennt es nicht, das lästige Jucken, dessen offensichtlich einzige Gegenmaßnahme (das Kratzen) es noch viel schlimmer werden lässt. Juckreiz wirkt sich zwar auf der Haut aus, die Ursache kann aber wesentlich tiefer liegen. So kann der Genuss bestimmter Nahrungsmittel – vor allem wenn sie in intensiven und lang anhaltenden Verarbeitungsprozessen hergestellt wurden und länger lagern – zu starken Histamin-Ausschüttungen führen. Salami oder Gummibären (so unterschiedlich sie auch sein mögen) sind solche typischen Auslöser. Tritt das Jucken aber bei der Arbeit auf und ist aus dem Alltag des Mitarbeiters sonst nicht bekannt, gilt auch hier: Sofort melden!</w:t>
      </w:r>
    </w:p>
    <w:p w14:paraId="04F28C9B" w14:textId="7BCFF082" w:rsidR="007E6E2D" w:rsidRPr="007E6E2D" w:rsidRDefault="007E6E2D" w:rsidP="007E6E2D">
      <w:pPr>
        <w:keepNext/>
        <w:keepLines/>
        <w:suppressAutoHyphens/>
        <w:autoSpaceDE w:val="0"/>
        <w:autoSpaceDN w:val="0"/>
        <w:adjustRightInd w:val="0"/>
        <w:spacing w:before="227" w:after="0" w:line="300" w:lineRule="atLeast"/>
        <w:textAlignment w:val="center"/>
        <w:rPr>
          <w:rFonts w:ascii="Arial" w:hAnsi="Arial"/>
          <w:b/>
          <w:bCs/>
          <w:color w:val="000000"/>
          <w:spacing w:val="5"/>
          <w:sz w:val="24"/>
          <w:szCs w:val="24"/>
        </w:rPr>
      </w:pPr>
      <w:r>
        <w:rPr>
          <w:rFonts w:ascii="Arial" w:hAnsi="Arial"/>
          <w:b/>
          <w:bCs/>
          <w:color w:val="000000"/>
          <w:spacing w:val="5"/>
          <w:sz w:val="24"/>
          <w:szCs w:val="24"/>
        </w:rPr>
        <w:t xml:space="preserve">4. </w:t>
      </w:r>
      <w:r w:rsidRPr="007E6E2D">
        <w:rPr>
          <w:rFonts w:ascii="Arial" w:hAnsi="Arial"/>
          <w:b/>
          <w:bCs/>
          <w:color w:val="000000"/>
          <w:spacing w:val="5"/>
          <w:sz w:val="24"/>
          <w:szCs w:val="24"/>
        </w:rPr>
        <w:t>Warnzeichen: Stechen und Ziehen</w:t>
      </w:r>
    </w:p>
    <w:p w14:paraId="6808CCB4" w14:textId="77777777" w:rsidR="007E6E2D" w:rsidRPr="007E6E2D" w:rsidRDefault="007E6E2D" w:rsidP="007E6E2D">
      <w:pPr>
        <w:suppressAutoHyphens/>
        <w:autoSpaceDE w:val="0"/>
        <w:autoSpaceDN w:val="0"/>
        <w:adjustRightInd w:val="0"/>
        <w:spacing w:before="85" w:after="57" w:line="280" w:lineRule="atLeast"/>
        <w:jc w:val="both"/>
        <w:textAlignment w:val="center"/>
        <w:rPr>
          <w:rFonts w:ascii="Arial" w:hAnsi="Arial"/>
          <w:color w:val="000000"/>
          <w:sz w:val="20"/>
          <w:szCs w:val="20"/>
        </w:rPr>
      </w:pPr>
      <w:r w:rsidRPr="007E6E2D">
        <w:rPr>
          <w:rFonts w:ascii="Arial" w:hAnsi="Arial"/>
          <w:color w:val="000000"/>
          <w:sz w:val="20"/>
          <w:szCs w:val="20"/>
        </w:rPr>
        <w:t>Ein – teilweise sehr starkes – impulsartiges Stechen oder Ziehen kann z. B. bei sehr großen Temperaturwechseln auftreten. Es ist eine neurologische Reaktion, die häufig durch Überreizung auftritt. Ursächlich kann auch der Kontakt mit einer neurologisch wirksamen Substanz sein (z. B. Permethrin). Vor allem wenn der Kollege mit unbekannten Substanzen zu tun hatte, ist eine sofortige Meldung wichtig.</w:t>
      </w:r>
    </w:p>
    <w:p w14:paraId="4865826D" w14:textId="20AFC448" w:rsidR="007E6E2D" w:rsidRPr="007E6E2D" w:rsidRDefault="007E6E2D" w:rsidP="007E6E2D">
      <w:pPr>
        <w:keepNext/>
        <w:keepLines/>
        <w:suppressAutoHyphens/>
        <w:autoSpaceDE w:val="0"/>
        <w:autoSpaceDN w:val="0"/>
        <w:adjustRightInd w:val="0"/>
        <w:spacing w:before="283" w:after="0" w:line="300" w:lineRule="atLeast"/>
        <w:textAlignment w:val="center"/>
        <w:rPr>
          <w:rFonts w:ascii="Arial" w:hAnsi="Arial"/>
          <w:b/>
          <w:bCs/>
          <w:color w:val="000000"/>
          <w:spacing w:val="5"/>
          <w:sz w:val="24"/>
          <w:szCs w:val="24"/>
        </w:rPr>
      </w:pPr>
      <w:r>
        <w:rPr>
          <w:rFonts w:ascii="Arial" w:hAnsi="Arial"/>
          <w:b/>
          <w:bCs/>
          <w:color w:val="000000"/>
          <w:spacing w:val="5"/>
          <w:sz w:val="24"/>
          <w:szCs w:val="24"/>
        </w:rPr>
        <w:t xml:space="preserve">5. </w:t>
      </w:r>
      <w:r w:rsidRPr="007E6E2D">
        <w:rPr>
          <w:rFonts w:ascii="Arial" w:hAnsi="Arial"/>
          <w:b/>
          <w:bCs/>
          <w:color w:val="000000"/>
          <w:spacing w:val="5"/>
          <w:sz w:val="24"/>
          <w:szCs w:val="24"/>
        </w:rPr>
        <w:t>Warnzeichen: Quaddeln</w:t>
      </w:r>
    </w:p>
    <w:p w14:paraId="79496C6E" w14:textId="77777777" w:rsidR="007E6E2D" w:rsidRPr="007E6E2D" w:rsidRDefault="007E6E2D" w:rsidP="007E6E2D">
      <w:pPr>
        <w:suppressAutoHyphens/>
        <w:autoSpaceDE w:val="0"/>
        <w:autoSpaceDN w:val="0"/>
        <w:adjustRightInd w:val="0"/>
        <w:spacing w:before="85" w:after="0" w:line="280" w:lineRule="atLeast"/>
        <w:jc w:val="both"/>
        <w:textAlignment w:val="center"/>
        <w:rPr>
          <w:rFonts w:ascii="Arial" w:hAnsi="Arial"/>
          <w:color w:val="000000"/>
          <w:sz w:val="20"/>
          <w:szCs w:val="20"/>
        </w:rPr>
      </w:pPr>
      <w:r w:rsidRPr="007E6E2D">
        <w:rPr>
          <w:rFonts w:ascii="Arial" w:hAnsi="Arial"/>
          <w:color w:val="000000"/>
          <w:sz w:val="20"/>
          <w:szCs w:val="20"/>
        </w:rPr>
        <w:t>Auch Quaddeln haben ihren Ursprung sehr häufig in einer vermehrten Histamin-Ausschüttung. Der hohe Histamin-Anteil in den Zellen führt zu einer stärkeren Zelldurchlässigkeit, Wasser gelangt aus den Blutgefäßen ins Gewebe.</w:t>
      </w:r>
    </w:p>
    <w:p w14:paraId="10D1BA31" w14:textId="77777777" w:rsidR="007E6E2D" w:rsidRPr="007E6E2D" w:rsidRDefault="007E6E2D" w:rsidP="007E6E2D">
      <w:pPr>
        <w:suppressAutoHyphens/>
        <w:autoSpaceDE w:val="0"/>
        <w:autoSpaceDN w:val="0"/>
        <w:adjustRightInd w:val="0"/>
        <w:spacing w:before="85" w:after="0" w:line="280" w:lineRule="atLeast"/>
        <w:jc w:val="both"/>
        <w:textAlignment w:val="center"/>
        <w:rPr>
          <w:rFonts w:ascii="Arial" w:hAnsi="Arial"/>
          <w:color w:val="000000"/>
          <w:sz w:val="20"/>
          <w:szCs w:val="20"/>
        </w:rPr>
      </w:pPr>
      <w:r w:rsidRPr="007E6E2D">
        <w:rPr>
          <w:rFonts w:ascii="Arial" w:hAnsi="Arial"/>
          <w:color w:val="000000"/>
          <w:sz w:val="20"/>
          <w:szCs w:val="20"/>
        </w:rPr>
        <w:t>Ursache können auch hier wieder allergische Reaktionen durch inneren oder äußeren Kontakt mit Allergenen sein. Ein wichtiges Kriterium – wie übrigens bei allen Hauterscheinungen – ist der Ort des Auftretens. Kommt es an mehreren unabhängigen Stellen (z. B. Achseln in Richtung Rücken, Ellbogenbeugen, Kniekehlen) zu einer Reaktion, ist eine innere Quelle zu vermuten. Findet sich die Reaktion an eher seltenen und einzelnen Stellen (z. B. Handrücken oder Handinnenflächen), ist eher ein äußerer Einfluss verantwortlich.</w:t>
      </w:r>
    </w:p>
    <w:p w14:paraId="58E09196" w14:textId="4556B078" w:rsidR="007E6E2D" w:rsidRPr="007E6E2D" w:rsidRDefault="007E6E2D" w:rsidP="007E6E2D">
      <w:pPr>
        <w:keepNext/>
        <w:keepLines/>
        <w:suppressAutoHyphens/>
        <w:autoSpaceDE w:val="0"/>
        <w:autoSpaceDN w:val="0"/>
        <w:adjustRightInd w:val="0"/>
        <w:spacing w:before="227" w:after="0" w:line="300" w:lineRule="atLeast"/>
        <w:textAlignment w:val="center"/>
        <w:rPr>
          <w:rFonts w:ascii="Arial" w:hAnsi="Arial"/>
          <w:b/>
          <w:bCs/>
          <w:color w:val="000000"/>
          <w:spacing w:val="5"/>
          <w:sz w:val="24"/>
          <w:szCs w:val="24"/>
        </w:rPr>
      </w:pPr>
      <w:r>
        <w:rPr>
          <w:rFonts w:ascii="Arial" w:hAnsi="Arial"/>
          <w:b/>
          <w:bCs/>
          <w:color w:val="000000"/>
          <w:spacing w:val="5"/>
          <w:sz w:val="24"/>
          <w:szCs w:val="24"/>
        </w:rPr>
        <w:t xml:space="preserve">6. </w:t>
      </w:r>
      <w:r w:rsidRPr="007E6E2D">
        <w:rPr>
          <w:rFonts w:ascii="Arial" w:hAnsi="Arial"/>
          <w:b/>
          <w:bCs/>
          <w:color w:val="000000"/>
          <w:spacing w:val="5"/>
          <w:sz w:val="24"/>
          <w:szCs w:val="24"/>
        </w:rPr>
        <w:t>Warnzeichen: Pusteln</w:t>
      </w:r>
    </w:p>
    <w:p w14:paraId="3A3E12A4" w14:textId="77777777" w:rsidR="007E6E2D" w:rsidRPr="007E6E2D" w:rsidRDefault="007E6E2D" w:rsidP="007E6E2D">
      <w:pPr>
        <w:suppressAutoHyphens/>
        <w:autoSpaceDE w:val="0"/>
        <w:autoSpaceDN w:val="0"/>
        <w:adjustRightInd w:val="0"/>
        <w:spacing w:before="85" w:after="0" w:line="280" w:lineRule="atLeast"/>
        <w:jc w:val="both"/>
        <w:textAlignment w:val="center"/>
        <w:rPr>
          <w:rFonts w:ascii="Arial" w:hAnsi="Arial"/>
          <w:color w:val="000000"/>
          <w:sz w:val="20"/>
          <w:szCs w:val="20"/>
        </w:rPr>
      </w:pPr>
      <w:r w:rsidRPr="007E6E2D">
        <w:rPr>
          <w:rFonts w:ascii="Arial" w:hAnsi="Arial"/>
          <w:color w:val="000000"/>
          <w:sz w:val="20"/>
          <w:szCs w:val="20"/>
        </w:rPr>
        <w:t>Bei Pusteln handelt es sich um kleine Eiterbläschen. Die Ursachen sind häufig Insektenstiche, Bakterien oder der Kontakt mit Parasiten. Hier ist der Bezug zur Tätigkeit oft nur schwer zu erkennen, weil das Entstehen der Pusteln einige Zeit braucht. Bleiben die Pusteln längere Zeit bestehen, sollten Sie die Arbeitsumstände noch einmal genauer unter die Lupe nehmen.</w:t>
      </w:r>
    </w:p>
    <w:p w14:paraId="7A5DEDAC" w14:textId="2EC52DEF" w:rsidR="007E6E2D" w:rsidRPr="007E6E2D" w:rsidRDefault="007E6E2D" w:rsidP="007E6E2D">
      <w:pPr>
        <w:keepNext/>
        <w:keepLines/>
        <w:suppressAutoHyphens/>
        <w:autoSpaceDE w:val="0"/>
        <w:autoSpaceDN w:val="0"/>
        <w:adjustRightInd w:val="0"/>
        <w:spacing w:before="227" w:after="0" w:line="300" w:lineRule="atLeast"/>
        <w:textAlignment w:val="center"/>
        <w:rPr>
          <w:rFonts w:ascii="Arial" w:hAnsi="Arial"/>
          <w:b/>
          <w:bCs/>
          <w:color w:val="000000"/>
          <w:spacing w:val="5"/>
          <w:sz w:val="24"/>
          <w:szCs w:val="24"/>
        </w:rPr>
      </w:pPr>
      <w:r>
        <w:rPr>
          <w:rFonts w:ascii="Arial" w:hAnsi="Arial"/>
          <w:b/>
          <w:bCs/>
          <w:color w:val="000000"/>
          <w:spacing w:val="5"/>
          <w:sz w:val="24"/>
          <w:szCs w:val="24"/>
        </w:rPr>
        <w:t xml:space="preserve">7. </w:t>
      </w:r>
      <w:r w:rsidRPr="007E6E2D">
        <w:rPr>
          <w:rFonts w:ascii="Arial" w:hAnsi="Arial"/>
          <w:b/>
          <w:bCs/>
          <w:color w:val="000000"/>
          <w:spacing w:val="5"/>
          <w:sz w:val="24"/>
          <w:szCs w:val="24"/>
        </w:rPr>
        <w:t>Warnzeichen: Schmerzempfindlichkeit</w:t>
      </w:r>
    </w:p>
    <w:p w14:paraId="0073E65C" w14:textId="77777777" w:rsidR="007E6E2D" w:rsidRPr="007E6E2D" w:rsidRDefault="007E6E2D" w:rsidP="007E6E2D">
      <w:pPr>
        <w:suppressAutoHyphens/>
        <w:autoSpaceDE w:val="0"/>
        <w:autoSpaceDN w:val="0"/>
        <w:adjustRightInd w:val="0"/>
        <w:spacing w:before="85" w:after="0" w:line="280" w:lineRule="atLeast"/>
        <w:jc w:val="both"/>
        <w:textAlignment w:val="center"/>
        <w:rPr>
          <w:rFonts w:ascii="Arial" w:hAnsi="Arial"/>
          <w:color w:val="000000"/>
          <w:sz w:val="20"/>
          <w:szCs w:val="20"/>
        </w:rPr>
      </w:pPr>
      <w:r w:rsidRPr="007E6E2D">
        <w:rPr>
          <w:rFonts w:ascii="Arial" w:hAnsi="Arial"/>
          <w:color w:val="000000"/>
          <w:sz w:val="20"/>
          <w:szCs w:val="20"/>
        </w:rPr>
        <w:t>Auch wenn die Haut plötzlich schmerzempfindlich wird, ist das ein Warnzeichen. Die Ursachen können wiederum sehr vielfältig sein. So können bestimmte Substanzen eine neurologische Überempfindlichkeit hervorrufen, wie es beim Kontakt mit dem Riesenbärenklau (Herkulesstaude) oft der Fall ist.</w:t>
      </w:r>
    </w:p>
    <w:p w14:paraId="79590919" w14:textId="3CFC23D2" w:rsidR="007E6E2D" w:rsidRPr="007E6E2D" w:rsidRDefault="007E6E2D" w:rsidP="007E6E2D">
      <w:pPr>
        <w:keepNext/>
        <w:keepLines/>
        <w:suppressAutoHyphens/>
        <w:autoSpaceDE w:val="0"/>
        <w:autoSpaceDN w:val="0"/>
        <w:adjustRightInd w:val="0"/>
        <w:spacing w:before="227" w:after="0" w:line="300" w:lineRule="atLeast"/>
        <w:textAlignment w:val="center"/>
        <w:rPr>
          <w:rFonts w:ascii="Arial" w:hAnsi="Arial"/>
          <w:b/>
          <w:bCs/>
          <w:color w:val="000000"/>
          <w:spacing w:val="5"/>
          <w:sz w:val="24"/>
          <w:szCs w:val="24"/>
        </w:rPr>
      </w:pPr>
      <w:r>
        <w:rPr>
          <w:rFonts w:ascii="Arial" w:hAnsi="Arial"/>
          <w:b/>
          <w:bCs/>
          <w:color w:val="000000"/>
          <w:spacing w:val="5"/>
          <w:sz w:val="24"/>
          <w:szCs w:val="24"/>
        </w:rPr>
        <w:t xml:space="preserve">8. </w:t>
      </w:r>
      <w:r w:rsidRPr="007E6E2D">
        <w:rPr>
          <w:rFonts w:ascii="Arial" w:hAnsi="Arial"/>
          <w:b/>
          <w:bCs/>
          <w:color w:val="000000"/>
          <w:spacing w:val="5"/>
          <w:sz w:val="24"/>
          <w:szCs w:val="24"/>
        </w:rPr>
        <w:t>Warnzeichen: Rötungen</w:t>
      </w:r>
    </w:p>
    <w:p w14:paraId="67BEEE54" w14:textId="50F22C4A" w:rsidR="007E6E2D" w:rsidRDefault="007E6E2D" w:rsidP="007E6E2D">
      <w:pPr>
        <w:suppressAutoHyphens/>
        <w:autoSpaceDE w:val="0"/>
        <w:autoSpaceDN w:val="0"/>
        <w:adjustRightInd w:val="0"/>
        <w:spacing w:before="85" w:after="0" w:line="280" w:lineRule="atLeast"/>
        <w:jc w:val="both"/>
        <w:textAlignment w:val="center"/>
        <w:rPr>
          <w:rFonts w:ascii="Arial" w:hAnsi="Arial"/>
          <w:color w:val="000000"/>
          <w:sz w:val="20"/>
          <w:szCs w:val="20"/>
        </w:rPr>
      </w:pPr>
      <w:r w:rsidRPr="007E6E2D">
        <w:rPr>
          <w:rFonts w:ascii="Arial" w:hAnsi="Arial"/>
          <w:color w:val="000000"/>
          <w:sz w:val="20"/>
          <w:szCs w:val="20"/>
        </w:rPr>
        <w:t xml:space="preserve">Rötungen sind ein Anzeichen einer erhöhten Durchblutung der oberen Hautschichten und häufig die Folge physiologischer Prozesse (erhöhte Anstrengung). Treten sie jedoch nur an bestimmten Stellen scharf voneinander abgegrenzt auf, sind sie als Warnzeichen zu werten. Die Gründe können wiederum sehr unterschiedlich sein. Sie reichen vom Kontakt mit ätzenden Flüssigkeiten bis hin zur Reaktion auf hautschädigende Strahlung (UV-Licht). Auch hier ist bei einem akuten Auftreten sofort mit einer Meldung </w:t>
      </w:r>
      <w:r w:rsidRPr="007E6E2D">
        <w:rPr>
          <w:rFonts w:ascii="Arial" w:hAnsi="Arial"/>
          <w:color w:val="000000"/>
          <w:sz w:val="20"/>
          <w:szCs w:val="20"/>
        </w:rPr>
        <w:lastRenderedPageBreak/>
        <w:t>zu reagieren, die eine umgehende und umfassende Untersuchung der Arbeitsbedingungen zur Folge haben muss.</w:t>
      </w:r>
    </w:p>
    <w:p w14:paraId="7599F21D" w14:textId="77777777" w:rsidR="007E6E2D" w:rsidRPr="007E6E2D" w:rsidRDefault="007E6E2D" w:rsidP="007E6E2D">
      <w:pPr>
        <w:suppressAutoHyphens/>
        <w:autoSpaceDE w:val="0"/>
        <w:autoSpaceDN w:val="0"/>
        <w:adjustRightInd w:val="0"/>
        <w:spacing w:before="85" w:after="0" w:line="280" w:lineRule="atLeast"/>
        <w:jc w:val="both"/>
        <w:textAlignment w:val="center"/>
        <w:rPr>
          <w:rFonts w:ascii="Arial" w:hAnsi="Arial"/>
          <w:color w:val="000000"/>
          <w:sz w:val="20"/>
          <w:szCs w:val="20"/>
        </w:rPr>
      </w:pPr>
    </w:p>
    <w:p w14:paraId="32672A6A" w14:textId="295F8807" w:rsidR="0089787D" w:rsidRPr="007E6E2D" w:rsidRDefault="007E6E2D" w:rsidP="007E6E2D">
      <w:pPr>
        <w:rPr>
          <w:rFonts w:ascii="Arial" w:hAnsi="Arial"/>
        </w:rPr>
      </w:pPr>
      <w:r w:rsidRPr="007E6E2D">
        <w:rPr>
          <w:rFonts w:ascii="Arial" w:hAnsi="Arial"/>
          <w:b/>
          <w:bCs/>
          <w:color w:val="000000"/>
          <w:spacing w:val="1"/>
          <w:w w:val="101"/>
          <w:position w:val="-2"/>
          <w:sz w:val="20"/>
          <w:szCs w:val="20"/>
        </w:rPr>
        <w:t>Mein Fazit:</w:t>
      </w:r>
      <w:r>
        <w:rPr>
          <w:rFonts w:ascii="Arial" w:hAnsi="Arial"/>
          <w:color w:val="000000"/>
          <w:spacing w:val="1"/>
          <w:w w:val="101"/>
          <w:position w:val="-2"/>
          <w:sz w:val="20"/>
          <w:szCs w:val="20"/>
        </w:rPr>
        <w:t xml:space="preserve"> </w:t>
      </w:r>
      <w:r w:rsidRPr="007E6E2D">
        <w:rPr>
          <w:rFonts w:ascii="Arial" w:hAnsi="Arial"/>
          <w:color w:val="000000"/>
          <w:sz w:val="20"/>
          <w:szCs w:val="20"/>
        </w:rPr>
        <w:t>Es lässt sich leider nicht genau und allgemeingültig klären, ob es sich bei einer Hautveränderung wirklich um eine Gefährdung oder eine physiologische Reaktion handelt. Ermutigen Sie Ihre Kollegen, sich lieber einmal zu viel zu melden als einmal zu wenig. Bieten Sie sich dafür als Vertrauensperson an.</w:t>
      </w:r>
    </w:p>
    <w:sectPr w:rsidR="0089787D" w:rsidRPr="007E6E2D" w:rsidSect="00811147">
      <w:headerReference w:type="default" r:id="rId11"/>
      <w:footerReference w:type="default" r:id="rId12"/>
      <w:pgSz w:w="11906" w:h="16838" w:code="9"/>
      <w:pgMar w:top="1417" w:right="1417" w:bottom="1134" w:left="1417" w:header="0" w:footer="50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00EC0" w14:textId="77777777" w:rsidR="009F61E6" w:rsidRDefault="009F61E6" w:rsidP="008B0457">
      <w:pPr>
        <w:spacing w:line="240" w:lineRule="auto"/>
      </w:pPr>
      <w:r>
        <w:separator/>
      </w:r>
    </w:p>
  </w:endnote>
  <w:endnote w:type="continuationSeparator" w:id="0">
    <w:p w14:paraId="5FB204E9" w14:textId="77777777" w:rsidR="009F61E6" w:rsidRDefault="009F61E6" w:rsidP="008B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tennaCond Medium">
    <w:panose1 w:val="02000606000000020004"/>
    <w:charset w:val="4D"/>
    <w:family w:val="auto"/>
    <w:notTrueType/>
    <w:pitch w:val="variable"/>
    <w:sig w:usb0="800000AF" w:usb1="5000204A" w:usb2="00000000" w:usb3="00000000" w:csb0="00000001" w:csb1="00000000"/>
  </w:font>
  <w:font w:name="AntennaCond Light">
    <w:panose1 w:val="02000506000000020004"/>
    <w:charset w:val="4D"/>
    <w:family w:val="auto"/>
    <w:notTrueType/>
    <w:pitch w:val="variable"/>
    <w:sig w:usb0="800000AF" w:usb1="5000204A" w:usb2="00000000" w:usb3="00000000" w:csb0="00000001" w:csb1="00000000"/>
  </w:font>
  <w:font w:name="AntennaCond Bold">
    <w:panose1 w:val="02000503000000020004"/>
    <w:charset w:val="4D"/>
    <w:family w:val="auto"/>
    <w:notTrueType/>
    <w:pitch w:val="variable"/>
    <w:sig w:usb0="800000AF" w:usb1="5000204A"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2406D" w14:textId="26DAF6C8" w:rsidR="002B1C90" w:rsidRPr="00811147" w:rsidRDefault="00AD2609" w:rsidP="00C67D68">
    <w:pPr>
      <w:pStyle w:val="Fuzeile"/>
      <w:ind w:firstLine="720"/>
      <w:rPr>
        <w:rFonts w:asciiTheme="majorHAnsi" w:hAnsiTheme="majorHAnsi" w:cstheme="majorHAnsi"/>
        <w:noProof/>
        <w:sz w:val="16"/>
        <w:lang w:bidi="de-DE"/>
      </w:rPr>
    </w:pPr>
    <w:r w:rsidRPr="00811147">
      <w:rPr>
        <w:rFonts w:asciiTheme="majorHAnsi" w:hAnsiTheme="majorHAnsi" w:cstheme="majorHAnsi"/>
        <w:noProof/>
        <w:sz w:val="18"/>
      </w:rPr>
      <mc:AlternateContent>
        <mc:Choice Requires="wps">
          <w:drawing>
            <wp:anchor distT="0" distB="0" distL="114300" distR="114300" simplePos="0" relativeHeight="251658240" behindDoc="1" locked="1" layoutInCell="1" allowOverlap="1" wp14:anchorId="1C5FF0EF" wp14:editId="27AAC1A4">
              <wp:simplePos x="0" y="0"/>
              <wp:positionH relativeFrom="page">
                <wp:posOffset>3695700</wp:posOffset>
              </wp:positionH>
              <wp:positionV relativeFrom="page">
                <wp:posOffset>6400800</wp:posOffset>
              </wp:positionV>
              <wp:extent cx="609600" cy="8001000"/>
              <wp:effectExtent l="0" t="0" r="0" b="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68EA29"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" fillcolor="#009fe4" stroked="f">
              <v:textbox inset=",7.2pt,,7.2pt"/>
              <w10:wrap anchorx="page" anchory="page"/>
              <w10:anchorlock/>
            </v:shape>
          </w:pict>
        </mc:Fallback>
      </mc:AlternateContent>
    </w:r>
    <w:r w:rsidR="00C67D68" w:rsidRPr="00811147">
      <w:rPr>
        <w:rFonts w:asciiTheme="majorHAnsi" w:hAnsiTheme="majorHAnsi" w:cstheme="majorHAnsi"/>
        <w:sz w:val="18"/>
        <w:lang w:bidi="de-DE"/>
      </w:rPr>
      <w:t xml:space="preserve">© </w:t>
    </w:r>
    <w:r w:rsidR="00996B94">
      <w:rPr>
        <w:rFonts w:asciiTheme="majorHAnsi" w:hAnsiTheme="majorHAnsi" w:cstheme="majorHAnsi"/>
        <w:sz w:val="18"/>
        <w:lang w:bidi="de-DE"/>
      </w:rPr>
      <w:t>202</w:t>
    </w:r>
    <w:r w:rsidR="00BD1FBA">
      <w:rPr>
        <w:rFonts w:asciiTheme="majorHAnsi" w:hAnsiTheme="majorHAnsi" w:cstheme="majorHAnsi"/>
        <w:sz w:val="18"/>
        <w:lang w:bidi="de-DE"/>
      </w:rPr>
      <w:t>2</w:t>
    </w:r>
    <w:r w:rsidR="00C67D68" w:rsidRPr="00811147">
      <w:rPr>
        <w:rFonts w:asciiTheme="majorHAnsi" w:hAnsiTheme="majorHAnsi" w:cstheme="majorHAnsi"/>
        <w:sz w:val="18"/>
        <w:lang w:bidi="de-DE"/>
      </w:rPr>
      <w:t xml:space="preserve"> </w:t>
    </w:r>
    <w:proofErr w:type="spellStart"/>
    <w:r w:rsidR="00C67D68" w:rsidRPr="00811147">
      <w:rPr>
        <w:rFonts w:asciiTheme="majorHAnsi" w:hAnsiTheme="majorHAnsi" w:cstheme="majorHAnsi"/>
        <w:sz w:val="18"/>
        <w:lang w:bidi="de-DE"/>
      </w:rPr>
      <w:t>Safety</w:t>
    </w:r>
    <w:proofErr w:type="spellEnd"/>
    <w:r w:rsidR="00C67D68" w:rsidRPr="00811147">
      <w:rPr>
        <w:rFonts w:asciiTheme="majorHAnsi" w:hAnsiTheme="majorHAnsi" w:cstheme="majorHAnsi"/>
        <w:sz w:val="18"/>
        <w:lang w:bidi="de-DE"/>
      </w:rPr>
      <w:t xml:space="preserve"> </w:t>
    </w:r>
    <w:proofErr w:type="spellStart"/>
    <w:r w:rsidR="00C67D68" w:rsidRPr="00811147">
      <w:rPr>
        <w:rFonts w:asciiTheme="majorHAnsi" w:hAnsiTheme="majorHAnsi" w:cstheme="majorHAnsi"/>
        <w:sz w:val="18"/>
        <w:lang w:bidi="de-DE"/>
      </w:rPr>
      <w:t>Xperts,</w:t>
    </w:r>
    <w:r w:rsidR="00996B94">
      <w:rPr>
        <w:rFonts w:asciiTheme="majorHAnsi" w:hAnsiTheme="majorHAnsi" w:cstheme="majorHAnsi"/>
        <w:sz w:val="18"/>
        <w:lang w:bidi="de-DE"/>
      </w:rPr>
      <w:t>Sicherheit</w:t>
    </w:r>
    <w:proofErr w:type="spellEnd"/>
    <w:r w:rsidR="00996B94">
      <w:rPr>
        <w:rFonts w:asciiTheme="majorHAnsi" w:hAnsiTheme="majorHAnsi" w:cstheme="majorHAnsi"/>
        <w:sz w:val="18"/>
        <w:lang w:bidi="de-DE"/>
      </w:rPr>
      <w:t xml:space="preserve"> im Betrieb</w:t>
    </w:r>
    <w:r w:rsidR="00C67D68" w:rsidRPr="00811147">
      <w:rPr>
        <w:rFonts w:asciiTheme="majorHAnsi" w:hAnsiTheme="majorHAnsi" w:cstheme="majorHAnsi"/>
        <w:sz w:val="18"/>
        <w:lang w:bidi="de-DE"/>
      </w:rPr>
      <w:t xml:space="preserve">, </w:t>
    </w:r>
    <w:r w:rsidR="00BD1FBA">
      <w:rPr>
        <w:rFonts w:asciiTheme="majorHAnsi" w:hAnsiTheme="majorHAnsi" w:cstheme="majorHAnsi"/>
        <w:sz w:val="18"/>
        <w:lang w:bidi="de-DE"/>
      </w:rPr>
      <w:t>Oliver Kienzler</w:t>
    </w:r>
    <w:r w:rsidR="00C67D68" w:rsidRPr="00811147">
      <w:rPr>
        <w:rFonts w:asciiTheme="majorHAnsi" w:hAnsiTheme="majorHAnsi" w:cstheme="majorHAnsi"/>
        <w:sz w:val="16"/>
        <w:lang w:bidi="de-DE"/>
      </w:rPr>
      <w:tab/>
    </w:r>
    <w:r w:rsidR="002B1C90" w:rsidRPr="00811147">
      <w:rPr>
        <w:rFonts w:asciiTheme="majorHAnsi" w:hAnsiTheme="majorHAnsi" w:cstheme="majorHAnsi"/>
        <w:sz w:val="16"/>
        <w:lang w:bidi="de-DE"/>
      </w:rPr>
      <w:t xml:space="preserve">Seite </w:t>
    </w:r>
    <w:r w:rsidR="00585E82" w:rsidRPr="00811147">
      <w:rPr>
        <w:rFonts w:asciiTheme="majorHAnsi" w:hAnsiTheme="majorHAnsi" w:cstheme="majorHAnsi"/>
        <w:sz w:val="20"/>
        <w:lang w:bidi="de-DE"/>
      </w:rPr>
      <w:fldChar w:fldCharType="begin"/>
    </w:r>
    <w:r w:rsidR="00585E82" w:rsidRPr="00811147">
      <w:rPr>
        <w:rFonts w:asciiTheme="majorHAnsi" w:hAnsiTheme="majorHAnsi" w:cstheme="majorHAnsi"/>
        <w:sz w:val="20"/>
        <w:lang w:bidi="de-DE"/>
      </w:rPr>
      <w:instrText xml:space="preserve"> PAGE  \* MERGEFORMAT </w:instrText>
    </w:r>
    <w:r w:rsidR="00585E82" w:rsidRPr="00811147">
      <w:rPr>
        <w:rFonts w:asciiTheme="majorHAnsi" w:hAnsiTheme="majorHAnsi" w:cstheme="majorHAnsi"/>
        <w:sz w:val="20"/>
        <w:lang w:bidi="de-DE"/>
      </w:rPr>
      <w:fldChar w:fldCharType="separate"/>
    </w:r>
    <w:r w:rsidR="006C444D" w:rsidRPr="00811147">
      <w:rPr>
        <w:rFonts w:asciiTheme="majorHAnsi" w:hAnsiTheme="majorHAnsi" w:cstheme="majorHAnsi"/>
        <w:noProof/>
        <w:sz w:val="16"/>
        <w:lang w:bidi="de-DE"/>
      </w:rPr>
      <w:t>1</w:t>
    </w:r>
    <w:r w:rsidR="00585E82" w:rsidRPr="00811147">
      <w:rPr>
        <w:rFonts w:asciiTheme="majorHAnsi" w:hAnsiTheme="majorHAnsi" w:cstheme="majorHAnsi"/>
        <w:noProof/>
        <w:sz w:val="16"/>
        <w:lang w:bidi="de-DE"/>
      </w:rPr>
      <w:fldChar w:fldCharType="end"/>
    </w:r>
  </w:p>
  <w:p w14:paraId="258E409C" w14:textId="77777777" w:rsidR="00C67D68" w:rsidRPr="00C67D68" w:rsidRDefault="00C67D68" w:rsidP="00C67D68">
    <w:pPr>
      <w:pStyle w:val="Fuzeile"/>
      <w:ind w:firstLine="72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1CDBD" w14:textId="77777777" w:rsidR="009F61E6" w:rsidRDefault="009F61E6" w:rsidP="008B0457">
      <w:pPr>
        <w:spacing w:line="240" w:lineRule="auto"/>
      </w:pPr>
      <w:r>
        <w:separator/>
      </w:r>
    </w:p>
  </w:footnote>
  <w:footnote w:type="continuationSeparator" w:id="0">
    <w:p w14:paraId="6772FAA7" w14:textId="77777777" w:rsidR="009F61E6" w:rsidRDefault="009F61E6" w:rsidP="008B04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C2291" w14:textId="77777777" w:rsidR="00C67D68" w:rsidRDefault="00C67D68">
    <w:pPr>
      <w:pStyle w:val="Kopfzeile"/>
    </w:pPr>
    <w:r w:rsidRPr="00C67D68">
      <w:rPr>
        <w:noProof/>
        <w:color w:val="4A4A4B"/>
        <w:sz w:val="20"/>
      </w:rPr>
      <mc:AlternateContent>
        <mc:Choice Requires="wps">
          <w:drawing>
            <wp:anchor distT="0" distB="0" distL="114300" distR="114300" simplePos="0" relativeHeight="251661312" behindDoc="1" locked="1" layoutInCell="1" allowOverlap="1" wp14:anchorId="6877925A" wp14:editId="4E3687F2">
              <wp:simplePos x="0" y="0"/>
              <wp:positionH relativeFrom="page">
                <wp:posOffset>3371850</wp:posOffset>
              </wp:positionH>
              <wp:positionV relativeFrom="page">
                <wp:align>top</wp:align>
              </wp:positionV>
              <wp:extent cx="609600" cy="8001000"/>
              <wp:effectExtent l="0" t="0" r="0" b="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97EE49"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516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" fillcolor="#009fe4" stroked="f">
              <v:textbox inset=",7.2pt,,7.2pt"/>
              <w10:wrap anchorx="page" anchory="page"/>
              <w10:anchorlock/>
            </v:shape>
          </w:pict>
        </mc:Fallback>
      </mc:AlternateContent>
    </w:r>
    <w:r>
      <w:rPr>
        <w:noProof/>
      </w:rPr>
      <w:drawing>
        <wp:anchor distT="0" distB="0" distL="114300" distR="114300" simplePos="0" relativeHeight="251659264" behindDoc="0" locked="0" layoutInCell="1" allowOverlap="1" wp14:anchorId="1D0A356B" wp14:editId="2BB00FEE">
          <wp:simplePos x="0" y="0"/>
          <wp:positionH relativeFrom="margin">
            <wp:align>left</wp:align>
          </wp:positionH>
          <wp:positionV relativeFrom="paragraph">
            <wp:posOffset>266700</wp:posOffset>
          </wp:positionV>
          <wp:extent cx="2406650" cy="570865"/>
          <wp:effectExtent l="0" t="0" r="0" b="635"/>
          <wp:wrapThrough wrapText="bothSides">
            <wp:wrapPolygon edited="0">
              <wp:start x="513" y="0"/>
              <wp:lineTo x="0" y="2162"/>
              <wp:lineTo x="0" y="14416"/>
              <wp:lineTo x="513" y="20903"/>
              <wp:lineTo x="855" y="20903"/>
              <wp:lineTo x="2736" y="20903"/>
              <wp:lineTo x="21372" y="16578"/>
              <wp:lineTo x="21372" y="4325"/>
              <wp:lineTo x="2394" y="0"/>
              <wp:lineTo x="513" y="0"/>
            </wp:wrapPolygon>
          </wp:wrapThrough>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6650" cy="5708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9ED0B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D688910"/>
    <w:lvl w:ilvl="0">
      <w:start w:val="1"/>
      <w:numFmt w:val="decimal"/>
      <w:lvlText w:val="%1."/>
      <w:lvlJc w:val="left"/>
      <w:pPr>
        <w:tabs>
          <w:tab w:val="num" w:pos="643"/>
        </w:tabs>
        <w:ind w:left="643" w:hanging="360"/>
      </w:pPr>
    </w:lvl>
  </w:abstractNum>
  <w:abstractNum w:abstractNumId="2" w15:restartNumberingAfterBreak="0">
    <w:nsid w:val="01886E6F"/>
    <w:multiLevelType w:val="hybridMultilevel"/>
    <w:tmpl w:val="EF80896E"/>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23516C"/>
    <w:multiLevelType w:val="hybridMultilevel"/>
    <w:tmpl w:val="B47698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CFF3D0F"/>
    <w:multiLevelType w:val="hybridMultilevel"/>
    <w:tmpl w:val="AFC0EF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B104CB8"/>
    <w:multiLevelType w:val="hybridMultilevel"/>
    <w:tmpl w:val="3C5022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E6C7143"/>
    <w:multiLevelType w:val="hybridMultilevel"/>
    <w:tmpl w:val="760ADA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03074CC"/>
    <w:multiLevelType w:val="hybridMultilevel"/>
    <w:tmpl w:val="8ED4C9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78540B8"/>
    <w:multiLevelType w:val="hybridMultilevel"/>
    <w:tmpl w:val="4B94FED8"/>
    <w:lvl w:ilvl="0" w:tplc="B10CC412">
      <w:start w:val="1"/>
      <w:numFmt w:val="bullet"/>
      <w:pStyle w:val="Aufzhlungszeichen21"/>
      <w:lvlText w:val="–"/>
      <w:lvlJc w:val="left"/>
      <w:pPr>
        <w:ind w:left="990" w:hanging="360"/>
      </w:pPr>
      <w:rPr>
        <w:rFonts w:ascii="Times New Roman" w:hAnsi="Times New Roman" w:hint="default"/>
        <w:color w:val="E2602F" w:themeColor="accent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C531EFD"/>
    <w:multiLevelType w:val="hybridMultilevel"/>
    <w:tmpl w:val="25FA6B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FD41228"/>
    <w:multiLevelType w:val="hybridMultilevel"/>
    <w:tmpl w:val="EC2047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30449FE"/>
    <w:multiLevelType w:val="hybridMultilevel"/>
    <w:tmpl w:val="99C0F2BC"/>
    <w:lvl w:ilvl="0" w:tplc="CE6463F8">
      <w:start w:val="1"/>
      <w:numFmt w:val="bullet"/>
      <w:pStyle w:val="Listenabsatz"/>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BF3E06"/>
    <w:multiLevelType w:val="hybridMultilevel"/>
    <w:tmpl w:val="6A56CA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2B020B4"/>
    <w:multiLevelType w:val="multilevel"/>
    <w:tmpl w:val="7DB88CA4"/>
    <w:lvl w:ilvl="0">
      <w:start w:val="1"/>
      <w:numFmt w:val="bullet"/>
      <w:lvlText w:val=""/>
      <w:lvlJc w:val="left"/>
      <w:pPr>
        <w:ind w:left="360" w:hanging="360"/>
      </w:pPr>
      <w:rPr>
        <w:rFonts w:ascii="Wingdings" w:hAnsi="Wingdings" w:hint="default"/>
        <w:b w:val="0"/>
        <w:i w:val="0"/>
        <w:color w:val="79C24D" w:themeColor="accen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83A14CE"/>
    <w:multiLevelType w:val="hybridMultilevel"/>
    <w:tmpl w:val="BD2A9022"/>
    <w:lvl w:ilvl="0" w:tplc="A83A47E0">
      <w:start w:val="1"/>
      <w:numFmt w:val="bullet"/>
      <w:lvlText w:val=""/>
      <w:lvlJc w:val="left"/>
      <w:pPr>
        <w:ind w:left="425" w:hanging="283"/>
      </w:pPr>
      <w:rPr>
        <w:rFonts w:ascii="Wingdings" w:hAnsi="Wingdings" w:hint="default"/>
      </w:rPr>
    </w:lvl>
    <w:lvl w:ilvl="1" w:tplc="04070003" w:tentative="1">
      <w:start w:val="1"/>
      <w:numFmt w:val="bullet"/>
      <w:lvlText w:val="o"/>
      <w:lvlJc w:val="left"/>
      <w:pPr>
        <w:ind w:left="1487" w:hanging="360"/>
      </w:pPr>
      <w:rPr>
        <w:rFonts w:ascii="Courier New" w:hAnsi="Courier New" w:cs="Courier New" w:hint="default"/>
      </w:rPr>
    </w:lvl>
    <w:lvl w:ilvl="2" w:tplc="04070005" w:tentative="1">
      <w:start w:val="1"/>
      <w:numFmt w:val="bullet"/>
      <w:lvlText w:val=""/>
      <w:lvlJc w:val="left"/>
      <w:pPr>
        <w:ind w:left="2207" w:hanging="360"/>
      </w:pPr>
      <w:rPr>
        <w:rFonts w:ascii="Wingdings" w:hAnsi="Wingdings" w:hint="default"/>
      </w:rPr>
    </w:lvl>
    <w:lvl w:ilvl="3" w:tplc="04070001" w:tentative="1">
      <w:start w:val="1"/>
      <w:numFmt w:val="bullet"/>
      <w:lvlText w:val=""/>
      <w:lvlJc w:val="left"/>
      <w:pPr>
        <w:ind w:left="2927" w:hanging="360"/>
      </w:pPr>
      <w:rPr>
        <w:rFonts w:ascii="Symbol" w:hAnsi="Symbol" w:hint="default"/>
      </w:rPr>
    </w:lvl>
    <w:lvl w:ilvl="4" w:tplc="04070003" w:tentative="1">
      <w:start w:val="1"/>
      <w:numFmt w:val="bullet"/>
      <w:lvlText w:val="o"/>
      <w:lvlJc w:val="left"/>
      <w:pPr>
        <w:ind w:left="3647" w:hanging="360"/>
      </w:pPr>
      <w:rPr>
        <w:rFonts w:ascii="Courier New" w:hAnsi="Courier New" w:cs="Courier New" w:hint="default"/>
      </w:rPr>
    </w:lvl>
    <w:lvl w:ilvl="5" w:tplc="04070005" w:tentative="1">
      <w:start w:val="1"/>
      <w:numFmt w:val="bullet"/>
      <w:lvlText w:val=""/>
      <w:lvlJc w:val="left"/>
      <w:pPr>
        <w:ind w:left="4367" w:hanging="360"/>
      </w:pPr>
      <w:rPr>
        <w:rFonts w:ascii="Wingdings" w:hAnsi="Wingdings" w:hint="default"/>
      </w:rPr>
    </w:lvl>
    <w:lvl w:ilvl="6" w:tplc="04070001" w:tentative="1">
      <w:start w:val="1"/>
      <w:numFmt w:val="bullet"/>
      <w:lvlText w:val=""/>
      <w:lvlJc w:val="left"/>
      <w:pPr>
        <w:ind w:left="5087" w:hanging="360"/>
      </w:pPr>
      <w:rPr>
        <w:rFonts w:ascii="Symbol" w:hAnsi="Symbol" w:hint="default"/>
      </w:rPr>
    </w:lvl>
    <w:lvl w:ilvl="7" w:tplc="04070003" w:tentative="1">
      <w:start w:val="1"/>
      <w:numFmt w:val="bullet"/>
      <w:lvlText w:val="o"/>
      <w:lvlJc w:val="left"/>
      <w:pPr>
        <w:ind w:left="5807" w:hanging="360"/>
      </w:pPr>
      <w:rPr>
        <w:rFonts w:ascii="Courier New" w:hAnsi="Courier New" w:cs="Courier New" w:hint="default"/>
      </w:rPr>
    </w:lvl>
    <w:lvl w:ilvl="8" w:tplc="04070005" w:tentative="1">
      <w:start w:val="1"/>
      <w:numFmt w:val="bullet"/>
      <w:lvlText w:val=""/>
      <w:lvlJc w:val="left"/>
      <w:pPr>
        <w:ind w:left="6527" w:hanging="360"/>
      </w:pPr>
      <w:rPr>
        <w:rFonts w:ascii="Wingdings" w:hAnsi="Wingdings" w:hint="default"/>
      </w:rPr>
    </w:lvl>
  </w:abstractNum>
  <w:abstractNum w:abstractNumId="17" w15:restartNumberingAfterBreak="0">
    <w:nsid w:val="7C605505"/>
    <w:multiLevelType w:val="hybridMultilevel"/>
    <w:tmpl w:val="3E549962"/>
    <w:lvl w:ilvl="0" w:tplc="04070005">
      <w:start w:val="1"/>
      <w:numFmt w:val="bullet"/>
      <w:lvlText w:val=""/>
      <w:lvlJc w:val="left"/>
      <w:pPr>
        <w:ind w:left="767" w:hanging="360"/>
      </w:pPr>
      <w:rPr>
        <w:rFonts w:ascii="Wingdings" w:hAnsi="Wingdings" w:hint="default"/>
      </w:rPr>
    </w:lvl>
    <w:lvl w:ilvl="1" w:tplc="04070003" w:tentative="1">
      <w:start w:val="1"/>
      <w:numFmt w:val="bullet"/>
      <w:lvlText w:val="o"/>
      <w:lvlJc w:val="left"/>
      <w:pPr>
        <w:ind w:left="1487" w:hanging="360"/>
      </w:pPr>
      <w:rPr>
        <w:rFonts w:ascii="Courier New" w:hAnsi="Courier New" w:cs="Courier New" w:hint="default"/>
      </w:rPr>
    </w:lvl>
    <w:lvl w:ilvl="2" w:tplc="04070005" w:tentative="1">
      <w:start w:val="1"/>
      <w:numFmt w:val="bullet"/>
      <w:lvlText w:val=""/>
      <w:lvlJc w:val="left"/>
      <w:pPr>
        <w:ind w:left="2207" w:hanging="360"/>
      </w:pPr>
      <w:rPr>
        <w:rFonts w:ascii="Wingdings" w:hAnsi="Wingdings" w:hint="default"/>
      </w:rPr>
    </w:lvl>
    <w:lvl w:ilvl="3" w:tplc="04070001" w:tentative="1">
      <w:start w:val="1"/>
      <w:numFmt w:val="bullet"/>
      <w:lvlText w:val=""/>
      <w:lvlJc w:val="left"/>
      <w:pPr>
        <w:ind w:left="2927" w:hanging="360"/>
      </w:pPr>
      <w:rPr>
        <w:rFonts w:ascii="Symbol" w:hAnsi="Symbol" w:hint="default"/>
      </w:rPr>
    </w:lvl>
    <w:lvl w:ilvl="4" w:tplc="04070003" w:tentative="1">
      <w:start w:val="1"/>
      <w:numFmt w:val="bullet"/>
      <w:lvlText w:val="o"/>
      <w:lvlJc w:val="left"/>
      <w:pPr>
        <w:ind w:left="3647" w:hanging="360"/>
      </w:pPr>
      <w:rPr>
        <w:rFonts w:ascii="Courier New" w:hAnsi="Courier New" w:cs="Courier New" w:hint="default"/>
      </w:rPr>
    </w:lvl>
    <w:lvl w:ilvl="5" w:tplc="04070005" w:tentative="1">
      <w:start w:val="1"/>
      <w:numFmt w:val="bullet"/>
      <w:lvlText w:val=""/>
      <w:lvlJc w:val="left"/>
      <w:pPr>
        <w:ind w:left="4367" w:hanging="360"/>
      </w:pPr>
      <w:rPr>
        <w:rFonts w:ascii="Wingdings" w:hAnsi="Wingdings" w:hint="default"/>
      </w:rPr>
    </w:lvl>
    <w:lvl w:ilvl="6" w:tplc="04070001" w:tentative="1">
      <w:start w:val="1"/>
      <w:numFmt w:val="bullet"/>
      <w:lvlText w:val=""/>
      <w:lvlJc w:val="left"/>
      <w:pPr>
        <w:ind w:left="5087" w:hanging="360"/>
      </w:pPr>
      <w:rPr>
        <w:rFonts w:ascii="Symbol" w:hAnsi="Symbol" w:hint="default"/>
      </w:rPr>
    </w:lvl>
    <w:lvl w:ilvl="7" w:tplc="04070003" w:tentative="1">
      <w:start w:val="1"/>
      <w:numFmt w:val="bullet"/>
      <w:lvlText w:val="o"/>
      <w:lvlJc w:val="left"/>
      <w:pPr>
        <w:ind w:left="5807" w:hanging="360"/>
      </w:pPr>
      <w:rPr>
        <w:rFonts w:ascii="Courier New" w:hAnsi="Courier New" w:cs="Courier New" w:hint="default"/>
      </w:rPr>
    </w:lvl>
    <w:lvl w:ilvl="8" w:tplc="04070005" w:tentative="1">
      <w:start w:val="1"/>
      <w:numFmt w:val="bullet"/>
      <w:lvlText w:val=""/>
      <w:lvlJc w:val="left"/>
      <w:pPr>
        <w:ind w:left="6527" w:hanging="360"/>
      </w:pPr>
      <w:rPr>
        <w:rFonts w:ascii="Wingdings" w:hAnsi="Wingdings" w:hint="default"/>
      </w:rPr>
    </w:lvl>
  </w:abstractNum>
  <w:num w:numId="1">
    <w:abstractNumId w:val="8"/>
  </w:num>
  <w:num w:numId="2">
    <w:abstractNumId w:val="10"/>
  </w:num>
  <w:num w:numId="3">
    <w:abstractNumId w:val="13"/>
  </w:num>
  <w:num w:numId="4">
    <w:abstractNumId w:val="3"/>
  </w:num>
  <w:num w:numId="5">
    <w:abstractNumId w:val="15"/>
  </w:num>
  <w:num w:numId="6">
    <w:abstractNumId w:val="1"/>
  </w:num>
  <w:num w:numId="7">
    <w:abstractNumId w:val="0"/>
  </w:num>
  <w:num w:numId="8">
    <w:abstractNumId w:val="17"/>
  </w:num>
  <w:num w:numId="9">
    <w:abstractNumId w:val="16"/>
  </w:num>
  <w:num w:numId="10">
    <w:abstractNumId w:val="6"/>
  </w:num>
  <w:num w:numId="11">
    <w:abstractNumId w:val="12"/>
  </w:num>
  <w:num w:numId="12">
    <w:abstractNumId w:val="11"/>
  </w:num>
  <w:num w:numId="13">
    <w:abstractNumId w:val="5"/>
  </w:num>
  <w:num w:numId="14">
    <w:abstractNumId w:val="14"/>
  </w:num>
  <w:num w:numId="15">
    <w:abstractNumId w:val="9"/>
  </w:num>
  <w:num w:numId="16">
    <w:abstractNumId w:val="7"/>
  </w:num>
  <w:num w:numId="17">
    <w:abstractNumId w:val="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D68"/>
    <w:rsid w:val="0000134F"/>
    <w:rsid w:val="0003148A"/>
    <w:rsid w:val="0003156E"/>
    <w:rsid w:val="00063E65"/>
    <w:rsid w:val="000744CA"/>
    <w:rsid w:val="000A4833"/>
    <w:rsid w:val="000D23DD"/>
    <w:rsid w:val="000E2FF3"/>
    <w:rsid w:val="000F0125"/>
    <w:rsid w:val="000F0773"/>
    <w:rsid w:val="00137CE5"/>
    <w:rsid w:val="001421CE"/>
    <w:rsid w:val="00163A43"/>
    <w:rsid w:val="00181F90"/>
    <w:rsid w:val="00194FA3"/>
    <w:rsid w:val="00283F0F"/>
    <w:rsid w:val="002A0996"/>
    <w:rsid w:val="002B1C90"/>
    <w:rsid w:val="002D5565"/>
    <w:rsid w:val="002F34EA"/>
    <w:rsid w:val="002F5B22"/>
    <w:rsid w:val="003250D7"/>
    <w:rsid w:val="00326441"/>
    <w:rsid w:val="003A77CE"/>
    <w:rsid w:val="0040690E"/>
    <w:rsid w:val="00416227"/>
    <w:rsid w:val="004419C2"/>
    <w:rsid w:val="00514635"/>
    <w:rsid w:val="00585E82"/>
    <w:rsid w:val="005A5989"/>
    <w:rsid w:val="005E33F0"/>
    <w:rsid w:val="005E422D"/>
    <w:rsid w:val="006259A1"/>
    <w:rsid w:val="0065504C"/>
    <w:rsid w:val="00675F78"/>
    <w:rsid w:val="006A6706"/>
    <w:rsid w:val="006B2D7D"/>
    <w:rsid w:val="006C0196"/>
    <w:rsid w:val="006C0AED"/>
    <w:rsid w:val="006C27EC"/>
    <w:rsid w:val="006C444D"/>
    <w:rsid w:val="006C4E09"/>
    <w:rsid w:val="006C6364"/>
    <w:rsid w:val="006E686E"/>
    <w:rsid w:val="006E7207"/>
    <w:rsid w:val="006E7696"/>
    <w:rsid w:val="00705CA2"/>
    <w:rsid w:val="00725909"/>
    <w:rsid w:val="00776B85"/>
    <w:rsid w:val="007B012A"/>
    <w:rsid w:val="007C7D7A"/>
    <w:rsid w:val="007E6E2D"/>
    <w:rsid w:val="0081053B"/>
    <w:rsid w:val="00811147"/>
    <w:rsid w:val="00815129"/>
    <w:rsid w:val="00893C02"/>
    <w:rsid w:val="00895DBA"/>
    <w:rsid w:val="0089787D"/>
    <w:rsid w:val="008B0457"/>
    <w:rsid w:val="008B230C"/>
    <w:rsid w:val="008B7478"/>
    <w:rsid w:val="008C18C6"/>
    <w:rsid w:val="00977F7E"/>
    <w:rsid w:val="009852EE"/>
    <w:rsid w:val="00995BB5"/>
    <w:rsid w:val="00996B94"/>
    <w:rsid w:val="009D18DC"/>
    <w:rsid w:val="009E47CE"/>
    <w:rsid w:val="009F61E6"/>
    <w:rsid w:val="00A11F79"/>
    <w:rsid w:val="00A23DFF"/>
    <w:rsid w:val="00A27BBA"/>
    <w:rsid w:val="00A34118"/>
    <w:rsid w:val="00A40BB2"/>
    <w:rsid w:val="00A45C9C"/>
    <w:rsid w:val="00A54F06"/>
    <w:rsid w:val="00A60EE2"/>
    <w:rsid w:val="00A74F75"/>
    <w:rsid w:val="00AD2609"/>
    <w:rsid w:val="00AE53AB"/>
    <w:rsid w:val="00B04DF0"/>
    <w:rsid w:val="00B11398"/>
    <w:rsid w:val="00B27F29"/>
    <w:rsid w:val="00B55E3C"/>
    <w:rsid w:val="00B708CF"/>
    <w:rsid w:val="00B734EF"/>
    <w:rsid w:val="00B7587F"/>
    <w:rsid w:val="00B75C23"/>
    <w:rsid w:val="00B80F1F"/>
    <w:rsid w:val="00B83286"/>
    <w:rsid w:val="00BA3629"/>
    <w:rsid w:val="00BB5447"/>
    <w:rsid w:val="00BD1FBA"/>
    <w:rsid w:val="00C112E9"/>
    <w:rsid w:val="00C67D68"/>
    <w:rsid w:val="00C930AC"/>
    <w:rsid w:val="00CC6FAD"/>
    <w:rsid w:val="00CE068D"/>
    <w:rsid w:val="00D00296"/>
    <w:rsid w:val="00D04810"/>
    <w:rsid w:val="00D141B9"/>
    <w:rsid w:val="00D41208"/>
    <w:rsid w:val="00D465FC"/>
    <w:rsid w:val="00D92B7C"/>
    <w:rsid w:val="00DA64F0"/>
    <w:rsid w:val="00DC52FC"/>
    <w:rsid w:val="00DD0804"/>
    <w:rsid w:val="00E17578"/>
    <w:rsid w:val="00E42E27"/>
    <w:rsid w:val="00E527E0"/>
    <w:rsid w:val="00E71676"/>
    <w:rsid w:val="00E77CA6"/>
    <w:rsid w:val="00EC0E2A"/>
    <w:rsid w:val="00EE14B4"/>
    <w:rsid w:val="00EF2AF3"/>
    <w:rsid w:val="00F06AF6"/>
    <w:rsid w:val="00F330AB"/>
    <w:rsid w:val="00F3567E"/>
    <w:rsid w:val="00F504F3"/>
    <w:rsid w:val="00F5564F"/>
    <w:rsid w:val="00F600FE"/>
    <w:rsid w:val="00F6243E"/>
    <w:rsid w:val="00F93095"/>
    <w:rsid w:val="00FA0816"/>
    <w:rsid w:val="00FA60BD"/>
    <w:rsid w:val="00FB267E"/>
    <w:rsid w:val="00FB4A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19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DE" w:eastAsia="en-US" w:bidi="ar-SA"/>
      </w:rPr>
    </w:rPrDefault>
    <w:pPrDefault>
      <w:pPr>
        <w:spacing w:line="276" w:lineRule="auto"/>
      </w:pPr>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55E3C"/>
    <w:pPr>
      <w:spacing w:before="60" w:after="60" w:line="264" w:lineRule="auto"/>
    </w:pPr>
    <w:rPr>
      <w:rFonts w:ascii="Times New Roman" w:hAnsi="Times New Roman"/>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themeColor="accent1" w:themeShade="BF"/>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basedOn w:val="Standard"/>
    <w:uiPriority w:val="34"/>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spacing w:line="240" w:lineRule="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basedOn w:val="Absatz-Standardschriftart"/>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paragraph" w:customStyle="1" w:styleId="ABUVorspann">
    <w:name w:val="ABU_Vorspann"/>
    <w:basedOn w:val="Standard"/>
    <w:next w:val="Standard"/>
    <w:uiPriority w:val="99"/>
    <w:rsid w:val="00E17578"/>
    <w:pPr>
      <w:autoSpaceDE w:val="0"/>
      <w:autoSpaceDN w:val="0"/>
      <w:adjustRightInd w:val="0"/>
      <w:spacing w:before="170" w:after="0" w:line="300" w:lineRule="atLeast"/>
      <w:jc w:val="both"/>
      <w:textAlignment w:val="center"/>
    </w:pPr>
    <w:rPr>
      <w:rFonts w:ascii="AntennaCond Medium" w:hAnsi="AntennaCond Medium" w:cs="AntennaCond Medium"/>
      <w:color w:val="000000"/>
      <w:spacing w:val="-2"/>
      <w:sz w:val="20"/>
      <w:szCs w:val="20"/>
    </w:rPr>
  </w:style>
  <w:style w:type="paragraph" w:customStyle="1" w:styleId="ABUTabelleGrund">
    <w:name w:val="ABU_Tabelle Grund"/>
    <w:basedOn w:val="Standard"/>
    <w:uiPriority w:val="99"/>
    <w:rsid w:val="00E17578"/>
    <w:pPr>
      <w:autoSpaceDE w:val="0"/>
      <w:autoSpaceDN w:val="0"/>
      <w:adjustRightInd w:val="0"/>
      <w:spacing w:before="28" w:after="0" w:line="240" w:lineRule="atLeast"/>
      <w:textAlignment w:val="center"/>
    </w:pPr>
    <w:rPr>
      <w:rFonts w:ascii="AntennaCond Light" w:hAnsi="AntennaCond Light" w:cs="AntennaCond Light"/>
      <w:color w:val="000000"/>
      <w:sz w:val="16"/>
      <w:szCs w:val="16"/>
    </w:rPr>
  </w:style>
  <w:style w:type="paragraph" w:customStyle="1" w:styleId="KeinAbsatzformat">
    <w:name w:val="[Kein Absatzformat]"/>
    <w:rsid w:val="00E77CA6"/>
    <w:pPr>
      <w:autoSpaceDE w:val="0"/>
      <w:autoSpaceDN w:val="0"/>
      <w:adjustRightInd w:val="0"/>
      <w:spacing w:line="288" w:lineRule="auto"/>
      <w:textAlignment w:val="center"/>
    </w:pPr>
    <w:rPr>
      <w:rFonts w:ascii="AntennaCond Light" w:hAnsi="AntennaCond Light" w:cs="AntennaCond Light"/>
      <w:color w:val="000000"/>
      <w:sz w:val="24"/>
      <w:szCs w:val="24"/>
      <w:lang w:val="en-GB"/>
    </w:rPr>
  </w:style>
  <w:style w:type="paragraph" w:customStyle="1" w:styleId="ABUFlietext">
    <w:name w:val="ABU_Fließtext"/>
    <w:basedOn w:val="KeinAbsatzformat"/>
    <w:uiPriority w:val="99"/>
    <w:rsid w:val="007C7D7A"/>
    <w:pPr>
      <w:spacing w:before="85" w:line="300" w:lineRule="atLeast"/>
      <w:jc w:val="both"/>
    </w:pPr>
    <w:rPr>
      <w:sz w:val="20"/>
      <w:szCs w:val="20"/>
      <w:lang w:val="de-DE"/>
    </w:rPr>
  </w:style>
  <w:style w:type="paragraph" w:customStyle="1" w:styleId="ABUberschrift">
    <w:name w:val="ABU_Überschrift"/>
    <w:basedOn w:val="KeinAbsatzformat"/>
    <w:next w:val="ABUVorspann"/>
    <w:uiPriority w:val="99"/>
    <w:rsid w:val="005E33F0"/>
    <w:pPr>
      <w:keepNext/>
      <w:keepLines/>
      <w:spacing w:line="580" w:lineRule="atLeast"/>
    </w:pPr>
    <w:rPr>
      <w:rFonts w:ascii="AntennaCond Bold" w:hAnsi="AntennaCond Bold" w:cs="AntennaCond Bold"/>
      <w:b/>
      <w:bCs/>
      <w:spacing w:val="5"/>
      <w:sz w:val="46"/>
      <w:szCs w:val="46"/>
      <w:lang w:val="de-DE"/>
    </w:rPr>
  </w:style>
  <w:style w:type="paragraph" w:customStyle="1" w:styleId="ABUAuflistungTabelle">
    <w:name w:val="ABU_Auflistung Tabelle"/>
    <w:basedOn w:val="ABUFlietext"/>
    <w:uiPriority w:val="99"/>
    <w:rsid w:val="00137CE5"/>
    <w:pPr>
      <w:tabs>
        <w:tab w:val="left" w:pos="0"/>
      </w:tabs>
      <w:spacing w:line="240" w:lineRule="atLeast"/>
      <w:ind w:left="283" w:hanging="283"/>
    </w:pPr>
    <w:rPr>
      <w:sz w:val="16"/>
      <w:szCs w:val="16"/>
    </w:rPr>
  </w:style>
  <w:style w:type="paragraph" w:styleId="KeinLeerraum">
    <w:name w:val="No Spacing"/>
    <w:link w:val="KeinLeerraumZchn"/>
    <w:uiPriority w:val="1"/>
    <w:qFormat/>
    <w:rsid w:val="00D465FC"/>
    <w:pPr>
      <w:spacing w:line="240" w:lineRule="auto"/>
    </w:pPr>
    <w:rPr>
      <w:rFonts w:asciiTheme="minorHAnsi" w:eastAsiaTheme="minorHAnsi" w:hAnsiTheme="minorHAnsi" w:cstheme="minorBidi"/>
    </w:rPr>
  </w:style>
  <w:style w:type="character" w:customStyle="1" w:styleId="KeinLeerraumZchn">
    <w:name w:val="Kein Leerraum Zchn"/>
    <w:basedOn w:val="Absatz-Standardschriftart"/>
    <w:link w:val="KeinLeerraum"/>
    <w:uiPriority w:val="1"/>
    <w:rsid w:val="00D465FC"/>
    <w:rPr>
      <w:rFonts w:asciiTheme="minorHAnsi" w:eastAsiaTheme="minorHAnsi" w:hAnsiTheme="minorHAnsi" w:cstheme="minorBidi"/>
    </w:rPr>
  </w:style>
  <w:style w:type="paragraph" w:customStyle="1" w:styleId="ABUSubheadlibe">
    <w:name w:val="ABU_Subheadlibe"/>
    <w:basedOn w:val="KeinAbsatzformat"/>
    <w:next w:val="ABUFlietext"/>
    <w:uiPriority w:val="99"/>
    <w:rsid w:val="007E6E2D"/>
    <w:pPr>
      <w:keepNext/>
      <w:keepLines/>
      <w:suppressAutoHyphens/>
      <w:spacing w:before="227" w:line="300" w:lineRule="atLeast"/>
    </w:pPr>
    <w:rPr>
      <w:rFonts w:ascii="Calibri" w:hAnsi="Calibri" w:cs="Calibri"/>
      <w:b/>
      <w:bCs/>
      <w:spacing w:val="5"/>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975349">
      <w:bodyDiv w:val="1"/>
      <w:marLeft w:val="0"/>
      <w:marRight w:val="0"/>
      <w:marTop w:val="0"/>
      <w:marBottom w:val="0"/>
      <w:divBdr>
        <w:top w:val="none" w:sz="0" w:space="0" w:color="auto"/>
        <w:left w:val="none" w:sz="0" w:space="0" w:color="auto"/>
        <w:bottom w:val="none" w:sz="0" w:space="0" w:color="auto"/>
        <w:right w:val="none" w:sz="0" w:space="0" w:color="auto"/>
      </w:divBdr>
    </w:div>
    <w:div w:id="675696919">
      <w:bodyDiv w:val="1"/>
      <w:marLeft w:val="0"/>
      <w:marRight w:val="0"/>
      <w:marTop w:val="0"/>
      <w:marBottom w:val="0"/>
      <w:divBdr>
        <w:top w:val="none" w:sz="0" w:space="0" w:color="auto"/>
        <w:left w:val="none" w:sz="0" w:space="0" w:color="auto"/>
        <w:bottom w:val="none" w:sz="0" w:space="0" w:color="auto"/>
        <w:right w:val="none" w:sz="0" w:space="0" w:color="auto"/>
      </w:divBdr>
    </w:div>
    <w:div w:id="1860314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w\AppData\Roaming\Microsoft\Templates\Finanzplan-Checkliste.dotx" TargetMode="External"/></Relationships>
</file>

<file path=word/theme/theme1.xml><?xml version="1.0" encoding="utf-8"?>
<a:theme xmlns:a="http://schemas.openxmlformats.org/drawingml/2006/main" name="Office Theme">
  <a:themeElements>
    <a:clrScheme name="Custom 313">
      <a:dk1>
        <a:srgbClr val="545454"/>
      </a:dk1>
      <a:lt1>
        <a:sysClr val="window" lastClr="FFFFFF"/>
      </a:lt1>
      <a:dk2>
        <a:srgbClr val="000000"/>
      </a:dk2>
      <a:lt2>
        <a:srgbClr val="EEECE1"/>
      </a:lt2>
      <a:accent1>
        <a:srgbClr val="79C24D"/>
      </a:accent1>
      <a:accent2>
        <a:srgbClr val="78CBED"/>
      </a:accent2>
      <a:accent3>
        <a:srgbClr val="E2602F"/>
      </a:accent3>
      <a:accent4>
        <a:srgbClr val="D9A748"/>
      </a:accent4>
      <a:accent5>
        <a:srgbClr val="7B82D2"/>
      </a:accent5>
      <a:accent6>
        <a:srgbClr val="A6A6A6"/>
      </a:accent6>
      <a:hlink>
        <a:srgbClr val="4A8097"/>
      </a:hlink>
      <a:folHlink>
        <a:srgbClr val="F03C0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2" ma:contentTypeDescription="Ein neues Dokument erstellen." ma:contentTypeScope="" ma:versionID="54396416526550eb98b5dd1ea97c1ea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20fa57ea5b699b7dcfe5d11e87271a1b"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E178D4-CB42-425A-9DC7-FACC28A9E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2977B4-CA4C-4D04-8724-67635B1F8B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78374B-9035-834C-B92C-9F6A49CC6605}">
  <ds:schemaRefs>
    <ds:schemaRef ds:uri="http://schemas.openxmlformats.org/officeDocument/2006/bibliography"/>
  </ds:schemaRefs>
</ds:datastoreItem>
</file>

<file path=customXml/itemProps4.xml><?xml version="1.0" encoding="utf-8"?>
<ds:datastoreItem xmlns:ds="http://schemas.openxmlformats.org/officeDocument/2006/customXml" ds:itemID="{7AF0A2BA-F515-4E77-BDE4-F4F8FD7AF5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C:\Users\sow\AppData\Roaming\Microsoft\Templates\Finanzplan-Checkliste.dotx</Template>
  <TotalTime>0</TotalTime>
  <Pages>3</Pages>
  <Words>1005</Words>
  <Characters>6333</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2022-02-09T00:21:00Z</dcterms:created>
  <dcterms:modified xsi:type="dcterms:W3CDTF">2022-02-09T00:21:00Z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2018-06-29T15:45:29.3289129Z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0x010100E9C0657C80C9EB42A8AE8AF1E32C18B5</vt:lpwstr>
  </property>
</Properties>
</file>