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2C25CB2D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  <w:r>
        <w:rPr>
          <w:lang w:val="de-DE" w:bidi="de-DE"/>
        </w:rPr>
        <w:tab/>
      </w:r>
    </w:p>
    <w:p w14:paraId="00AFCE45" w14:textId="1516E2C1" w:rsidR="008E5CD4" w:rsidRDefault="00E21442" w:rsidP="00D0003A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E21442">
        <w:rPr>
          <w:rFonts w:ascii="Arial" w:hAnsi="Arial"/>
          <w:b/>
          <w:caps/>
          <w:color w:val="009FE4"/>
          <w:sz w:val="32"/>
          <w:szCs w:val="40"/>
          <w:lang w:bidi="de-DE"/>
        </w:rPr>
        <w:t>Atemluft: 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E21442">
        <w:rPr>
          <w:rFonts w:ascii="Arial" w:hAnsi="Arial"/>
          <w:b/>
          <w:caps/>
          <w:color w:val="009FE4"/>
          <w:sz w:val="32"/>
          <w:szCs w:val="40"/>
          <w:lang w:bidi="de-DE"/>
        </w:rPr>
        <w:t>Gefährdungsbeurteilung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E21442">
        <w:rPr>
          <w:rFonts w:ascii="Arial" w:hAnsi="Arial"/>
          <w:b/>
          <w:caps/>
          <w:color w:val="009FE4"/>
          <w:sz w:val="32"/>
          <w:szCs w:val="40"/>
          <w:lang w:bidi="de-DE"/>
        </w:rPr>
        <w:t>Tabelle</w:t>
      </w:r>
      <w:r w:rsidR="00530A6E" w:rsidRPr="00B11398">
        <w:rPr>
          <w:lang w:bidi="de-DE"/>
        </w:rPr>
        <w:tab/>
      </w:r>
    </w:p>
    <w:p w14:paraId="2A05B0D3" w14:textId="77777777" w:rsidR="00E21442" w:rsidRDefault="00E21442" w:rsidP="00D0003A">
      <w:pPr>
        <w:spacing w:before="95"/>
        <w:ind w:left="105"/>
      </w:pPr>
    </w:p>
    <w:p w14:paraId="7E589392" w14:textId="77777777" w:rsidR="00E21442" w:rsidRDefault="00E21442" w:rsidP="00E21442">
      <w:pPr>
        <w:pStyle w:val="Textkrper"/>
        <w:spacing w:before="95"/>
        <w:ind w:left="115"/>
      </w:pPr>
      <w:r>
        <w:rPr>
          <w:color w:val="231F20"/>
        </w:rPr>
        <w:t>Gefahrstoffe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und für die Konzentrationsmessung geeignete Prüfröhrchen </w:t>
      </w:r>
      <w:r>
        <w:rPr>
          <w:color w:val="231F20"/>
          <w:spacing w:val="-2"/>
        </w:rPr>
        <w:t>(Beispiele)</w:t>
      </w:r>
    </w:p>
    <w:p w14:paraId="27223E94" w14:textId="77777777" w:rsidR="00E21442" w:rsidRDefault="00E21442" w:rsidP="00E21442">
      <w:pPr>
        <w:pStyle w:val="Textkrper"/>
        <w:spacing w:before="5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045"/>
        <w:gridCol w:w="2578"/>
        <w:gridCol w:w="1947"/>
        <w:gridCol w:w="3411"/>
      </w:tblGrid>
      <w:tr w:rsidR="00E21442" w14:paraId="04AE5520" w14:textId="77777777" w:rsidTr="000D2886">
        <w:trPr>
          <w:trHeight w:val="303"/>
        </w:trPr>
        <w:tc>
          <w:tcPr>
            <w:tcW w:w="1045" w:type="dxa"/>
            <w:vMerge w:val="restart"/>
            <w:tcBorders>
              <w:top w:val="nil"/>
              <w:left w:val="nil"/>
            </w:tcBorders>
            <w:shd w:val="clear" w:color="auto" w:fill="4C4D4F"/>
          </w:tcPr>
          <w:p w14:paraId="67C77507" w14:textId="77777777" w:rsidR="00E21442" w:rsidRDefault="00E21442" w:rsidP="000D2886">
            <w:pPr>
              <w:pStyle w:val="TableParagraph"/>
              <w:spacing w:before="19"/>
              <w:ind w:left="5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Gefahrstoff</w:t>
            </w:r>
            <w:proofErr w:type="spellEnd"/>
          </w:p>
        </w:tc>
        <w:tc>
          <w:tcPr>
            <w:tcW w:w="1045" w:type="dxa"/>
            <w:vMerge w:val="restart"/>
            <w:tcBorders>
              <w:top w:val="nil"/>
            </w:tcBorders>
            <w:shd w:val="clear" w:color="auto" w:fill="4C4D4F"/>
          </w:tcPr>
          <w:p w14:paraId="69E16F66" w14:textId="77777777" w:rsidR="00E21442" w:rsidRDefault="00E21442" w:rsidP="000D2886">
            <w:pPr>
              <w:pStyle w:val="TableParagraph"/>
              <w:spacing w:before="19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CAS-</w:t>
            </w:r>
            <w:r>
              <w:rPr>
                <w:b/>
                <w:color w:val="FFFFFF"/>
                <w:spacing w:val="-5"/>
                <w:sz w:val="18"/>
              </w:rPr>
              <w:t>Nr.</w:t>
            </w:r>
          </w:p>
        </w:tc>
        <w:tc>
          <w:tcPr>
            <w:tcW w:w="7936" w:type="dxa"/>
            <w:gridSpan w:val="3"/>
            <w:tcBorders>
              <w:top w:val="nil"/>
            </w:tcBorders>
            <w:shd w:val="clear" w:color="auto" w:fill="4C4D4F"/>
          </w:tcPr>
          <w:p w14:paraId="087B7E70" w14:textId="77777777" w:rsidR="00E21442" w:rsidRPr="00E21442" w:rsidRDefault="00E21442" w:rsidP="000D2886">
            <w:pPr>
              <w:pStyle w:val="TableParagraph"/>
              <w:spacing w:before="19"/>
              <w:ind w:left="56"/>
              <w:rPr>
                <w:b/>
                <w:sz w:val="18"/>
                <w:lang w:val="de-DE"/>
              </w:rPr>
            </w:pPr>
            <w:r w:rsidRPr="00E21442">
              <w:rPr>
                <w:b/>
                <w:color w:val="FFFFFF"/>
                <w:w w:val="95"/>
                <w:sz w:val="18"/>
                <w:lang w:val="de-DE"/>
              </w:rPr>
              <w:t>Hersteller</w:t>
            </w:r>
            <w:r w:rsidRPr="00E21442">
              <w:rPr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E21442">
              <w:rPr>
                <w:b/>
                <w:color w:val="FFFFFF"/>
                <w:w w:val="95"/>
                <w:sz w:val="18"/>
                <w:lang w:val="de-DE"/>
              </w:rPr>
              <w:t>und</w:t>
            </w:r>
            <w:r w:rsidRPr="00E21442">
              <w:rPr>
                <w:b/>
                <w:color w:val="FFFFFF"/>
                <w:spacing w:val="-2"/>
                <w:sz w:val="18"/>
                <w:lang w:val="de-DE"/>
              </w:rPr>
              <w:t xml:space="preserve"> </w:t>
            </w:r>
            <w:r w:rsidRPr="00E21442">
              <w:rPr>
                <w:b/>
                <w:color w:val="FFFFFF"/>
                <w:w w:val="95"/>
                <w:sz w:val="18"/>
                <w:lang w:val="de-DE"/>
              </w:rPr>
              <w:t>Bezeichnung</w:t>
            </w:r>
            <w:r w:rsidRPr="00E21442">
              <w:rPr>
                <w:b/>
                <w:color w:val="FFFFFF"/>
                <w:spacing w:val="-2"/>
                <w:sz w:val="18"/>
                <w:lang w:val="de-DE"/>
              </w:rPr>
              <w:t xml:space="preserve"> </w:t>
            </w:r>
            <w:r w:rsidRPr="00E21442">
              <w:rPr>
                <w:b/>
                <w:color w:val="FFFFFF"/>
                <w:w w:val="95"/>
                <w:sz w:val="18"/>
                <w:lang w:val="de-DE"/>
              </w:rPr>
              <w:t>der</w:t>
            </w:r>
            <w:r w:rsidRPr="00E21442">
              <w:rPr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E21442">
              <w:rPr>
                <w:b/>
                <w:color w:val="FFFFFF"/>
                <w:spacing w:val="-2"/>
                <w:w w:val="95"/>
                <w:sz w:val="18"/>
                <w:lang w:val="de-DE"/>
              </w:rPr>
              <w:t>Prüfröhrchen</w:t>
            </w:r>
          </w:p>
        </w:tc>
      </w:tr>
      <w:tr w:rsidR="00E21442" w14:paraId="31ED856D" w14:textId="77777777" w:rsidTr="000D2886">
        <w:trPr>
          <w:trHeight w:val="292"/>
        </w:trPr>
        <w:tc>
          <w:tcPr>
            <w:tcW w:w="1045" w:type="dxa"/>
            <w:vMerge/>
            <w:tcBorders>
              <w:top w:val="nil"/>
              <w:left w:val="nil"/>
            </w:tcBorders>
            <w:shd w:val="clear" w:color="auto" w:fill="4C4D4F"/>
          </w:tcPr>
          <w:p w14:paraId="2F045636" w14:textId="77777777" w:rsidR="00E21442" w:rsidRPr="00E21442" w:rsidRDefault="00E21442" w:rsidP="000D288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4C4D4F"/>
          </w:tcPr>
          <w:p w14:paraId="546C2830" w14:textId="77777777" w:rsidR="00E21442" w:rsidRPr="00E21442" w:rsidRDefault="00E21442" w:rsidP="000D288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578" w:type="dxa"/>
            <w:shd w:val="clear" w:color="auto" w:fill="4C4D4F"/>
          </w:tcPr>
          <w:p w14:paraId="544E99B8" w14:textId="77777777" w:rsidR="00E21442" w:rsidRDefault="00E21442" w:rsidP="000D2886">
            <w:pPr>
              <w:pStyle w:val="TableParagraph"/>
              <w:spacing w:before="9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Auer</w:t>
            </w:r>
          </w:p>
        </w:tc>
        <w:tc>
          <w:tcPr>
            <w:tcW w:w="1947" w:type="dxa"/>
            <w:shd w:val="clear" w:color="auto" w:fill="4C4D4F"/>
          </w:tcPr>
          <w:p w14:paraId="666C1157" w14:textId="77777777" w:rsidR="00E21442" w:rsidRDefault="00E21442" w:rsidP="000D2886">
            <w:pPr>
              <w:pStyle w:val="TableParagraph"/>
              <w:spacing w:before="9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Kitagawa</w:t>
            </w:r>
          </w:p>
        </w:tc>
        <w:tc>
          <w:tcPr>
            <w:tcW w:w="3411" w:type="dxa"/>
            <w:shd w:val="clear" w:color="auto" w:fill="4C4D4F"/>
          </w:tcPr>
          <w:p w14:paraId="5AE22D37" w14:textId="77777777" w:rsidR="00E21442" w:rsidRDefault="00E21442" w:rsidP="000D2886">
            <w:pPr>
              <w:pStyle w:val="TableParagraph"/>
              <w:spacing w:before="9"/>
              <w:ind w:left="5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Dräger</w:t>
            </w:r>
          </w:p>
        </w:tc>
      </w:tr>
      <w:tr w:rsidR="00E21442" w14:paraId="3D509FBB" w14:textId="77777777" w:rsidTr="000D2886">
        <w:trPr>
          <w:trHeight w:val="553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00247667" w14:textId="77777777" w:rsidR="00E21442" w:rsidRDefault="00E21442" w:rsidP="000D2886">
            <w:pPr>
              <w:pStyle w:val="TableParagraph"/>
              <w:spacing w:before="19"/>
              <w:ind w:left="5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Aceton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11DEEBB1" w14:textId="77777777" w:rsidR="00E21442" w:rsidRDefault="00E21442" w:rsidP="000D2886">
            <w:pPr>
              <w:pStyle w:val="TableParagraph"/>
              <w:spacing w:before="1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67-64-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578" w:type="dxa"/>
            <w:shd w:val="clear" w:color="auto" w:fill="E0E1E3"/>
          </w:tcPr>
          <w:p w14:paraId="3004A777" w14:textId="77777777" w:rsidR="00E21442" w:rsidRDefault="00E21442" w:rsidP="000D2886">
            <w:pPr>
              <w:pStyle w:val="TableParagraph"/>
              <w:spacing w:before="19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5086-829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 Aceton-</w:t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1947" w:type="dxa"/>
            <w:shd w:val="clear" w:color="auto" w:fill="E0E1E3"/>
          </w:tcPr>
          <w:p w14:paraId="3D9950FC" w14:textId="77777777" w:rsidR="00E21442" w:rsidRDefault="00E21442" w:rsidP="000D2886">
            <w:pPr>
              <w:pStyle w:val="TableParagraph"/>
              <w:spacing w:before="1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109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SD</w:t>
            </w:r>
          </w:p>
        </w:tc>
        <w:tc>
          <w:tcPr>
            <w:tcW w:w="3411" w:type="dxa"/>
            <w:shd w:val="clear" w:color="auto" w:fill="E0E1E3"/>
          </w:tcPr>
          <w:p w14:paraId="3DC4ADE9" w14:textId="77777777" w:rsidR="00E21442" w:rsidRDefault="00E21442" w:rsidP="000D2886">
            <w:pPr>
              <w:pStyle w:val="TableParagraph"/>
              <w:spacing w:before="1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22901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Aceton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100/b</w:t>
            </w:r>
          </w:p>
        </w:tc>
      </w:tr>
      <w:tr w:rsidR="00E21442" w14:paraId="3681ADFD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590CABD6" w14:textId="77777777" w:rsidR="00E21442" w:rsidRDefault="00E21442" w:rsidP="000D2886">
            <w:pPr>
              <w:pStyle w:val="TableParagraph"/>
              <w:spacing w:before="9"/>
              <w:ind w:left="5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Ammoniak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562927F4" w14:textId="77777777" w:rsidR="00E21442" w:rsidRDefault="00E21442" w:rsidP="000D2886">
            <w:pPr>
              <w:pStyle w:val="TableParagraph"/>
              <w:spacing w:before="9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7664-41-</w:t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578" w:type="dxa"/>
            <w:shd w:val="clear" w:color="auto" w:fill="E0E1E3"/>
          </w:tcPr>
          <w:p w14:paraId="03EE951C" w14:textId="77777777" w:rsidR="00E21442" w:rsidRDefault="00E21442" w:rsidP="000D2886">
            <w:pPr>
              <w:pStyle w:val="TableParagraph"/>
              <w:spacing w:before="9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D5085-845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3-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947" w:type="dxa"/>
            <w:shd w:val="clear" w:color="auto" w:fill="E0E1E3"/>
          </w:tcPr>
          <w:p w14:paraId="72DB0200" w14:textId="77777777" w:rsidR="00E21442" w:rsidRDefault="00E21442" w:rsidP="000D2886">
            <w:pPr>
              <w:pStyle w:val="TableParagraph"/>
              <w:spacing w:before="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548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667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SC</w:t>
            </w:r>
          </w:p>
        </w:tc>
        <w:tc>
          <w:tcPr>
            <w:tcW w:w="3411" w:type="dxa"/>
            <w:shd w:val="clear" w:color="auto" w:fill="E0E1E3"/>
          </w:tcPr>
          <w:p w14:paraId="56E8A7FE" w14:textId="77777777" w:rsidR="00E21442" w:rsidRDefault="00E21442" w:rsidP="000D2886">
            <w:pPr>
              <w:pStyle w:val="TableParagraph"/>
              <w:spacing w:before="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20501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Ammoniak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5/a</w:t>
            </w:r>
          </w:p>
        </w:tc>
      </w:tr>
      <w:tr w:rsidR="00E21442" w14:paraId="7A9C5B5B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27FCA046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Butylacetat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219D5D59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123-86-</w:t>
            </w:r>
            <w:r>
              <w:rPr>
                <w:color w:val="231F20"/>
                <w:spacing w:val="-5"/>
                <w:sz w:val="18"/>
              </w:rPr>
              <w:t>4.</w:t>
            </w:r>
          </w:p>
        </w:tc>
        <w:tc>
          <w:tcPr>
            <w:tcW w:w="2578" w:type="dxa"/>
            <w:shd w:val="clear" w:color="auto" w:fill="E0E1E3"/>
          </w:tcPr>
          <w:p w14:paraId="2D12D07D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-</w:t>
            </w:r>
          </w:p>
        </w:tc>
        <w:tc>
          <w:tcPr>
            <w:tcW w:w="1947" w:type="dxa"/>
            <w:shd w:val="clear" w:color="auto" w:fill="E0E1E3"/>
          </w:tcPr>
          <w:p w14:paraId="45D504E1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182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153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U</w:t>
            </w:r>
          </w:p>
        </w:tc>
        <w:tc>
          <w:tcPr>
            <w:tcW w:w="3411" w:type="dxa"/>
            <w:shd w:val="clear" w:color="auto" w:fill="E0E1E3"/>
          </w:tcPr>
          <w:p w14:paraId="182911CB" w14:textId="77777777" w:rsidR="00E21442" w:rsidRDefault="00E21442" w:rsidP="000D2886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-</w:t>
            </w:r>
          </w:p>
        </w:tc>
      </w:tr>
      <w:tr w:rsidR="00E21442" w14:paraId="23911CAB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5B699E41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Essigsäure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7DE9088A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64-19-</w:t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578" w:type="dxa"/>
            <w:shd w:val="clear" w:color="auto" w:fill="E0E1E3"/>
          </w:tcPr>
          <w:p w14:paraId="6FF989AB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5086821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Essigsäure-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947" w:type="dxa"/>
            <w:shd w:val="clear" w:color="auto" w:fill="E0E1E3"/>
          </w:tcPr>
          <w:p w14:paraId="532368EB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549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194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216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S</w:t>
            </w:r>
          </w:p>
        </w:tc>
        <w:tc>
          <w:tcPr>
            <w:tcW w:w="3411" w:type="dxa"/>
            <w:shd w:val="clear" w:color="auto" w:fill="E0E1E3"/>
          </w:tcPr>
          <w:p w14:paraId="107CECB2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67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Essigsäure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5/a</w:t>
            </w:r>
          </w:p>
        </w:tc>
      </w:tr>
      <w:tr w:rsidR="00E21442" w14:paraId="382148D8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110581D9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Isobutanol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1B531E60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78-83-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578" w:type="dxa"/>
            <w:shd w:val="clear" w:color="auto" w:fill="E0E1E3"/>
          </w:tcPr>
          <w:p w14:paraId="5EC119B9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D5086-818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Ethanol-</w:t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1947" w:type="dxa"/>
            <w:shd w:val="clear" w:color="auto" w:fill="E0E1E3"/>
          </w:tcPr>
          <w:p w14:paraId="3104A7AC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549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426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208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U</w:t>
            </w:r>
          </w:p>
        </w:tc>
        <w:tc>
          <w:tcPr>
            <w:tcW w:w="3411" w:type="dxa"/>
            <w:shd w:val="clear" w:color="auto" w:fill="E0E1E3"/>
          </w:tcPr>
          <w:p w14:paraId="1AA146AE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-</w:t>
            </w:r>
          </w:p>
        </w:tc>
      </w:tr>
      <w:tr w:rsidR="00E21442" w14:paraId="1CB6B764" w14:textId="77777777" w:rsidTr="000D2886">
        <w:trPr>
          <w:trHeight w:val="543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6FF452D1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Salzsäure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0B1A1FA7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7647-01-</w:t>
            </w: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578" w:type="dxa"/>
            <w:shd w:val="clear" w:color="auto" w:fill="E0E1E3"/>
          </w:tcPr>
          <w:p w14:paraId="043D09BC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5085-846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HCL-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947" w:type="dxa"/>
            <w:shd w:val="clear" w:color="auto" w:fill="E0E1E3"/>
          </w:tcPr>
          <w:p w14:paraId="34AB3063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548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998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173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SB</w:t>
            </w:r>
          </w:p>
        </w:tc>
        <w:tc>
          <w:tcPr>
            <w:tcW w:w="3411" w:type="dxa"/>
            <w:shd w:val="clear" w:color="auto" w:fill="E0E1E3"/>
          </w:tcPr>
          <w:p w14:paraId="266C1D8F" w14:textId="77777777" w:rsidR="00E21442" w:rsidRDefault="00E21442" w:rsidP="000D2886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29501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Salzsäure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1/a</w:t>
            </w:r>
          </w:p>
        </w:tc>
      </w:tr>
      <w:tr w:rsidR="00E21442" w14:paraId="789BA70A" w14:textId="77777777" w:rsidTr="000D2886">
        <w:trPr>
          <w:trHeight w:val="543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28A632E6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Spiritus</w:t>
            </w:r>
          </w:p>
          <w:p w14:paraId="0AFB648B" w14:textId="77777777" w:rsidR="00E21442" w:rsidRDefault="00E21442" w:rsidP="000D2886">
            <w:pPr>
              <w:pStyle w:val="TableParagraph"/>
              <w:spacing w:before="84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Ethanol</w:t>
            </w:r>
          </w:p>
        </w:tc>
        <w:tc>
          <w:tcPr>
            <w:tcW w:w="1045" w:type="dxa"/>
            <w:shd w:val="clear" w:color="auto" w:fill="E0E1E3"/>
          </w:tcPr>
          <w:p w14:paraId="694CEACE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64-17-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578" w:type="dxa"/>
            <w:shd w:val="clear" w:color="auto" w:fill="E0E1E3"/>
          </w:tcPr>
          <w:p w14:paraId="46D8D786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5086818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Ethanol-</w:t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1947" w:type="dxa"/>
            <w:shd w:val="clear" w:color="auto" w:fill="E0E1E3"/>
          </w:tcPr>
          <w:p w14:paraId="07D0FEBC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549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210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104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SA</w:t>
            </w:r>
          </w:p>
        </w:tc>
        <w:tc>
          <w:tcPr>
            <w:tcW w:w="3411" w:type="dxa"/>
            <w:shd w:val="clear" w:color="auto" w:fill="E0E1E3"/>
          </w:tcPr>
          <w:p w14:paraId="77C9179C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01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631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Alkohol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25/a</w:t>
            </w:r>
          </w:p>
        </w:tc>
      </w:tr>
      <w:tr w:rsidR="00E21442" w14:paraId="3D8CD09B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06643614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Toluol</w:t>
            </w:r>
          </w:p>
        </w:tc>
        <w:tc>
          <w:tcPr>
            <w:tcW w:w="1045" w:type="dxa"/>
            <w:shd w:val="clear" w:color="auto" w:fill="E0E1E3"/>
          </w:tcPr>
          <w:p w14:paraId="4D7B5217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108-88-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578" w:type="dxa"/>
            <w:shd w:val="clear" w:color="auto" w:fill="E0E1E3"/>
          </w:tcPr>
          <w:p w14:paraId="0F09185F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5085-828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Tol-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947" w:type="dxa"/>
            <w:shd w:val="clear" w:color="auto" w:fill="E0E1E3"/>
          </w:tcPr>
          <w:p w14:paraId="6AF8AA15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226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124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SA</w:t>
            </w:r>
          </w:p>
        </w:tc>
        <w:tc>
          <w:tcPr>
            <w:tcW w:w="3411" w:type="dxa"/>
            <w:shd w:val="clear" w:color="auto" w:fill="E0E1E3"/>
          </w:tcPr>
          <w:p w14:paraId="60A1E2F6" w14:textId="77777777" w:rsidR="00E21442" w:rsidRDefault="00E21442" w:rsidP="000D288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01661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Toluol</w:t>
            </w:r>
            <w:r>
              <w:rPr>
                <w:color w:val="231F20"/>
                <w:spacing w:val="-5"/>
                <w:sz w:val="18"/>
              </w:rPr>
              <w:t xml:space="preserve"> 5/b</w:t>
            </w:r>
          </w:p>
        </w:tc>
      </w:tr>
      <w:tr w:rsidR="00E21442" w14:paraId="2C718530" w14:textId="77777777" w:rsidTr="000D2886">
        <w:trPr>
          <w:trHeight w:val="25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5E2BB0F5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Xylol</w:t>
            </w:r>
          </w:p>
        </w:tc>
        <w:tc>
          <w:tcPr>
            <w:tcW w:w="1045" w:type="dxa"/>
            <w:shd w:val="clear" w:color="auto" w:fill="E0E1E3"/>
          </w:tcPr>
          <w:p w14:paraId="4D30A15C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1330-20-</w:t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578" w:type="dxa"/>
            <w:shd w:val="clear" w:color="auto" w:fill="E0E1E3"/>
          </w:tcPr>
          <w:p w14:paraId="5DAB3803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5086811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8"/>
              </w:rPr>
              <w:t>Typ</w:t>
            </w:r>
            <w:proofErr w:type="spellEnd"/>
            <w:r>
              <w:rPr>
                <w:color w:val="231F20"/>
                <w:spacing w:val="-6"/>
                <w:sz w:val="18"/>
              </w:rPr>
              <w:t>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Tol-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947" w:type="dxa"/>
            <w:shd w:val="clear" w:color="auto" w:fill="E0E1E3"/>
          </w:tcPr>
          <w:p w14:paraId="0C90B305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998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143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SB</w:t>
            </w:r>
          </w:p>
        </w:tc>
        <w:tc>
          <w:tcPr>
            <w:tcW w:w="3411" w:type="dxa"/>
            <w:shd w:val="clear" w:color="auto" w:fill="E0E1E3"/>
          </w:tcPr>
          <w:p w14:paraId="263077D2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67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161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Xylol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10/a</w:t>
            </w:r>
          </w:p>
        </w:tc>
      </w:tr>
      <w:tr w:rsidR="00E21442" w14:paraId="6D24EFF7" w14:textId="77777777" w:rsidTr="000D2886">
        <w:trPr>
          <w:trHeight w:val="472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1A0F4A5F" w14:textId="77777777" w:rsidR="00E21442" w:rsidRDefault="00E21442" w:rsidP="000D2886">
            <w:pPr>
              <w:pStyle w:val="TableParagraph"/>
              <w:spacing w:line="254" w:lineRule="auto"/>
              <w:ind w:right="10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Kohlenmo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noxid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57A4E05F" w14:textId="77777777" w:rsidR="00E21442" w:rsidRDefault="00E21442" w:rsidP="000D28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shd w:val="clear" w:color="auto" w:fill="E0E1E3"/>
          </w:tcPr>
          <w:p w14:paraId="6B408FC0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5085847</w:t>
            </w:r>
          </w:p>
        </w:tc>
        <w:tc>
          <w:tcPr>
            <w:tcW w:w="1947" w:type="dxa"/>
            <w:shd w:val="clear" w:color="auto" w:fill="E0E1E3"/>
          </w:tcPr>
          <w:p w14:paraId="26D7A087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549 566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106S</w:t>
            </w:r>
          </w:p>
        </w:tc>
        <w:tc>
          <w:tcPr>
            <w:tcW w:w="3411" w:type="dxa"/>
            <w:shd w:val="clear" w:color="auto" w:fill="E0E1E3"/>
          </w:tcPr>
          <w:p w14:paraId="3936248C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67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051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2/a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Kohlenstoffmonoxid</w:t>
            </w:r>
            <w:proofErr w:type="spellEnd"/>
          </w:p>
        </w:tc>
      </w:tr>
      <w:tr w:rsidR="00E21442" w14:paraId="6F9D4989" w14:textId="77777777" w:rsidTr="000D2886">
        <w:trPr>
          <w:trHeight w:val="543"/>
        </w:trPr>
        <w:tc>
          <w:tcPr>
            <w:tcW w:w="1045" w:type="dxa"/>
            <w:tcBorders>
              <w:left w:val="nil"/>
            </w:tcBorders>
            <w:shd w:val="clear" w:color="auto" w:fill="E0E1E3"/>
          </w:tcPr>
          <w:p w14:paraId="3D16C028" w14:textId="77777777" w:rsidR="00E21442" w:rsidRDefault="00E21442" w:rsidP="000D2886">
            <w:pPr>
              <w:pStyle w:val="TableParagraph"/>
              <w:ind w:left="60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Sauerstoff</w:t>
            </w:r>
            <w:proofErr w:type="spellEnd"/>
          </w:p>
        </w:tc>
        <w:tc>
          <w:tcPr>
            <w:tcW w:w="1045" w:type="dxa"/>
            <w:shd w:val="clear" w:color="auto" w:fill="E0E1E3"/>
          </w:tcPr>
          <w:p w14:paraId="2CD687E3" w14:textId="77777777" w:rsidR="00E21442" w:rsidRDefault="00E21442" w:rsidP="000D2886">
            <w:pPr>
              <w:pStyle w:val="TableParagraph"/>
              <w:ind w:left="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7782-44-</w:t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578" w:type="dxa"/>
            <w:shd w:val="clear" w:color="auto" w:fill="E0E1E3"/>
          </w:tcPr>
          <w:p w14:paraId="3D27E2A3" w14:textId="77777777" w:rsidR="00E21442" w:rsidRDefault="00E21442" w:rsidP="000D2886">
            <w:pPr>
              <w:pStyle w:val="TableParagraph"/>
              <w:ind w:left="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Auf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Anfrage</w:t>
            </w:r>
            <w:proofErr w:type="spellEnd"/>
          </w:p>
        </w:tc>
        <w:tc>
          <w:tcPr>
            <w:tcW w:w="1947" w:type="dxa"/>
            <w:shd w:val="clear" w:color="auto" w:fill="E0E1E3"/>
          </w:tcPr>
          <w:p w14:paraId="3E2E5285" w14:textId="77777777" w:rsidR="00E21442" w:rsidRDefault="00E21442" w:rsidP="000D2886">
            <w:pPr>
              <w:pStyle w:val="TableParagraph"/>
              <w:ind w:left="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549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798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Typ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159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SA</w:t>
            </w:r>
          </w:p>
        </w:tc>
        <w:tc>
          <w:tcPr>
            <w:tcW w:w="3411" w:type="dxa"/>
            <w:shd w:val="clear" w:color="auto" w:fill="E0E1E3"/>
          </w:tcPr>
          <w:p w14:paraId="122080DA" w14:textId="77777777" w:rsidR="00E21442" w:rsidRDefault="00E21442" w:rsidP="000D2886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81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261</w:t>
            </w:r>
          </w:p>
          <w:p w14:paraId="03FBD815" w14:textId="77777777" w:rsidR="00E21442" w:rsidRDefault="00E21442" w:rsidP="000D2886">
            <w:pPr>
              <w:pStyle w:val="TableParagraph"/>
              <w:spacing w:before="84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Typ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Sauerstoff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5%/C</w:t>
            </w:r>
          </w:p>
        </w:tc>
      </w:tr>
    </w:tbl>
    <w:p w14:paraId="001AF78C" w14:textId="77777777" w:rsidR="00E21442" w:rsidRDefault="00E21442" w:rsidP="00E21442"/>
    <w:p w14:paraId="6195F29C" w14:textId="77777777" w:rsidR="008E5CD4" w:rsidRPr="00530A6E" w:rsidRDefault="008E5CD4" w:rsidP="008E5CD4">
      <w:pPr>
        <w:spacing w:before="95"/>
        <w:ind w:left="105"/>
      </w:pPr>
    </w:p>
    <w:sectPr w:rsidR="008E5CD4" w:rsidRPr="00530A6E" w:rsidSect="008E5C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708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C66F" w14:textId="77777777" w:rsidR="002E35B8" w:rsidRDefault="002E35B8" w:rsidP="008B0457">
      <w:pPr>
        <w:spacing w:line="240" w:lineRule="auto"/>
      </w:pPr>
      <w:r>
        <w:separator/>
      </w:r>
    </w:p>
  </w:endnote>
  <w:endnote w:type="continuationSeparator" w:id="0">
    <w:p w14:paraId="16AAEAD0" w14:textId="77777777" w:rsidR="002E35B8" w:rsidRDefault="002E35B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A876" w14:textId="77777777" w:rsidR="002E35B8" w:rsidRDefault="002E35B8" w:rsidP="008B0457">
      <w:pPr>
        <w:spacing w:line="240" w:lineRule="auto"/>
      </w:pPr>
      <w:r>
        <w:separator/>
      </w:r>
    </w:p>
  </w:footnote>
  <w:footnote w:type="continuationSeparator" w:id="0">
    <w:p w14:paraId="5A9E34E5" w14:textId="77777777" w:rsidR="002E35B8" w:rsidRDefault="002E35B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2E35B8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8E5CD4"/>
    <w:rsid w:val="008F1FD6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03A"/>
    <w:rsid w:val="00D00296"/>
    <w:rsid w:val="00D0768F"/>
    <w:rsid w:val="00D141B9"/>
    <w:rsid w:val="00D41208"/>
    <w:rsid w:val="00E21442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2022-04-12T04:12:00Z</dcterms:created>
  <dcterms:modified xsi:type="dcterms:W3CDTF">2022-04-12T04:12:00Z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