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04696F17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6134F9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853A1A6" w14:textId="77777777" w:rsidR="003D7A1A" w:rsidRDefault="003D7A1A" w:rsidP="00C64188">
            <w:pPr>
              <w:rPr>
                <w:color w:val="000000"/>
              </w:rPr>
            </w:pPr>
          </w:p>
          <w:p w14:paraId="4B6D3F76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392869C2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5E6E13C9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3FF9FDD5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748B98D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A7430E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683CC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938F8C7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9ACB82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22132B7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EA3771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01B7FD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03816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388AF7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DBFB6DB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ED6AE80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7CF12E27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B847D36" w14:textId="77777777" w:rsidR="003E61AC" w:rsidRDefault="003E61AC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3E61AC">
              <w:rPr>
                <w:b/>
                <w:color w:val="000000"/>
              </w:rPr>
              <w:t xml:space="preserve">Definition </w:t>
            </w:r>
          </w:p>
          <w:p w14:paraId="34C461CD" w14:textId="77777777" w:rsidR="003E61AC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Tragmittel, Lastaufnahmemittel, Anschlagmittel</w:t>
            </w:r>
          </w:p>
          <w:p w14:paraId="6CE8BF80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Die Gefahren bei Anschlagen von Lasten</w:t>
            </w:r>
          </w:p>
          <w:p w14:paraId="38077D06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Faserseile</w:t>
            </w:r>
            <w:r>
              <w:rPr>
                <w:b/>
                <w:color w:val="000000"/>
              </w:rPr>
              <w:t xml:space="preserve">, </w:t>
            </w:r>
            <w:r w:rsidRPr="00233B7B">
              <w:rPr>
                <w:b/>
                <w:color w:val="000000"/>
              </w:rPr>
              <w:t>Stahldrahtseile</w:t>
            </w:r>
          </w:p>
          <w:p w14:paraId="12541BD6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Ablegereife bei Stahldrahtseilen</w:t>
            </w:r>
          </w:p>
          <w:p w14:paraId="3FBC8D40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Hebebänder und Rundschlingen</w:t>
            </w:r>
          </w:p>
          <w:p w14:paraId="3F83A60B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Ablegereife bei Hebebändern</w:t>
            </w:r>
          </w:p>
          <w:p w14:paraId="3885CD03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Ketten</w:t>
            </w:r>
          </w:p>
          <w:p w14:paraId="0016BDD7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Kennzeichnung von Anschlagketten</w:t>
            </w:r>
          </w:p>
          <w:p w14:paraId="037D9B1B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Ablegereife bei Ketten</w:t>
            </w:r>
          </w:p>
          <w:p w14:paraId="04B3FE8E" w14:textId="77777777" w:rsidR="00233B7B" w:rsidRDefault="007A4750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Welches Anschlagmittel wofür</w:t>
            </w:r>
            <w:r w:rsidR="00233B7B" w:rsidRPr="00233B7B">
              <w:rPr>
                <w:b/>
                <w:color w:val="000000"/>
              </w:rPr>
              <w:t>?</w:t>
            </w:r>
          </w:p>
          <w:p w14:paraId="08394102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Vermeiden von Schäden an Anschlagmittel</w:t>
            </w:r>
            <w:r w:rsidR="007A4750">
              <w:rPr>
                <w:b/>
                <w:color w:val="000000"/>
              </w:rPr>
              <w:t>n</w:t>
            </w:r>
          </w:p>
          <w:p w14:paraId="177FAC96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Verlassen des Gefahrenbereiches</w:t>
            </w:r>
          </w:p>
          <w:p w14:paraId="180CA305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Verständigung zwischen Kranführer und Anschläger</w:t>
            </w:r>
          </w:p>
          <w:p w14:paraId="37D6C4C3" w14:textId="77777777" w:rsidR="00233B7B" w:rsidRDefault="00233B7B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233B7B">
              <w:rPr>
                <w:b/>
                <w:color w:val="000000"/>
              </w:rPr>
              <w:t>Absetzen der Last nach dem Transport</w:t>
            </w:r>
          </w:p>
          <w:p w14:paraId="45473B3C" w14:textId="77777777" w:rsidR="00233B7B" w:rsidRDefault="00233B7B" w:rsidP="00233B7B">
            <w:pPr>
              <w:rPr>
                <w:b/>
                <w:color w:val="000000"/>
              </w:rPr>
            </w:pPr>
          </w:p>
          <w:p w14:paraId="58B83E9E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2F471ABA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55D9178D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34390DA3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D78A4A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E116EA" w14:textId="77777777" w:rsidR="00AB2F62" w:rsidRPr="00AB2F62" w:rsidRDefault="003D7A1A" w:rsidP="007A4750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 w:rsidR="007A4750">
              <w:rPr>
                <w:color w:val="000000"/>
              </w:rPr>
              <w:t xml:space="preserve"> –</w:t>
            </w:r>
            <w:r w:rsidR="00C22473" w:rsidRPr="00C22473">
              <w:rPr>
                <w:color w:val="000000"/>
              </w:rPr>
              <w:t xml:space="preserve">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5706E77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FF02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5FAC91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C2366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96C909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B34F6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BA146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33930CB2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EA0BB5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33CFEBEE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9AE6BF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3D7A1A">
              <w:rPr>
                <w:lang w:val="en-US"/>
              </w:rPr>
              <w:t>Dortmund</w:t>
            </w:r>
            <w:r w:rsidR="00AA2D65">
              <w:rPr>
                <w:lang w:val="en-US"/>
              </w:rPr>
              <w:t xml:space="preserve">, den </w:t>
            </w:r>
          </w:p>
        </w:tc>
      </w:tr>
      <w:tr w:rsidR="00946D4C" w:rsidRPr="007F65C8" w14:paraId="42B2FA8D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5AE44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F53D6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428E8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62F4FD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5D51D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1AA82F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6742C724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07DE9AB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1E1B114" w14:textId="77777777" w:rsidR="00C675E9" w:rsidRDefault="00C675E9" w:rsidP="00C22473">
      <w:pPr>
        <w:rPr>
          <w:sz w:val="20"/>
          <w:szCs w:val="20"/>
        </w:rPr>
      </w:pPr>
    </w:p>
    <w:p w14:paraId="4A52FCE5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6CBCB29C" w14:textId="77777777" w:rsidR="00C675E9" w:rsidRDefault="00C675E9">
      <w:pPr>
        <w:rPr>
          <w:b/>
          <w:sz w:val="26"/>
          <w:szCs w:val="26"/>
        </w:rPr>
      </w:pPr>
    </w:p>
    <w:p w14:paraId="1E1CFE37" w14:textId="77777777" w:rsidR="00C675E9" w:rsidRDefault="00C675E9">
      <w:pPr>
        <w:rPr>
          <w:b/>
          <w:sz w:val="26"/>
          <w:szCs w:val="26"/>
        </w:rPr>
      </w:pPr>
    </w:p>
    <w:p w14:paraId="59513AE7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1C4D8F3B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207E778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7FB5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C2236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5B3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3E05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409C8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4A00CA8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A7B4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9EAC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171C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2EE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526D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F0883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A05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1264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7B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5E2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4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87470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59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36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9EC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43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D80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372F5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420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4D1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9F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FDEC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3EE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1FFAEE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D5A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2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D4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CB8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C5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B82B9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B3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13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0D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62FD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696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4AB04A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236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DC1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541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EBCF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472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8CB750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5D5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DB8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4BA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E53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034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8B6E67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AB6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FD0C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43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C3C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5A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B09F46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9FE4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B03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34A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E3A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4FCBE8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A3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4D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6B2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904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0C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AD8C9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7E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15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0EC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74FE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EF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1EE0A8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BFC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80CD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F8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404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71D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7B1937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664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CFB2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E3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2F06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04E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07F74A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1B8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9E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578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1E4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4481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54ABBB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D9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91D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6F6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101A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BB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44CC03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9F7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385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13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4458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BEE9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DEF85B2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E20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536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4BE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C1E4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695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1E8ADD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D0C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8D2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C3F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06E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6E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FF993B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55F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DEE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71C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BBC2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D3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2B6D5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3BCB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BF3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FD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0B31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6EC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4939006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E65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BB0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C2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EB2B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D0D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6666EC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297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1717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B6A0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3EB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F72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08181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8E3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266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ECA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A05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924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AE7A9D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CD47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4AA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CA59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938D2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95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C722EA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AC6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9D7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EB5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83C0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4A3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137443CA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54E67" w14:textId="77777777" w:rsidR="008C07DB" w:rsidRDefault="008C07DB">
      <w:r>
        <w:separator/>
      </w:r>
    </w:p>
  </w:endnote>
  <w:endnote w:type="continuationSeparator" w:id="0">
    <w:p w14:paraId="1A2DC977" w14:textId="77777777" w:rsidR="008C07DB" w:rsidRDefault="008C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A6390" w14:textId="77777777" w:rsidR="00AA2D65" w:rsidRPr="00772F31" w:rsidRDefault="00B720F3" w:rsidP="00772F31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© Unterweisung Plus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03F05" w14:textId="77777777" w:rsidR="008C07DB" w:rsidRDefault="008C07DB">
      <w:r>
        <w:separator/>
      </w:r>
    </w:p>
  </w:footnote>
  <w:footnote w:type="continuationSeparator" w:id="0">
    <w:p w14:paraId="7A2F2FE4" w14:textId="77777777" w:rsidR="008C07DB" w:rsidRDefault="008C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4056A48D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44A7FEE3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7BEA2CD8" w14:textId="77777777" w:rsidR="00AA2D65" w:rsidRDefault="00AA2D65" w:rsidP="00E8208B">
          <w:pPr>
            <w:pStyle w:val="Kopfzeile"/>
          </w:pPr>
        </w:p>
        <w:p w14:paraId="61C74743" w14:textId="77777777" w:rsidR="00AA2D65" w:rsidRPr="001C162F" w:rsidRDefault="003D7A1A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1C162F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3505CBA7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3A62983D" w14:textId="77777777" w:rsidR="00AA2D65" w:rsidRDefault="00AA2D65" w:rsidP="00E8208B"/>
        <w:p w14:paraId="73773C71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1C162F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B720F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1C162F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B720F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354FDB88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56F38578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57543B09" w14:textId="77777777" w:rsidR="001F3A4C" w:rsidRPr="001C162F" w:rsidRDefault="00233B7B" w:rsidP="00F65235">
          <w:pPr>
            <w:pStyle w:val="Titel"/>
            <w:spacing w:before="120"/>
            <w:rPr>
              <w:bCs/>
              <w:lang w:val="de-DE" w:eastAsia="de-DE"/>
            </w:rPr>
          </w:pPr>
          <w:r w:rsidRPr="001C162F">
            <w:rPr>
              <w:bCs/>
              <w:lang w:val="de-DE" w:eastAsia="de-DE"/>
            </w:rPr>
            <w:t>Anschlagen von Lasten</w:t>
          </w:r>
        </w:p>
        <w:p w14:paraId="5569BE6E" w14:textId="77777777" w:rsidR="00AA2D65" w:rsidRPr="001C162F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54BB6CF5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53A5B2CB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621952142">
    <w:abstractNumId w:val="8"/>
  </w:num>
  <w:num w:numId="2" w16cid:durableId="790972423">
    <w:abstractNumId w:val="6"/>
  </w:num>
  <w:num w:numId="3" w16cid:durableId="31195184">
    <w:abstractNumId w:val="12"/>
  </w:num>
  <w:num w:numId="4" w16cid:durableId="1862745059">
    <w:abstractNumId w:val="3"/>
  </w:num>
  <w:num w:numId="5" w16cid:durableId="1137718581">
    <w:abstractNumId w:val="11"/>
  </w:num>
  <w:num w:numId="6" w16cid:durableId="1825393491">
    <w:abstractNumId w:val="14"/>
  </w:num>
  <w:num w:numId="7" w16cid:durableId="1709601475">
    <w:abstractNumId w:val="0"/>
  </w:num>
  <w:num w:numId="8" w16cid:durableId="1961379908">
    <w:abstractNumId w:val="5"/>
  </w:num>
  <w:num w:numId="9" w16cid:durableId="176621907">
    <w:abstractNumId w:val="10"/>
  </w:num>
  <w:num w:numId="10" w16cid:durableId="1528910081">
    <w:abstractNumId w:val="7"/>
  </w:num>
  <w:num w:numId="11" w16cid:durableId="1660957365">
    <w:abstractNumId w:val="2"/>
  </w:num>
  <w:num w:numId="12" w16cid:durableId="376927562">
    <w:abstractNumId w:val="13"/>
  </w:num>
  <w:num w:numId="13" w16cid:durableId="1478110574">
    <w:abstractNumId w:val="15"/>
  </w:num>
  <w:num w:numId="14" w16cid:durableId="2127696451">
    <w:abstractNumId w:val="9"/>
  </w:num>
  <w:num w:numId="15" w16cid:durableId="1392654161">
    <w:abstractNumId w:val="1"/>
  </w:num>
  <w:num w:numId="16" w16cid:durableId="1552227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0D6098"/>
    <w:rsid w:val="00123AE9"/>
    <w:rsid w:val="00154E31"/>
    <w:rsid w:val="00164A98"/>
    <w:rsid w:val="00165797"/>
    <w:rsid w:val="001C031C"/>
    <w:rsid w:val="001C0467"/>
    <w:rsid w:val="001C162F"/>
    <w:rsid w:val="001C3FB6"/>
    <w:rsid w:val="001F3A4C"/>
    <w:rsid w:val="00224435"/>
    <w:rsid w:val="00233B7B"/>
    <w:rsid w:val="002825E2"/>
    <w:rsid w:val="002843B6"/>
    <w:rsid w:val="002F043B"/>
    <w:rsid w:val="00377A6B"/>
    <w:rsid w:val="003C5D3F"/>
    <w:rsid w:val="003D7A1A"/>
    <w:rsid w:val="003E61AC"/>
    <w:rsid w:val="00416694"/>
    <w:rsid w:val="00447C8B"/>
    <w:rsid w:val="00492F60"/>
    <w:rsid w:val="004B16D1"/>
    <w:rsid w:val="004B3819"/>
    <w:rsid w:val="004F4B4E"/>
    <w:rsid w:val="00527928"/>
    <w:rsid w:val="00591EBB"/>
    <w:rsid w:val="005A2DF2"/>
    <w:rsid w:val="00651896"/>
    <w:rsid w:val="006B2BC4"/>
    <w:rsid w:val="006C0B90"/>
    <w:rsid w:val="006F49CE"/>
    <w:rsid w:val="0070039F"/>
    <w:rsid w:val="00745C36"/>
    <w:rsid w:val="00772F31"/>
    <w:rsid w:val="007A4750"/>
    <w:rsid w:val="007C08C5"/>
    <w:rsid w:val="007E76AE"/>
    <w:rsid w:val="007E77AA"/>
    <w:rsid w:val="007F65C8"/>
    <w:rsid w:val="008A6762"/>
    <w:rsid w:val="008C07DB"/>
    <w:rsid w:val="008C5CFD"/>
    <w:rsid w:val="00944DEB"/>
    <w:rsid w:val="00946D4C"/>
    <w:rsid w:val="00991DFD"/>
    <w:rsid w:val="00A1297B"/>
    <w:rsid w:val="00A57EC2"/>
    <w:rsid w:val="00A7738E"/>
    <w:rsid w:val="00A81713"/>
    <w:rsid w:val="00AA2D65"/>
    <w:rsid w:val="00AB2F62"/>
    <w:rsid w:val="00B2549F"/>
    <w:rsid w:val="00B720F3"/>
    <w:rsid w:val="00BA176C"/>
    <w:rsid w:val="00BB7129"/>
    <w:rsid w:val="00C01E91"/>
    <w:rsid w:val="00C02A15"/>
    <w:rsid w:val="00C22473"/>
    <w:rsid w:val="00C445B0"/>
    <w:rsid w:val="00C64188"/>
    <w:rsid w:val="00C65976"/>
    <w:rsid w:val="00C675E9"/>
    <w:rsid w:val="00CE0825"/>
    <w:rsid w:val="00DC187F"/>
    <w:rsid w:val="00DF288E"/>
    <w:rsid w:val="00DF3377"/>
    <w:rsid w:val="00E542C1"/>
    <w:rsid w:val="00E67B0A"/>
    <w:rsid w:val="00E8208B"/>
    <w:rsid w:val="00E858DB"/>
    <w:rsid w:val="00F014E2"/>
    <w:rsid w:val="00F04493"/>
    <w:rsid w:val="00F469B5"/>
    <w:rsid w:val="00F50A6C"/>
    <w:rsid w:val="00F6523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3080D"/>
  <w15:chartTrackingRefBased/>
  <w15:docId w15:val="{7E81D0DE-76AD-2744-B6D7-D51020A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B720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A645-DC5D-4272-9BBB-0C6285BA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Heiko Block</cp:lastModifiedBy>
  <cp:revision>2</cp:revision>
  <cp:lastPrinted>2012-01-16T15:12:00Z</cp:lastPrinted>
  <dcterms:created xsi:type="dcterms:W3CDTF">2024-10-29T12:18:00Z</dcterms:created>
  <dcterms:modified xsi:type="dcterms:W3CDTF">2024-10-29T12:18:00Z</dcterms:modified>
</cp:coreProperties>
</file>