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963D" w14:textId="77777777" w:rsidR="00C03E5D" w:rsidRDefault="00C03E5D" w:rsidP="00432B3D">
      <w:pPr>
        <w:rPr>
          <w:rFonts w:ascii="Arial" w:hAnsi="Arial"/>
          <w:b/>
          <w:bCs/>
          <w:sz w:val="38"/>
          <w:szCs w:val="38"/>
        </w:rPr>
      </w:pPr>
    </w:p>
    <w:p w14:paraId="1FAB2FDF" w14:textId="6E9E406E" w:rsidR="0045465E" w:rsidRPr="0045465E" w:rsidRDefault="0045465E" w:rsidP="0045465E">
      <w:pPr>
        <w:rPr>
          <w:rFonts w:ascii="Arial" w:hAnsi="Arial"/>
          <w:b/>
          <w:bCs/>
          <w:sz w:val="38"/>
          <w:szCs w:val="38"/>
        </w:rPr>
      </w:pPr>
      <w:r w:rsidRPr="0045465E">
        <w:rPr>
          <w:rFonts w:ascii="Arial" w:hAnsi="Arial"/>
          <w:b/>
          <w:bCs/>
          <w:sz w:val="38"/>
          <w:szCs w:val="38"/>
        </w:rPr>
        <w:t>Was genau ist die gemeinsame Gefährdungsbeurteilung bei der Fremdfirmenkoordination?</w:t>
      </w:r>
    </w:p>
    <w:p w14:paraId="32243BBE" w14:textId="1F6C8DF6" w:rsidR="0045465E" w:rsidRDefault="0045465E" w:rsidP="00432B3D">
      <w:pPr>
        <w:rPr>
          <w:rFonts w:ascii="Arial" w:hAnsi="Arial"/>
          <w:b/>
          <w:bCs/>
          <w:sz w:val="20"/>
          <w:szCs w:val="20"/>
        </w:rPr>
      </w:pPr>
      <w:r w:rsidRPr="0045465E">
        <w:rPr>
          <w:rFonts w:ascii="Arial" w:hAnsi="Arial"/>
          <w:b/>
          <w:bCs/>
          <w:sz w:val="20"/>
          <w:szCs w:val="20"/>
        </w:rPr>
        <w:t>Regelmäßig kommt es bei der Beauftragung von Fremdfirmen zu Unfällen. Häufig ist dabei eine mangelhafte Abstimmung zwischen dem beauftragenden Betrieb und der Fremdfirma die Ursache. Das Arbeitsschutzgesetz fordert deshalb eine gemeinsame Gefährdungsbeurteilung. Doch was verbirgt sich konkret dahinter und wie kann diese aussehen?</w:t>
      </w:r>
    </w:p>
    <w:p w14:paraId="3E4FC49B" w14:textId="5D4C7FBB" w:rsidR="0045465E" w:rsidRDefault="0045465E" w:rsidP="0045465E">
      <w:pPr>
        <w:tabs>
          <w:tab w:val="left" w:pos="996"/>
        </w:tabs>
        <w:rPr>
          <w:rFonts w:ascii="Arial" w:hAnsi="Arial"/>
          <w:b/>
          <w:bCs/>
          <w:sz w:val="20"/>
          <w:szCs w:val="20"/>
        </w:rPr>
      </w:pPr>
    </w:p>
    <w:p w14:paraId="60241856" w14:textId="77777777" w:rsidR="0045465E" w:rsidRDefault="0045465E" w:rsidP="00432B3D">
      <w:pPr>
        <w:rPr>
          <w:rFonts w:ascii="Arial" w:hAnsi="Arial"/>
          <w:b/>
          <w:bCs/>
          <w:sz w:val="20"/>
          <w:szCs w:val="20"/>
        </w:rPr>
      </w:pPr>
    </w:p>
    <w:p w14:paraId="0F201365" w14:textId="447C0AD1" w:rsidR="0045465E" w:rsidRPr="0045465E" w:rsidRDefault="0045465E" w:rsidP="00432B3D">
      <w:pPr>
        <w:rPr>
          <w:rFonts w:ascii="Arial" w:hAnsi="Arial"/>
          <w:b/>
          <w:bCs/>
          <w:sz w:val="20"/>
          <w:szCs w:val="20"/>
        </w:rPr>
      </w:pPr>
      <w:r>
        <w:rPr>
          <w:rFonts w:ascii="Arial" w:hAnsi="Arial"/>
          <w:b/>
          <w:bCs/>
          <w:noProof/>
          <w:sz w:val="20"/>
          <w:szCs w:val="20"/>
        </w:rPr>
        <w:drawing>
          <wp:inline distT="0" distB="0" distL="0" distR="0" wp14:anchorId="65B7CB24" wp14:editId="7C899AE9">
            <wp:extent cx="5842931" cy="4309353"/>
            <wp:effectExtent l="0" t="0" r="0" b="0"/>
            <wp:docPr id="5" name="Grafik 5"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isch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64580" cy="4325320"/>
                    </a:xfrm>
                    <a:prstGeom prst="rect">
                      <a:avLst/>
                    </a:prstGeom>
                  </pic:spPr>
                </pic:pic>
              </a:graphicData>
            </a:graphic>
          </wp:inline>
        </w:drawing>
      </w:r>
    </w:p>
    <w:sectPr w:rsidR="0045465E" w:rsidRPr="0045465E" w:rsidSect="00811147">
      <w:headerReference w:type="default" r:id="rId12"/>
      <w:footerReference w:type="default" r:id="rId13"/>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B7994" w14:textId="77777777" w:rsidR="006F6AF6" w:rsidRDefault="006F6AF6" w:rsidP="008B0457">
      <w:pPr>
        <w:spacing w:line="240" w:lineRule="auto"/>
      </w:pPr>
      <w:r>
        <w:separator/>
      </w:r>
    </w:p>
  </w:endnote>
  <w:endnote w:type="continuationSeparator" w:id="0">
    <w:p w14:paraId="7A1E5183" w14:textId="77777777" w:rsidR="006F6AF6" w:rsidRDefault="006F6AF6"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ennaCond Medium">
    <w:panose1 w:val="02000606000000020004"/>
    <w:charset w:val="4D"/>
    <w:family w:val="auto"/>
    <w:pitch w:val="variable"/>
    <w:sig w:usb0="800000AF" w:usb1="5000204A" w:usb2="00000000" w:usb3="00000000" w:csb0="00000001" w:csb1="00000000"/>
  </w:font>
  <w:font w:name="AntennaCond Light">
    <w:panose1 w:val="02000506000000020004"/>
    <w:charset w:val="4D"/>
    <w:family w:val="auto"/>
    <w:pitch w:val="variable"/>
    <w:sig w:usb0="800000AF" w:usb1="5000204A" w:usb2="00000000" w:usb3="00000000" w:csb0="00000001" w:csb1="00000000"/>
  </w:font>
  <w:font w:name="AntennaCond Bold">
    <w:panose1 w:val="02000503000000020004"/>
    <w:charset w:val="4D"/>
    <w:family w:val="auto"/>
    <w:pitch w:val="variable"/>
    <w:sig w:usb0="800000AF" w:usb1="5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FrutigerLT-BlackCn">
    <w:altName w:val="Calibri"/>
    <w:panose1 w:val="020B0604020202020204"/>
    <w:charset w:val="4D"/>
    <w:family w:val="auto"/>
    <w:pitch w:val="default"/>
    <w:sig w:usb0="00000003" w:usb1="00000000" w:usb2="00000000" w:usb3="00000000" w:csb0="00000001" w:csb1="00000000"/>
  </w:font>
  <w:font w:name="Frutiger-BoldCn">
    <w:altName w:val="Calibri"/>
    <w:panose1 w:val="00000000000000000000"/>
    <w:charset w:val="4D"/>
    <w:family w:val="auto"/>
    <w:pitch w:val="default"/>
    <w:sig w:usb0="00000003" w:usb1="00000000" w:usb2="00000000" w:usb3="00000000" w:csb0="00000001" w:csb1="00000000"/>
  </w:font>
  <w:font w:name="Frutiger-Cn">
    <w:altName w:val="Calibri"/>
    <w:panose1 w:val="00000000000000000000"/>
    <w:charset w:val="4D"/>
    <w:family w:val="auto"/>
    <w:notTrueType/>
    <w:pitch w:val="default"/>
    <w:sig w:usb0="00000003" w:usb1="00000000" w:usb2="00000000" w:usb3="00000000" w:csb0="00000001" w:csb1="00000000"/>
  </w:font>
  <w:font w:name="Minion Pro">
    <w:panose1 w:val="02040503050306020203"/>
    <w:charset w:val="00"/>
    <w:family w:val="roman"/>
    <w:pitch w:val="variable"/>
    <w:sig w:usb0="60000287" w:usb1="00000001" w:usb2="00000000" w:usb3="00000000" w:csb0="0000019F" w:csb1="00000000"/>
  </w:font>
  <w:font w:name="ITC Zapf Dingbats Std">
    <w:panose1 w:val="020B0604020202020204"/>
    <w:charset w:val="00"/>
    <w:family w:val="decorative"/>
    <w:pitch w:val="variable"/>
    <w:sig w:usb0="00000003" w:usb1="00008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406D" w14:textId="37550E18"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rPr>
      <mc:AlternateContent>
        <mc:Choice Requires="wps">
          <w:drawing>
            <wp:anchor distT="0" distB="0" distL="114300" distR="114300" simplePos="0" relativeHeight="251658240" behindDoc="1" locked="1" layoutInCell="1" allowOverlap="1" wp14:anchorId="1C5FF0EF" wp14:editId="27AAC1A4">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w:t>
    </w:r>
    <w:r w:rsidR="00996B94">
      <w:rPr>
        <w:rFonts w:asciiTheme="majorHAnsi" w:hAnsiTheme="majorHAnsi" w:cstheme="majorHAnsi"/>
        <w:sz w:val="18"/>
        <w:lang w:bidi="de-DE"/>
      </w:rPr>
      <w:t>202</w:t>
    </w:r>
    <w:r w:rsidR="004030F1">
      <w:rPr>
        <w:rFonts w:asciiTheme="majorHAnsi" w:hAnsiTheme="majorHAnsi" w:cstheme="majorHAnsi"/>
        <w:sz w:val="18"/>
        <w:lang w:bidi="de-DE"/>
      </w:rPr>
      <w:t>3</w:t>
    </w:r>
    <w:r w:rsidR="00C67D68" w:rsidRPr="00811147">
      <w:rPr>
        <w:rFonts w:asciiTheme="majorHAnsi" w:hAnsiTheme="majorHAnsi" w:cstheme="majorHAnsi"/>
        <w:sz w:val="18"/>
        <w:lang w:bidi="de-DE"/>
      </w:rPr>
      <w:t xml:space="preserve"> </w:t>
    </w:r>
    <w:proofErr w:type="spellStart"/>
    <w:proofErr w:type="gramStart"/>
    <w:r w:rsidR="00C67D68" w:rsidRPr="00811147">
      <w:rPr>
        <w:rFonts w:asciiTheme="majorHAnsi" w:hAnsiTheme="majorHAnsi" w:cstheme="majorHAnsi"/>
        <w:sz w:val="18"/>
        <w:lang w:bidi="de-DE"/>
      </w:rPr>
      <w:t>SafetyXperts,</w:t>
    </w:r>
    <w:r w:rsidR="00996B94">
      <w:rPr>
        <w:rFonts w:asciiTheme="majorHAnsi" w:hAnsiTheme="majorHAnsi" w:cstheme="majorHAnsi"/>
        <w:sz w:val="18"/>
        <w:lang w:bidi="de-DE"/>
      </w:rPr>
      <w:t>Sicherheit</w:t>
    </w:r>
    <w:proofErr w:type="spellEnd"/>
    <w:proofErr w:type="gramEnd"/>
    <w:r w:rsidR="00996B94">
      <w:rPr>
        <w:rFonts w:asciiTheme="majorHAnsi" w:hAnsiTheme="majorHAnsi" w:cstheme="majorHAnsi"/>
        <w:sz w:val="18"/>
        <w:lang w:bidi="de-DE"/>
      </w:rPr>
      <w:t xml:space="preserve"> im Betrieb</w:t>
    </w:r>
    <w:r w:rsidR="004030F1">
      <w:rPr>
        <w:rFonts w:asciiTheme="majorHAnsi" w:hAnsiTheme="majorHAnsi" w:cstheme="majorHAnsi"/>
        <w:sz w:val="18"/>
        <w:lang w:bidi="de-DE"/>
      </w:rPr>
      <w:t xml:space="preserve">, </w:t>
    </w:r>
    <w:r w:rsidR="0045465E">
      <w:rPr>
        <w:rFonts w:asciiTheme="majorHAnsi" w:hAnsiTheme="majorHAnsi" w:cstheme="majorHAnsi"/>
        <w:sz w:val="18"/>
        <w:lang w:bidi="de-DE"/>
      </w:rPr>
      <w:t xml:space="preserve">Svenja </w:t>
    </w:r>
    <w:proofErr w:type="spellStart"/>
    <w:r w:rsidR="0045465E">
      <w:rPr>
        <w:rFonts w:asciiTheme="majorHAnsi" w:hAnsiTheme="majorHAnsi" w:cstheme="majorHAnsi"/>
        <w:sz w:val="18"/>
        <w:lang w:bidi="de-DE"/>
      </w:rPr>
      <w:t>Dammasch</w:t>
    </w:r>
    <w:proofErr w:type="spellEnd"/>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6C444D" w:rsidRPr="00811147">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258E409C" w14:textId="77777777" w:rsidR="00C67D68" w:rsidRPr="00C67D68" w:rsidRDefault="00C67D68" w:rsidP="00C67D68">
    <w:pPr>
      <w:pStyle w:val="Fuzeile"/>
      <w:ind w:firstLine="72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A6BD5" w14:textId="77777777" w:rsidR="006F6AF6" w:rsidRDefault="006F6AF6" w:rsidP="008B0457">
      <w:pPr>
        <w:spacing w:line="240" w:lineRule="auto"/>
      </w:pPr>
      <w:r>
        <w:separator/>
      </w:r>
    </w:p>
  </w:footnote>
  <w:footnote w:type="continuationSeparator" w:id="0">
    <w:p w14:paraId="4A7C18C2" w14:textId="77777777" w:rsidR="006F6AF6" w:rsidRDefault="006F6AF6"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2291" w14:textId="5C61F447" w:rsidR="00C67D68" w:rsidRDefault="00721475">
    <w:pPr>
      <w:pStyle w:val="Kopfzeile"/>
    </w:pPr>
    <w:r>
      <w:rPr>
        <w:noProof/>
      </w:rPr>
      <w:drawing>
        <wp:anchor distT="0" distB="0" distL="114300" distR="114300" simplePos="0" relativeHeight="251663360" behindDoc="0" locked="0" layoutInCell="1" allowOverlap="1" wp14:anchorId="0C78ABAB" wp14:editId="0C5E7320">
          <wp:simplePos x="0" y="0"/>
          <wp:positionH relativeFrom="margin">
            <wp:posOffset>0</wp:posOffset>
          </wp:positionH>
          <wp:positionV relativeFrom="margin">
            <wp:posOffset>-664210</wp:posOffset>
          </wp:positionV>
          <wp:extent cx="2256155" cy="560070"/>
          <wp:effectExtent l="0" t="0" r="444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256155" cy="560070"/>
                  </a:xfrm>
                  <a:prstGeom prst="rect">
                    <a:avLst/>
                  </a:prstGeom>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rPr>
      <mc:AlternateContent>
        <mc:Choice Requires="wps">
          <w:drawing>
            <wp:anchor distT="0" distB="0" distL="114300" distR="114300" simplePos="0" relativeHeight="251661312" behindDoc="1" locked="1" layoutInCell="1" allowOverlap="1" wp14:anchorId="6877925A" wp14:editId="4E3687F2">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7EE4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" fillcolor="#009fe4" stroked="f">
              <v:textbox inset=",7.2pt,,7.2p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F3D0F"/>
    <w:multiLevelType w:val="hybridMultilevel"/>
    <w:tmpl w:val="AFC0E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005528"/>
    <w:multiLevelType w:val="hybridMultilevel"/>
    <w:tmpl w:val="36A235BA"/>
    <w:lvl w:ilvl="0" w:tplc="5532C40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104CB8"/>
    <w:multiLevelType w:val="hybridMultilevel"/>
    <w:tmpl w:val="3C502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531EFD"/>
    <w:multiLevelType w:val="hybridMultilevel"/>
    <w:tmpl w:val="25FA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D41228"/>
    <w:multiLevelType w:val="hybridMultilevel"/>
    <w:tmpl w:val="EC204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F3E06"/>
    <w:multiLevelType w:val="hybridMultilevel"/>
    <w:tmpl w:val="6A56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83A14CE"/>
    <w:multiLevelType w:val="hybridMultilevel"/>
    <w:tmpl w:val="BD2A9022"/>
    <w:lvl w:ilvl="0" w:tplc="A83A47E0">
      <w:start w:val="1"/>
      <w:numFmt w:val="bullet"/>
      <w:lvlText w:val=""/>
      <w:lvlJc w:val="left"/>
      <w:pPr>
        <w:ind w:left="425" w:hanging="283"/>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14" w15:restartNumberingAfterBreak="0">
    <w:nsid w:val="7C605505"/>
    <w:multiLevelType w:val="hybridMultilevel"/>
    <w:tmpl w:val="3E549962"/>
    <w:lvl w:ilvl="0" w:tplc="04070005">
      <w:start w:val="1"/>
      <w:numFmt w:val="bullet"/>
      <w:lvlText w:val=""/>
      <w:lvlJc w:val="left"/>
      <w:pPr>
        <w:ind w:left="767" w:hanging="360"/>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num w:numId="1" w16cid:durableId="221910909">
    <w:abstractNumId w:val="6"/>
  </w:num>
  <w:num w:numId="2" w16cid:durableId="404835948">
    <w:abstractNumId w:val="7"/>
  </w:num>
  <w:num w:numId="3" w16cid:durableId="1764758774">
    <w:abstractNumId w:val="10"/>
  </w:num>
  <w:num w:numId="4" w16cid:durableId="2084989100">
    <w:abstractNumId w:val="2"/>
  </w:num>
  <w:num w:numId="5" w16cid:durableId="88430604">
    <w:abstractNumId w:val="12"/>
  </w:num>
  <w:num w:numId="6" w16cid:durableId="1776363914">
    <w:abstractNumId w:val="1"/>
  </w:num>
  <w:num w:numId="7" w16cid:durableId="2038894642">
    <w:abstractNumId w:val="0"/>
  </w:num>
  <w:num w:numId="8" w16cid:durableId="101996363">
    <w:abstractNumId w:val="14"/>
  </w:num>
  <w:num w:numId="9" w16cid:durableId="574439088">
    <w:abstractNumId w:val="13"/>
  </w:num>
  <w:num w:numId="10" w16cid:durableId="1037970071">
    <w:abstractNumId w:val="5"/>
  </w:num>
  <w:num w:numId="11" w16cid:durableId="146213777">
    <w:abstractNumId w:val="9"/>
  </w:num>
  <w:num w:numId="12" w16cid:durableId="926113218">
    <w:abstractNumId w:val="8"/>
  </w:num>
  <w:num w:numId="13" w16cid:durableId="2001228137">
    <w:abstractNumId w:val="3"/>
  </w:num>
  <w:num w:numId="14" w16cid:durableId="410471111">
    <w:abstractNumId w:val="11"/>
  </w:num>
  <w:num w:numId="15" w16cid:durableId="1187869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68"/>
    <w:rsid w:val="0000134F"/>
    <w:rsid w:val="00016589"/>
    <w:rsid w:val="0003148A"/>
    <w:rsid w:val="0003156E"/>
    <w:rsid w:val="00033478"/>
    <w:rsid w:val="000612AD"/>
    <w:rsid w:val="00063E65"/>
    <w:rsid w:val="000744CA"/>
    <w:rsid w:val="000A4833"/>
    <w:rsid w:val="000D23DD"/>
    <w:rsid w:val="000E2FF3"/>
    <w:rsid w:val="000F0125"/>
    <w:rsid w:val="000F0773"/>
    <w:rsid w:val="00132C3A"/>
    <w:rsid w:val="00137CE5"/>
    <w:rsid w:val="001421CE"/>
    <w:rsid w:val="00153447"/>
    <w:rsid w:val="00163A43"/>
    <w:rsid w:val="00181F90"/>
    <w:rsid w:val="00190D2B"/>
    <w:rsid w:val="00194FA3"/>
    <w:rsid w:val="001F0C0B"/>
    <w:rsid w:val="00215945"/>
    <w:rsid w:val="0024208E"/>
    <w:rsid w:val="00282CF5"/>
    <w:rsid w:val="00283F0F"/>
    <w:rsid w:val="002A0996"/>
    <w:rsid w:val="002A6988"/>
    <w:rsid w:val="002B1C90"/>
    <w:rsid w:val="002D5565"/>
    <w:rsid w:val="002E639A"/>
    <w:rsid w:val="002F34EA"/>
    <w:rsid w:val="002F5B22"/>
    <w:rsid w:val="003230B2"/>
    <w:rsid w:val="003250D7"/>
    <w:rsid w:val="00326441"/>
    <w:rsid w:val="003A65AD"/>
    <w:rsid w:val="003A77CE"/>
    <w:rsid w:val="004030F1"/>
    <w:rsid w:val="0040690E"/>
    <w:rsid w:val="00432B3D"/>
    <w:rsid w:val="004419C2"/>
    <w:rsid w:val="0045465E"/>
    <w:rsid w:val="00482E45"/>
    <w:rsid w:val="00495150"/>
    <w:rsid w:val="00514635"/>
    <w:rsid w:val="0054718B"/>
    <w:rsid w:val="00577D2F"/>
    <w:rsid w:val="00585E82"/>
    <w:rsid w:val="005A2D02"/>
    <w:rsid w:val="005A3D3C"/>
    <w:rsid w:val="005A5989"/>
    <w:rsid w:val="005E33F0"/>
    <w:rsid w:val="005E422D"/>
    <w:rsid w:val="005F0E00"/>
    <w:rsid w:val="005F4B7A"/>
    <w:rsid w:val="00602D13"/>
    <w:rsid w:val="006259A1"/>
    <w:rsid w:val="0065504C"/>
    <w:rsid w:val="0065565F"/>
    <w:rsid w:val="00672323"/>
    <w:rsid w:val="00675F78"/>
    <w:rsid w:val="006A13E0"/>
    <w:rsid w:val="006A6706"/>
    <w:rsid w:val="006B2D7D"/>
    <w:rsid w:val="006C0196"/>
    <w:rsid w:val="006C0AED"/>
    <w:rsid w:val="006C155D"/>
    <w:rsid w:val="006C27EC"/>
    <w:rsid w:val="006C444D"/>
    <w:rsid w:val="006C4E09"/>
    <w:rsid w:val="006C6364"/>
    <w:rsid w:val="006E686E"/>
    <w:rsid w:val="006E7207"/>
    <w:rsid w:val="006E7696"/>
    <w:rsid w:val="006F6AF6"/>
    <w:rsid w:val="00705CA2"/>
    <w:rsid w:val="00721475"/>
    <w:rsid w:val="00725909"/>
    <w:rsid w:val="00726AC7"/>
    <w:rsid w:val="0073146D"/>
    <w:rsid w:val="00731DDF"/>
    <w:rsid w:val="00734E2E"/>
    <w:rsid w:val="0076357E"/>
    <w:rsid w:val="00776B85"/>
    <w:rsid w:val="007C7D7A"/>
    <w:rsid w:val="0081053B"/>
    <w:rsid w:val="00811147"/>
    <w:rsid w:val="00815129"/>
    <w:rsid w:val="00830B61"/>
    <w:rsid w:val="00892CE8"/>
    <w:rsid w:val="00892E8A"/>
    <w:rsid w:val="00893C02"/>
    <w:rsid w:val="00895DBA"/>
    <w:rsid w:val="0089787D"/>
    <w:rsid w:val="008B0457"/>
    <w:rsid w:val="008B230C"/>
    <w:rsid w:val="008B7478"/>
    <w:rsid w:val="008C18C6"/>
    <w:rsid w:val="00977F7E"/>
    <w:rsid w:val="009852EE"/>
    <w:rsid w:val="00995BB5"/>
    <w:rsid w:val="00996B94"/>
    <w:rsid w:val="009D18DC"/>
    <w:rsid w:val="009D3714"/>
    <w:rsid w:val="009D63AF"/>
    <w:rsid w:val="009D6A13"/>
    <w:rsid w:val="009E47CE"/>
    <w:rsid w:val="00A11F79"/>
    <w:rsid w:val="00A14163"/>
    <w:rsid w:val="00A23DFF"/>
    <w:rsid w:val="00A27BBA"/>
    <w:rsid w:val="00A34118"/>
    <w:rsid w:val="00A40BB2"/>
    <w:rsid w:val="00A45C9C"/>
    <w:rsid w:val="00A54F06"/>
    <w:rsid w:val="00A60EE2"/>
    <w:rsid w:val="00A74F75"/>
    <w:rsid w:val="00AD2609"/>
    <w:rsid w:val="00AE53AB"/>
    <w:rsid w:val="00B04DF0"/>
    <w:rsid w:val="00B11398"/>
    <w:rsid w:val="00B27F29"/>
    <w:rsid w:val="00B55E3C"/>
    <w:rsid w:val="00B708CF"/>
    <w:rsid w:val="00B71D33"/>
    <w:rsid w:val="00B734EF"/>
    <w:rsid w:val="00B7587F"/>
    <w:rsid w:val="00B75C23"/>
    <w:rsid w:val="00B80F1F"/>
    <w:rsid w:val="00B83286"/>
    <w:rsid w:val="00B952CF"/>
    <w:rsid w:val="00BA3629"/>
    <w:rsid w:val="00BB5447"/>
    <w:rsid w:val="00BD1FBA"/>
    <w:rsid w:val="00BF20BC"/>
    <w:rsid w:val="00C03E5D"/>
    <w:rsid w:val="00C112E9"/>
    <w:rsid w:val="00C17865"/>
    <w:rsid w:val="00C67D68"/>
    <w:rsid w:val="00C707D4"/>
    <w:rsid w:val="00C83A03"/>
    <w:rsid w:val="00C930AC"/>
    <w:rsid w:val="00C941E8"/>
    <w:rsid w:val="00CB1317"/>
    <w:rsid w:val="00CB5473"/>
    <w:rsid w:val="00CC6FAD"/>
    <w:rsid w:val="00CC77E5"/>
    <w:rsid w:val="00CE068D"/>
    <w:rsid w:val="00CE1D11"/>
    <w:rsid w:val="00D00296"/>
    <w:rsid w:val="00D04810"/>
    <w:rsid w:val="00D141B9"/>
    <w:rsid w:val="00D23E48"/>
    <w:rsid w:val="00D261F4"/>
    <w:rsid w:val="00D41208"/>
    <w:rsid w:val="00D465FC"/>
    <w:rsid w:val="00D651F5"/>
    <w:rsid w:val="00D87BF2"/>
    <w:rsid w:val="00D92B7C"/>
    <w:rsid w:val="00DA64F0"/>
    <w:rsid w:val="00DB50AE"/>
    <w:rsid w:val="00DC52FC"/>
    <w:rsid w:val="00DD0804"/>
    <w:rsid w:val="00DE3C8C"/>
    <w:rsid w:val="00DF4E2D"/>
    <w:rsid w:val="00E01A73"/>
    <w:rsid w:val="00E0424B"/>
    <w:rsid w:val="00E17578"/>
    <w:rsid w:val="00E42E27"/>
    <w:rsid w:val="00E527E0"/>
    <w:rsid w:val="00E71676"/>
    <w:rsid w:val="00E77CA6"/>
    <w:rsid w:val="00EB4377"/>
    <w:rsid w:val="00EC0E2A"/>
    <w:rsid w:val="00EE14B4"/>
    <w:rsid w:val="00EF2AF3"/>
    <w:rsid w:val="00EF4B51"/>
    <w:rsid w:val="00F06AF6"/>
    <w:rsid w:val="00F330AB"/>
    <w:rsid w:val="00F3567E"/>
    <w:rsid w:val="00F504F3"/>
    <w:rsid w:val="00F53C15"/>
    <w:rsid w:val="00F5564F"/>
    <w:rsid w:val="00F600FE"/>
    <w:rsid w:val="00F6243E"/>
    <w:rsid w:val="00F93095"/>
    <w:rsid w:val="00FA01D9"/>
    <w:rsid w:val="00FA0816"/>
    <w:rsid w:val="00FA60BD"/>
    <w:rsid w:val="00FB267E"/>
    <w:rsid w:val="00FB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1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ABUVorspann">
    <w:name w:val="ABU_Vorspann"/>
    <w:basedOn w:val="Standard"/>
    <w:next w:val="Standard"/>
    <w:uiPriority w:val="99"/>
    <w:rsid w:val="00E17578"/>
    <w:pPr>
      <w:autoSpaceDE w:val="0"/>
      <w:autoSpaceDN w:val="0"/>
      <w:adjustRightInd w:val="0"/>
      <w:spacing w:before="170" w:after="0" w:line="300" w:lineRule="atLeast"/>
      <w:jc w:val="both"/>
      <w:textAlignment w:val="center"/>
    </w:pPr>
    <w:rPr>
      <w:rFonts w:ascii="AntennaCond Medium" w:hAnsi="AntennaCond Medium" w:cs="AntennaCond Medium"/>
      <w:color w:val="000000"/>
      <w:spacing w:val="-2"/>
      <w:sz w:val="20"/>
      <w:szCs w:val="20"/>
    </w:rPr>
  </w:style>
  <w:style w:type="paragraph" w:customStyle="1" w:styleId="ABUTabelleGrund">
    <w:name w:val="ABU_Tabelle Grund"/>
    <w:basedOn w:val="Standard"/>
    <w:uiPriority w:val="99"/>
    <w:rsid w:val="00E17578"/>
    <w:pPr>
      <w:autoSpaceDE w:val="0"/>
      <w:autoSpaceDN w:val="0"/>
      <w:adjustRightInd w:val="0"/>
      <w:spacing w:before="28" w:after="0" w:line="240" w:lineRule="atLeast"/>
      <w:textAlignment w:val="center"/>
    </w:pPr>
    <w:rPr>
      <w:rFonts w:ascii="AntennaCond Light" w:hAnsi="AntennaCond Light" w:cs="AntennaCond Light"/>
      <w:color w:val="000000"/>
      <w:sz w:val="16"/>
      <w:szCs w:val="16"/>
    </w:rPr>
  </w:style>
  <w:style w:type="paragraph" w:customStyle="1" w:styleId="KeinAbsatzformat">
    <w:name w:val="[Kein Absatzformat]"/>
    <w:rsid w:val="00E77CA6"/>
    <w:pPr>
      <w:autoSpaceDE w:val="0"/>
      <w:autoSpaceDN w:val="0"/>
      <w:adjustRightInd w:val="0"/>
      <w:spacing w:line="288" w:lineRule="auto"/>
      <w:textAlignment w:val="center"/>
    </w:pPr>
    <w:rPr>
      <w:rFonts w:ascii="AntennaCond Light" w:hAnsi="AntennaCond Light" w:cs="AntennaCond Light"/>
      <w:color w:val="000000"/>
      <w:sz w:val="24"/>
      <w:szCs w:val="24"/>
      <w:lang w:val="en-GB"/>
    </w:rPr>
  </w:style>
  <w:style w:type="paragraph" w:customStyle="1" w:styleId="ABUFlietext">
    <w:name w:val="ABU_Fließtext"/>
    <w:basedOn w:val="KeinAbsatzformat"/>
    <w:uiPriority w:val="99"/>
    <w:rsid w:val="007C7D7A"/>
    <w:pPr>
      <w:spacing w:before="85" w:line="300" w:lineRule="atLeast"/>
      <w:jc w:val="both"/>
    </w:pPr>
    <w:rPr>
      <w:sz w:val="20"/>
      <w:szCs w:val="20"/>
      <w:lang w:val="de-DE"/>
    </w:rPr>
  </w:style>
  <w:style w:type="paragraph" w:customStyle="1" w:styleId="ABUberschrift">
    <w:name w:val="ABU_Überschrift"/>
    <w:basedOn w:val="KeinAbsatzformat"/>
    <w:next w:val="ABUVorspann"/>
    <w:uiPriority w:val="99"/>
    <w:rsid w:val="005E33F0"/>
    <w:pPr>
      <w:keepNext/>
      <w:keepLines/>
      <w:spacing w:line="580" w:lineRule="atLeast"/>
    </w:pPr>
    <w:rPr>
      <w:rFonts w:ascii="AntennaCond Bold" w:hAnsi="AntennaCond Bold" w:cs="AntennaCond Bold"/>
      <w:b/>
      <w:bCs/>
      <w:spacing w:val="5"/>
      <w:sz w:val="46"/>
      <w:szCs w:val="46"/>
      <w:lang w:val="de-DE"/>
    </w:rPr>
  </w:style>
  <w:style w:type="paragraph" w:customStyle="1" w:styleId="ABUAuflistungTabelle">
    <w:name w:val="ABU_Auflistung Tabelle"/>
    <w:basedOn w:val="ABUFlietext"/>
    <w:uiPriority w:val="99"/>
    <w:rsid w:val="00137CE5"/>
    <w:pPr>
      <w:tabs>
        <w:tab w:val="left" w:pos="0"/>
      </w:tabs>
      <w:spacing w:line="240" w:lineRule="atLeast"/>
      <w:ind w:left="283" w:hanging="283"/>
    </w:pPr>
    <w:rPr>
      <w:sz w:val="16"/>
      <w:szCs w:val="16"/>
    </w:rPr>
  </w:style>
  <w:style w:type="paragraph" w:styleId="KeinLeerraum">
    <w:name w:val="No Spacing"/>
    <w:link w:val="KeinLeerraumZchn"/>
    <w:uiPriority w:val="1"/>
    <w:qFormat/>
    <w:rsid w:val="00D465FC"/>
    <w:pPr>
      <w:spacing w:line="240" w:lineRule="auto"/>
    </w:pPr>
    <w:rPr>
      <w:rFonts w:asciiTheme="minorHAnsi" w:eastAsiaTheme="minorHAnsi" w:hAnsiTheme="minorHAnsi" w:cstheme="minorBidi"/>
    </w:rPr>
  </w:style>
  <w:style w:type="character" w:customStyle="1" w:styleId="KeinLeerraumZchn">
    <w:name w:val="Kein Leerraum Zchn"/>
    <w:basedOn w:val="Absatz-Standardschriftart"/>
    <w:link w:val="KeinLeerraum"/>
    <w:uiPriority w:val="1"/>
    <w:rsid w:val="00D465FC"/>
    <w:rPr>
      <w:rFonts w:asciiTheme="minorHAnsi" w:eastAsiaTheme="minorHAnsi" w:hAnsiTheme="minorHAnsi" w:cstheme="minorBidi"/>
    </w:rPr>
  </w:style>
  <w:style w:type="paragraph" w:customStyle="1" w:styleId="TabelleGrund">
    <w:name w:val="Tabelle Grund"/>
    <w:basedOn w:val="Standard"/>
    <w:uiPriority w:val="99"/>
    <w:rsid w:val="00215945"/>
    <w:pPr>
      <w:suppressAutoHyphens/>
      <w:autoSpaceDE w:val="0"/>
      <w:autoSpaceDN w:val="0"/>
      <w:adjustRightInd w:val="0"/>
      <w:spacing w:before="28" w:after="0" w:line="240" w:lineRule="atLeast"/>
      <w:textAlignment w:val="center"/>
    </w:pPr>
    <w:rPr>
      <w:rFonts w:ascii="Calibri" w:hAnsi="Calibri" w:cs="Calibri"/>
      <w:color w:val="000000"/>
      <w:sz w:val="16"/>
      <w:szCs w:val="16"/>
    </w:rPr>
  </w:style>
  <w:style w:type="paragraph" w:customStyle="1" w:styleId="ABUSubheadline">
    <w:name w:val="ABU_Subheadline"/>
    <w:basedOn w:val="KeinAbsatzformat"/>
    <w:next w:val="ABUFlietext"/>
    <w:uiPriority w:val="99"/>
    <w:rsid w:val="00CE1D11"/>
    <w:pPr>
      <w:keepNext/>
      <w:keepLines/>
      <w:suppressAutoHyphens/>
      <w:spacing w:before="227" w:line="300" w:lineRule="atLeast"/>
    </w:pPr>
    <w:rPr>
      <w:rFonts w:ascii="FrutigerLT-BlackCn" w:hAnsi="FrutigerLT-BlackCn" w:cs="FrutigerLT-BlackCn"/>
      <w:spacing w:val="5"/>
      <w:lang w:val="de-DE"/>
    </w:rPr>
  </w:style>
  <w:style w:type="paragraph" w:customStyle="1" w:styleId="ABUFlietextfettSubhead">
    <w:name w:val="ABU_Fließtext fett (Subhead)"/>
    <w:basedOn w:val="KeinAbsatzformat"/>
    <w:uiPriority w:val="99"/>
    <w:rsid w:val="00CE1D11"/>
    <w:pPr>
      <w:suppressAutoHyphens/>
      <w:spacing w:before="170" w:line="258" w:lineRule="atLeast"/>
    </w:pPr>
    <w:rPr>
      <w:rFonts w:ascii="Frutiger-BoldCn" w:hAnsi="Frutiger-BoldCn" w:cs="Frutiger-BoldCn"/>
      <w:b/>
      <w:bCs/>
      <w:sz w:val="20"/>
      <w:szCs w:val="20"/>
      <w:lang w:val="de-DE"/>
    </w:rPr>
  </w:style>
  <w:style w:type="paragraph" w:customStyle="1" w:styleId="TabelleHead">
    <w:name w:val="Tabelle Head"/>
    <w:basedOn w:val="KeinAbsatzformat"/>
    <w:uiPriority w:val="99"/>
    <w:rsid w:val="00432B3D"/>
    <w:pPr>
      <w:suppressAutoHyphens/>
      <w:spacing w:before="28" w:line="250" w:lineRule="atLeast"/>
    </w:pPr>
    <w:rPr>
      <w:rFonts w:ascii="FrutigerLT-BlackCn" w:hAnsi="FrutigerLT-BlackCn" w:cs="FrutigerLT-BlackCn"/>
      <w:color w:val="FFFFFF"/>
      <w:spacing w:val="-1"/>
      <w:w w:val="99"/>
      <w:sz w:val="18"/>
      <w:szCs w:val="18"/>
      <w:lang w:val="de-DE"/>
    </w:rPr>
  </w:style>
  <w:style w:type="character" w:customStyle="1" w:styleId="Grunditalic">
    <w:name w:val="Grund italic"/>
    <w:uiPriority w:val="99"/>
    <w:rsid w:val="00432B3D"/>
    <w:rPr>
      <w:rFonts w:ascii="Frutiger-Cn" w:hAnsi="Frutiger-Cn" w:cs="Frutiger-Cn"/>
      <w:sz w:val="20"/>
      <w:szCs w:val="20"/>
    </w:rPr>
  </w:style>
  <w:style w:type="paragraph" w:customStyle="1" w:styleId="EinfAbs">
    <w:name w:val="[Einf. Abs.]"/>
    <w:basedOn w:val="KeinAbsatzformat"/>
    <w:uiPriority w:val="99"/>
    <w:rsid w:val="00D651F5"/>
    <w:rPr>
      <w:rFonts w:ascii="Minion Pro" w:hAnsi="Minion Pro" w:cs="Minion Pro"/>
    </w:rPr>
  </w:style>
  <w:style w:type="character" w:customStyle="1" w:styleId="zapfblau">
    <w:name w:val="zapf blau"/>
    <w:uiPriority w:val="99"/>
    <w:rsid w:val="00D651F5"/>
    <w:rPr>
      <w:rFonts w:ascii="ITC Zapf Dingbats Std" w:hAnsi="ITC Zapf Dingbats Std" w:cs="ITC Zapf Dingbats Std"/>
      <w:color w:val="0B417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5349">
      <w:bodyDiv w:val="1"/>
      <w:marLeft w:val="0"/>
      <w:marRight w:val="0"/>
      <w:marTop w:val="0"/>
      <w:marBottom w:val="0"/>
      <w:divBdr>
        <w:top w:val="none" w:sz="0" w:space="0" w:color="auto"/>
        <w:left w:val="none" w:sz="0" w:space="0" w:color="auto"/>
        <w:bottom w:val="none" w:sz="0" w:space="0" w:color="auto"/>
        <w:right w:val="none" w:sz="0" w:space="0" w:color="auto"/>
      </w:divBdr>
    </w:div>
    <w:div w:id="675696919">
      <w:bodyDiv w:val="1"/>
      <w:marLeft w:val="0"/>
      <w:marRight w:val="0"/>
      <w:marTop w:val="0"/>
      <w:marBottom w:val="0"/>
      <w:divBdr>
        <w:top w:val="none" w:sz="0" w:space="0" w:color="auto"/>
        <w:left w:val="none" w:sz="0" w:space="0" w:color="auto"/>
        <w:bottom w:val="none" w:sz="0" w:space="0" w:color="auto"/>
        <w:right w:val="none" w:sz="0" w:space="0" w:color="auto"/>
      </w:divBdr>
    </w:div>
    <w:div w:id="186031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2" ma:contentTypeDescription="Ein neues Dokument erstellen." ma:contentTypeScope="" ma:versionID="54396416526550eb98b5dd1ea97c1ea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20fa57ea5b699b7dcfe5d11e87271a1b"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78374B-9035-834C-B92C-9F6A49CC6605}">
  <ds:schemaRefs>
    <ds:schemaRef ds:uri="http://schemas.openxmlformats.org/officeDocument/2006/bibliography"/>
  </ds:schemaRefs>
</ds:datastoreItem>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B4E178D4-CB42-425A-9DC7-FACC28A9E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C:\Users\sow\AppData\Roaming\Microsoft\Templates\Finanzplan-Checkliste.dotx</Template>
  <TotalTime>0</TotalTime>
  <Pages>1</Pages>
  <Words>57</Words>
  <Characters>365</Characters>
  <Application>Microsoft Office Word</Application>
  <DocSecurity>0</DocSecurity>
  <Lines>3</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2023-03-29T21:34:00Z</dcterms:created>
  <dcterms:modified xsi:type="dcterms:W3CDTF">2023-03-29T21:34:00Z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0x010100E9C0657C80C9EB42A8AE8AF1E32C18B5</vt:lpwstr>
  </property>
</Properties>
</file>