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D2A7" w14:textId="2A47C440" w:rsidR="00634DBF" w:rsidRDefault="00634DBF" w:rsidP="00FF4E2C">
      <w:pPr>
        <w:spacing w:before="101"/>
        <w:ind w:left="170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r w:rsidRPr="00634DBF">
        <w:rPr>
          <w:rFonts w:ascii="Arial" w:hAnsi="Arial"/>
          <w:b/>
          <w:caps/>
          <w:color w:val="009FE4"/>
          <w:sz w:val="32"/>
          <w:szCs w:val="40"/>
          <w:lang w:bidi="de-DE"/>
        </w:rPr>
        <w:t>GBU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634DBF">
        <w:rPr>
          <w:rFonts w:ascii="Arial" w:hAnsi="Arial"/>
          <w:b/>
          <w:caps/>
          <w:color w:val="009FE4"/>
          <w:sz w:val="32"/>
          <w:szCs w:val="40"/>
          <w:lang w:bidi="de-DE"/>
        </w:rPr>
        <w:t>Schweissarbeiten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634DBF">
        <w:rPr>
          <w:rFonts w:ascii="Arial" w:hAnsi="Arial"/>
          <w:b/>
          <w:caps/>
          <w:color w:val="009FE4"/>
          <w:sz w:val="32"/>
          <w:szCs w:val="40"/>
          <w:lang w:bidi="de-DE"/>
        </w:rPr>
        <w:t>Arbeitsschutz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634DBF">
        <w:rPr>
          <w:rFonts w:ascii="Arial" w:hAnsi="Arial"/>
          <w:b/>
          <w:caps/>
          <w:color w:val="009FE4"/>
          <w:sz w:val="32"/>
          <w:szCs w:val="40"/>
          <w:lang w:bidi="de-DE"/>
        </w:rPr>
        <w:t>Mustervorlage</w:t>
      </w:r>
    </w:p>
    <w:p w14:paraId="137A8725" w14:textId="77777777" w:rsidR="00634DBF" w:rsidRDefault="00634DBF" w:rsidP="00634DBF">
      <w:pPr>
        <w:spacing w:before="124"/>
        <w:ind w:left="163"/>
        <w:rPr>
          <w:b/>
          <w:sz w:val="16"/>
        </w:rPr>
      </w:pPr>
      <w:r>
        <w:rPr>
          <w:b/>
          <w:color w:val="231F20"/>
          <w:spacing w:val="-2"/>
          <w:sz w:val="16"/>
        </w:rPr>
        <w:t>Mustervorlage:</w:t>
      </w:r>
      <w:r>
        <w:rPr>
          <w:b/>
          <w:color w:val="231F20"/>
          <w:spacing w:val="15"/>
          <w:sz w:val="16"/>
        </w:rPr>
        <w:t xml:space="preserve"> </w:t>
      </w:r>
      <w:r>
        <w:rPr>
          <w:b/>
          <w:color w:val="231F20"/>
          <w:spacing w:val="-2"/>
          <w:sz w:val="16"/>
        </w:rPr>
        <w:t>Gefährdungsbeurteilung</w:t>
      </w:r>
      <w:r>
        <w:rPr>
          <w:b/>
          <w:color w:val="231F20"/>
          <w:spacing w:val="15"/>
          <w:sz w:val="16"/>
        </w:rPr>
        <w:t xml:space="preserve"> </w:t>
      </w:r>
      <w:r>
        <w:rPr>
          <w:b/>
          <w:color w:val="231F20"/>
          <w:spacing w:val="-2"/>
          <w:sz w:val="16"/>
        </w:rPr>
        <w:t>von</w:t>
      </w:r>
      <w:r>
        <w:rPr>
          <w:b/>
          <w:color w:val="231F20"/>
          <w:spacing w:val="15"/>
          <w:sz w:val="16"/>
        </w:rPr>
        <w:t xml:space="preserve"> </w:t>
      </w:r>
      <w:r>
        <w:rPr>
          <w:b/>
          <w:color w:val="231F20"/>
          <w:spacing w:val="-2"/>
          <w:sz w:val="16"/>
        </w:rPr>
        <w:t>Schweißtätigkeiten</w:t>
      </w:r>
    </w:p>
    <w:p w14:paraId="5E9F5ED3" w14:textId="77777777" w:rsidR="00634DBF" w:rsidRDefault="00634DBF" w:rsidP="00634DBF">
      <w:pPr>
        <w:spacing w:before="7"/>
        <w:rPr>
          <w:b/>
          <w:sz w:val="5"/>
        </w:rPr>
      </w:pPr>
    </w:p>
    <w:tbl>
      <w:tblPr>
        <w:tblStyle w:val="TableNormal"/>
        <w:tblW w:w="975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2126"/>
        <w:gridCol w:w="426"/>
        <w:gridCol w:w="5669"/>
      </w:tblGrid>
      <w:tr w:rsidR="00634DBF" w14:paraId="29FCF52E" w14:textId="77777777" w:rsidTr="00100813">
        <w:trPr>
          <w:trHeight w:val="260"/>
        </w:trPr>
        <w:tc>
          <w:tcPr>
            <w:tcW w:w="9752" w:type="dxa"/>
            <w:gridSpan w:val="4"/>
            <w:tcBorders>
              <w:top w:val="nil"/>
              <w:left w:val="nil"/>
              <w:right w:val="nil"/>
            </w:tcBorders>
            <w:shd w:val="clear" w:color="auto" w:fill="4C4D4F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2305A0F7" w14:textId="77777777" w:rsidR="00634DBF" w:rsidRPr="00634DBF" w:rsidRDefault="00634DBF" w:rsidP="00CE05E5">
            <w:pPr>
              <w:pStyle w:val="TableParagraph"/>
              <w:spacing w:before="15" w:line="225" w:lineRule="exact"/>
              <w:rPr>
                <w:b/>
                <w:sz w:val="20"/>
                <w:lang w:val="de-DE"/>
              </w:rPr>
            </w:pPr>
            <w:r w:rsidRPr="00634DBF">
              <w:rPr>
                <w:b/>
                <w:color w:val="FFFFFF"/>
                <w:spacing w:val="-4"/>
                <w:sz w:val="20"/>
                <w:lang w:val="de-DE"/>
              </w:rPr>
              <w:t>Auszug</w:t>
            </w:r>
            <w:r w:rsidRPr="00634DBF">
              <w:rPr>
                <w:b/>
                <w:color w:val="FFFFFF"/>
                <w:spacing w:val="7"/>
                <w:sz w:val="20"/>
                <w:lang w:val="de-DE"/>
              </w:rPr>
              <w:t xml:space="preserve"> </w:t>
            </w:r>
            <w:r w:rsidRPr="00634DBF">
              <w:rPr>
                <w:b/>
                <w:color w:val="FFFFFF"/>
                <w:spacing w:val="-4"/>
                <w:sz w:val="20"/>
                <w:lang w:val="de-DE"/>
              </w:rPr>
              <w:t>aus</w:t>
            </w:r>
            <w:r w:rsidRPr="00634DBF">
              <w:rPr>
                <w:b/>
                <w:color w:val="FFFFFF"/>
                <w:spacing w:val="7"/>
                <w:sz w:val="20"/>
                <w:lang w:val="de-DE"/>
              </w:rPr>
              <w:t xml:space="preserve"> </w:t>
            </w:r>
            <w:r w:rsidRPr="00634DBF">
              <w:rPr>
                <w:b/>
                <w:color w:val="FFFFFF"/>
                <w:spacing w:val="-4"/>
                <w:sz w:val="20"/>
                <w:lang w:val="de-DE"/>
              </w:rPr>
              <w:t>der</w:t>
            </w:r>
            <w:r w:rsidRPr="00634DBF">
              <w:rPr>
                <w:b/>
                <w:color w:val="FFFFFF"/>
                <w:spacing w:val="7"/>
                <w:sz w:val="20"/>
                <w:lang w:val="de-DE"/>
              </w:rPr>
              <w:t xml:space="preserve"> </w:t>
            </w:r>
            <w:r w:rsidRPr="00634DBF">
              <w:rPr>
                <w:b/>
                <w:color w:val="FFFFFF"/>
                <w:spacing w:val="-4"/>
                <w:sz w:val="20"/>
                <w:lang w:val="de-DE"/>
              </w:rPr>
              <w:t>Gefährdungsbeurteilung</w:t>
            </w:r>
            <w:r w:rsidRPr="00634DBF">
              <w:rPr>
                <w:b/>
                <w:color w:val="FFFFFF"/>
                <w:spacing w:val="7"/>
                <w:sz w:val="20"/>
                <w:lang w:val="de-DE"/>
              </w:rPr>
              <w:t xml:space="preserve"> </w:t>
            </w:r>
            <w:r w:rsidRPr="00634DBF">
              <w:rPr>
                <w:b/>
                <w:color w:val="FFFFFF"/>
                <w:spacing w:val="-4"/>
                <w:sz w:val="20"/>
                <w:lang w:val="de-DE"/>
              </w:rPr>
              <w:t>„Instandhaltungsarbeiten“</w:t>
            </w:r>
          </w:p>
        </w:tc>
      </w:tr>
      <w:tr w:rsidR="00634DBF" w14:paraId="5FCC1AC0" w14:textId="77777777" w:rsidTr="00100813">
        <w:trPr>
          <w:trHeight w:val="250"/>
        </w:trPr>
        <w:tc>
          <w:tcPr>
            <w:tcW w:w="9752" w:type="dxa"/>
            <w:gridSpan w:val="4"/>
            <w:tcBorders>
              <w:left w:val="nil"/>
              <w:right w:val="nil"/>
            </w:tcBorders>
            <w:shd w:val="clear" w:color="auto" w:fill="4C4D4F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6856AA31" w14:textId="77777777" w:rsidR="00634DBF" w:rsidRPr="00100813" w:rsidRDefault="00634DBF" w:rsidP="00CE05E5">
            <w:pPr>
              <w:pStyle w:val="TableParagraph"/>
              <w:spacing w:before="6" w:line="224" w:lineRule="exact"/>
              <w:rPr>
                <w:b/>
                <w:sz w:val="20"/>
                <w:lang w:val="de-DE"/>
              </w:rPr>
            </w:pPr>
            <w:r w:rsidRPr="00100813">
              <w:rPr>
                <w:b/>
                <w:color w:val="FFFFFF"/>
                <w:spacing w:val="-2"/>
                <w:sz w:val="20"/>
                <w:lang w:val="de-DE"/>
              </w:rPr>
              <w:t>Arbeitsplatz: Schweißerecke; Tätigkeit: diverse</w:t>
            </w:r>
            <w:r w:rsidRPr="00100813">
              <w:rPr>
                <w:b/>
                <w:color w:val="FFFFFF"/>
                <w:spacing w:val="-1"/>
                <w:sz w:val="20"/>
                <w:lang w:val="de-DE"/>
              </w:rPr>
              <w:t xml:space="preserve"> </w:t>
            </w:r>
            <w:r w:rsidRPr="00100813">
              <w:rPr>
                <w:b/>
                <w:color w:val="FFFFFF"/>
                <w:spacing w:val="-2"/>
                <w:sz w:val="20"/>
                <w:lang w:val="de-DE"/>
              </w:rPr>
              <w:t>Schweißarbeiten</w:t>
            </w:r>
          </w:p>
        </w:tc>
      </w:tr>
      <w:tr w:rsidR="00634DBF" w14:paraId="321B20BD" w14:textId="77777777" w:rsidTr="00100813">
        <w:trPr>
          <w:trHeight w:val="508"/>
        </w:trPr>
        <w:tc>
          <w:tcPr>
            <w:tcW w:w="1531" w:type="dxa"/>
            <w:tcBorders>
              <w:left w:val="nil"/>
            </w:tcBorders>
            <w:shd w:val="clear" w:color="auto" w:fill="4C4D4F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342B28BE" w14:textId="77777777" w:rsidR="00634DBF" w:rsidRDefault="00634DBF" w:rsidP="00CE05E5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Klassifikation</w:t>
            </w:r>
            <w:r>
              <w:rPr>
                <w:b/>
                <w:color w:val="FFFFFF"/>
                <w:spacing w:val="12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der</w:t>
            </w:r>
          </w:p>
          <w:p w14:paraId="76C6D790" w14:textId="77777777" w:rsidR="00634DBF" w:rsidRDefault="00634DBF" w:rsidP="00CE05E5">
            <w:pPr>
              <w:pStyle w:val="TableParagraph"/>
              <w:spacing w:before="29" w:line="224" w:lineRule="exac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Gefährdungen</w:t>
            </w:r>
          </w:p>
        </w:tc>
        <w:tc>
          <w:tcPr>
            <w:tcW w:w="2126" w:type="dxa"/>
            <w:shd w:val="clear" w:color="auto" w:fill="4C4D4F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4548A7A6" w14:textId="77777777" w:rsidR="00634DBF" w:rsidRDefault="00634DBF" w:rsidP="00CE05E5">
            <w:pPr>
              <w:pStyle w:val="TableParagraph"/>
              <w:spacing w:before="135"/>
              <w:ind w:left="5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Ermittelte Gefährdungen</w:t>
            </w:r>
          </w:p>
        </w:tc>
        <w:tc>
          <w:tcPr>
            <w:tcW w:w="6095" w:type="dxa"/>
            <w:gridSpan w:val="2"/>
            <w:tcBorders>
              <w:right w:val="nil"/>
            </w:tcBorders>
            <w:shd w:val="clear" w:color="auto" w:fill="4C4D4F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0F545A5B" w14:textId="77777777" w:rsidR="00634DBF" w:rsidRDefault="00634DBF" w:rsidP="00CE05E5">
            <w:pPr>
              <w:pStyle w:val="TableParagraph"/>
              <w:spacing w:before="135"/>
              <w:ind w:left="5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Getroffene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Schutzmaßnahmen: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(T)echnisch,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(O)rganisatorisch,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(P)ersönlich</w:t>
            </w:r>
          </w:p>
        </w:tc>
      </w:tr>
      <w:tr w:rsidR="00634DBF" w14:paraId="0F95FA89" w14:textId="77777777" w:rsidTr="00100813">
        <w:trPr>
          <w:trHeight w:val="1286"/>
        </w:trPr>
        <w:tc>
          <w:tcPr>
            <w:tcW w:w="1531" w:type="dxa"/>
            <w:vMerge w:val="restart"/>
            <w:tcBorders>
              <w:lef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55C3B7AB" w14:textId="77777777" w:rsidR="00634DBF" w:rsidRDefault="00634DBF" w:rsidP="00CE05E5">
            <w:pPr>
              <w:pStyle w:val="TableParagraph"/>
              <w:spacing w:before="13"/>
              <w:rPr>
                <w:sz w:val="17"/>
              </w:rPr>
            </w:pPr>
            <w:r>
              <w:rPr>
                <w:color w:val="231F20"/>
                <w:sz w:val="17"/>
              </w:rPr>
              <w:t>2.1,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2.2</w:t>
            </w:r>
          </w:p>
        </w:tc>
        <w:tc>
          <w:tcPr>
            <w:tcW w:w="2126" w:type="dxa"/>
            <w:vMerge w:val="restart"/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506A0020" w14:textId="77777777" w:rsidR="00634DBF" w:rsidRDefault="00634DBF" w:rsidP="00CE05E5">
            <w:pPr>
              <w:pStyle w:val="TableParagraph"/>
              <w:spacing w:before="13" w:line="191" w:lineRule="exact"/>
              <w:ind w:left="56"/>
              <w:rPr>
                <w:sz w:val="17"/>
              </w:rPr>
            </w:pPr>
            <w:r>
              <w:rPr>
                <w:color w:val="231F20"/>
                <w:sz w:val="17"/>
              </w:rPr>
              <w:t>Gefahr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durch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elektrischen</w:t>
            </w:r>
          </w:p>
          <w:p w14:paraId="0D939FC6" w14:textId="77777777" w:rsidR="00634DBF" w:rsidRDefault="00634DBF" w:rsidP="00CE05E5">
            <w:pPr>
              <w:pStyle w:val="TableParagraph"/>
              <w:spacing w:before="1" w:line="237" w:lineRule="auto"/>
              <w:ind w:left="56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Strom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(Körperdurchströmungen,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elektrischer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Schlag,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Lichtbogen)</w:t>
            </w:r>
          </w:p>
        </w:tc>
        <w:tc>
          <w:tcPr>
            <w:tcW w:w="426" w:type="dxa"/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736521BA" w14:textId="77777777" w:rsidR="00634DBF" w:rsidRDefault="00634DBF" w:rsidP="00CE05E5">
            <w:pPr>
              <w:pStyle w:val="TableParagraph"/>
              <w:spacing w:before="14"/>
              <w:ind w:left="13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O</w:t>
            </w:r>
          </w:p>
        </w:tc>
        <w:tc>
          <w:tcPr>
            <w:tcW w:w="5669" w:type="dxa"/>
            <w:tcBorders>
              <w:righ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09CBE29F" w14:textId="77777777" w:rsidR="00634DBF" w:rsidRDefault="00634DBF" w:rsidP="00634DBF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14"/>
              <w:ind w:hanging="228"/>
              <w:rPr>
                <w:sz w:val="17"/>
              </w:rPr>
            </w:pPr>
            <w:r>
              <w:rPr>
                <w:color w:val="231F20"/>
                <w:sz w:val="17"/>
              </w:rPr>
              <w:t>Schweißstromrückleitung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nur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über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Werkstück</w:t>
            </w:r>
            <w:r>
              <w:rPr>
                <w:color w:val="231F20"/>
                <w:spacing w:val="-2"/>
                <w:sz w:val="17"/>
              </w:rPr>
              <w:t xml:space="preserve"> vornehmen</w:t>
            </w:r>
          </w:p>
          <w:p w14:paraId="6DC19F96" w14:textId="77777777" w:rsidR="00634DBF" w:rsidRDefault="00634DBF" w:rsidP="00634DBF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25"/>
              <w:ind w:hanging="228"/>
              <w:rPr>
                <w:sz w:val="17"/>
              </w:rPr>
            </w:pPr>
            <w:r>
              <w:rPr>
                <w:color w:val="231F20"/>
                <w:sz w:val="17"/>
              </w:rPr>
              <w:t>regelmäßige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Sichtkontrolle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aller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stromführenden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Leitungen</w:t>
            </w:r>
          </w:p>
          <w:p w14:paraId="381435AE" w14:textId="77777777" w:rsidR="00634DBF" w:rsidRDefault="00634DBF" w:rsidP="00634DBF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28" w:line="237" w:lineRule="auto"/>
              <w:ind w:right="242"/>
              <w:rPr>
                <w:sz w:val="17"/>
              </w:rPr>
            </w:pPr>
            <w:r>
              <w:rPr>
                <w:color w:val="231F20"/>
                <w:sz w:val="17"/>
              </w:rPr>
              <w:t>stromführende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Teile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oder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Elektroden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nicht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mit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ungeschützten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Händen,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nassen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Handschuhen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oder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Kleidungsstücken berühren</w:t>
            </w:r>
          </w:p>
          <w:p w14:paraId="7A5C152C" w14:textId="77777777" w:rsidR="00634DBF" w:rsidRDefault="00634DBF" w:rsidP="00634DBF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25"/>
              <w:ind w:hanging="228"/>
              <w:rPr>
                <w:sz w:val="17"/>
              </w:rPr>
            </w:pPr>
            <w:r>
              <w:rPr>
                <w:color w:val="231F20"/>
                <w:sz w:val="17"/>
              </w:rPr>
              <w:t>Bediener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muss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von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der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Erde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und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vom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Werkstück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isoliert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sein</w:t>
            </w:r>
          </w:p>
          <w:p w14:paraId="39A52555" w14:textId="77777777" w:rsidR="00634DBF" w:rsidRDefault="00634DBF" w:rsidP="00634DBF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26" w:line="189" w:lineRule="exact"/>
              <w:ind w:hanging="228"/>
              <w:rPr>
                <w:sz w:val="17"/>
              </w:rPr>
            </w:pPr>
            <w:r>
              <w:rPr>
                <w:color w:val="231F20"/>
                <w:sz w:val="17"/>
              </w:rPr>
              <w:t>Betriebsanweisung</w:t>
            </w:r>
            <w:r>
              <w:rPr>
                <w:color w:val="231F20"/>
                <w:spacing w:val="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„Schweißarbeiten“</w:t>
            </w:r>
          </w:p>
        </w:tc>
      </w:tr>
      <w:tr w:rsidR="00634DBF" w14:paraId="1C132E08" w14:textId="77777777" w:rsidTr="00100813">
        <w:trPr>
          <w:trHeight w:val="631"/>
        </w:trPr>
        <w:tc>
          <w:tcPr>
            <w:tcW w:w="1531" w:type="dxa"/>
            <w:vMerge/>
            <w:tcBorders>
              <w:top w:val="nil"/>
              <w:lef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07B90648" w14:textId="77777777" w:rsidR="00634DBF" w:rsidRDefault="00634DBF" w:rsidP="00CE05E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6032A796" w14:textId="77777777" w:rsidR="00634DBF" w:rsidRDefault="00634DBF" w:rsidP="00CE05E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1253FE83" w14:textId="77777777" w:rsidR="00634DBF" w:rsidRDefault="00634DBF" w:rsidP="00CE05E5">
            <w:pPr>
              <w:pStyle w:val="TableParagraph"/>
              <w:spacing w:before="13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P</w:t>
            </w:r>
          </w:p>
        </w:tc>
        <w:tc>
          <w:tcPr>
            <w:tcW w:w="5669" w:type="dxa"/>
            <w:tcBorders>
              <w:righ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3B5792F9" w14:textId="77777777" w:rsidR="00634DBF" w:rsidRDefault="00634DBF" w:rsidP="00634DBF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15" w:line="237" w:lineRule="auto"/>
              <w:ind w:right="62"/>
              <w:rPr>
                <w:sz w:val="17"/>
              </w:rPr>
            </w:pPr>
            <w:r>
              <w:rPr>
                <w:color w:val="231F20"/>
                <w:sz w:val="17"/>
              </w:rPr>
              <w:t>trockene, isolierende Schutzhandschuhe und feste, isolierende Sicherheitsschuhe benutzen,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unbeschädigtes,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trockenes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Schuhwerk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mit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isolierender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Gummi-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oder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Kunststoffsohle,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Schutzschürze</w:t>
            </w:r>
          </w:p>
          <w:p w14:paraId="29AE3AD1" w14:textId="77777777" w:rsidR="00634DBF" w:rsidRDefault="00634DBF" w:rsidP="00634DBF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26" w:line="189" w:lineRule="exact"/>
              <w:ind w:hanging="228"/>
              <w:rPr>
                <w:sz w:val="17"/>
              </w:rPr>
            </w:pPr>
            <w:r>
              <w:rPr>
                <w:color w:val="231F20"/>
                <w:sz w:val="17"/>
              </w:rPr>
              <w:t>jährliche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Unterweisung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anhand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der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Betriebsanweisung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„Schweißarbeiten“</w:t>
            </w:r>
          </w:p>
        </w:tc>
      </w:tr>
      <w:tr w:rsidR="00634DBF" w14:paraId="57DD311B" w14:textId="77777777" w:rsidTr="00100813">
        <w:trPr>
          <w:trHeight w:val="222"/>
        </w:trPr>
        <w:tc>
          <w:tcPr>
            <w:tcW w:w="1531" w:type="dxa"/>
            <w:vMerge w:val="restart"/>
            <w:tcBorders>
              <w:lef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26D9B509" w14:textId="77777777" w:rsidR="00634DBF" w:rsidRDefault="00634DBF" w:rsidP="00CE05E5">
            <w:pPr>
              <w:pStyle w:val="TableParagraph"/>
              <w:spacing w:before="11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3.2</w:t>
            </w:r>
          </w:p>
        </w:tc>
        <w:tc>
          <w:tcPr>
            <w:tcW w:w="2126" w:type="dxa"/>
            <w:vMerge w:val="restart"/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0902E2BB" w14:textId="77777777" w:rsidR="00634DBF" w:rsidRDefault="00634DBF" w:rsidP="00CE05E5">
            <w:pPr>
              <w:pStyle w:val="TableParagraph"/>
              <w:spacing w:before="15" w:line="235" w:lineRule="auto"/>
              <w:ind w:left="56" w:right="184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Gefahr</w:t>
            </w:r>
            <w:r>
              <w:rPr>
                <w:b/>
                <w:color w:val="231F20"/>
                <w:spacing w:val="-1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durch</w:t>
            </w:r>
            <w:r>
              <w:rPr>
                <w:b/>
                <w:color w:val="231F20"/>
                <w:spacing w:val="-1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die</w:t>
            </w:r>
            <w:r>
              <w:rPr>
                <w:b/>
                <w:color w:val="231F20"/>
                <w:spacing w:val="-1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Entstehung</w:t>
            </w:r>
            <w:r>
              <w:rPr>
                <w:b/>
                <w:color w:val="231F20"/>
                <w:spacing w:val="4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von Schweißrauchen und</w:t>
            </w:r>
            <w:r>
              <w:rPr>
                <w:b/>
                <w:color w:val="231F20"/>
                <w:spacing w:val="4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schädlichen</w:t>
            </w:r>
            <w:r>
              <w:rPr>
                <w:b/>
                <w:color w:val="231F20"/>
                <w:spacing w:val="-1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Gasen</w:t>
            </w:r>
          </w:p>
        </w:tc>
        <w:tc>
          <w:tcPr>
            <w:tcW w:w="426" w:type="dxa"/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4EC0C5D9" w14:textId="77777777" w:rsidR="00634DBF" w:rsidRDefault="00634DBF" w:rsidP="00CE05E5">
            <w:pPr>
              <w:pStyle w:val="TableParagraph"/>
              <w:spacing w:before="13" w:line="189" w:lineRule="exact"/>
              <w:ind w:right="8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T</w:t>
            </w:r>
          </w:p>
        </w:tc>
        <w:tc>
          <w:tcPr>
            <w:tcW w:w="5669" w:type="dxa"/>
            <w:tcBorders>
              <w:righ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5472EC39" w14:textId="77777777" w:rsidR="00634DBF" w:rsidRDefault="00634DBF" w:rsidP="00634DBF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spacing w:before="12" w:line="191" w:lineRule="exact"/>
              <w:ind w:hanging="228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mobile</w:t>
            </w:r>
            <w:r>
              <w:rPr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Schweißrauchabsauganlage</w:t>
            </w:r>
            <w:r>
              <w:rPr>
                <w:b/>
                <w:color w:val="231F20"/>
                <w:spacing w:val="2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beim</w:t>
            </w:r>
            <w:r>
              <w:rPr>
                <w:b/>
                <w:color w:val="231F20"/>
                <w:spacing w:val="1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Schweißen</w:t>
            </w:r>
            <w:r>
              <w:rPr>
                <w:b/>
                <w:color w:val="231F20"/>
                <w:spacing w:val="2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einschalten</w:t>
            </w:r>
          </w:p>
        </w:tc>
      </w:tr>
      <w:tr w:rsidR="00634DBF" w14:paraId="4469A8F0" w14:textId="77777777" w:rsidTr="00100813">
        <w:trPr>
          <w:trHeight w:val="222"/>
        </w:trPr>
        <w:tc>
          <w:tcPr>
            <w:tcW w:w="1531" w:type="dxa"/>
            <w:vMerge/>
            <w:tcBorders>
              <w:top w:val="nil"/>
              <w:lef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5BB1AFF3" w14:textId="77777777" w:rsidR="00634DBF" w:rsidRDefault="00634DBF" w:rsidP="00CE05E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4AB7E0A2" w14:textId="77777777" w:rsidR="00634DBF" w:rsidRDefault="00634DBF" w:rsidP="00CE05E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0B317B26" w14:textId="77777777" w:rsidR="00634DBF" w:rsidRDefault="00634DBF" w:rsidP="00CE05E5">
            <w:pPr>
              <w:pStyle w:val="TableParagraph"/>
              <w:spacing w:before="13" w:line="189" w:lineRule="exact"/>
              <w:ind w:left="13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O</w:t>
            </w:r>
          </w:p>
        </w:tc>
        <w:tc>
          <w:tcPr>
            <w:tcW w:w="5669" w:type="dxa"/>
            <w:tcBorders>
              <w:righ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044E218C" w14:textId="77777777" w:rsidR="00634DBF" w:rsidRDefault="00634DBF" w:rsidP="00634DB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spacing w:before="12" w:line="191" w:lineRule="exact"/>
              <w:ind w:hanging="228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ausreichende</w:t>
            </w:r>
            <w:r>
              <w:rPr>
                <w:b/>
                <w:color w:val="231F20"/>
                <w:spacing w:val="-2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Be-</w:t>
            </w:r>
            <w:r>
              <w:rPr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und</w:t>
            </w:r>
            <w:r>
              <w:rPr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Entlüftung</w:t>
            </w:r>
            <w:r>
              <w:rPr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der</w:t>
            </w:r>
            <w:r>
              <w:rPr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Schweißarbeitsplätze</w:t>
            </w:r>
          </w:p>
        </w:tc>
      </w:tr>
      <w:tr w:rsidR="00634DBF" w14:paraId="0AAE5E9F" w14:textId="77777777" w:rsidTr="00100813">
        <w:trPr>
          <w:trHeight w:val="222"/>
        </w:trPr>
        <w:tc>
          <w:tcPr>
            <w:tcW w:w="1531" w:type="dxa"/>
            <w:vMerge/>
            <w:tcBorders>
              <w:top w:val="nil"/>
              <w:lef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2482D80E" w14:textId="77777777" w:rsidR="00634DBF" w:rsidRDefault="00634DBF" w:rsidP="00CE05E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4AA754E5" w14:textId="77777777" w:rsidR="00634DBF" w:rsidRDefault="00634DBF" w:rsidP="00CE05E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1070BDCB" w14:textId="77777777" w:rsidR="00634DBF" w:rsidRDefault="00634DBF" w:rsidP="00CE05E5">
            <w:pPr>
              <w:pStyle w:val="TableParagraph"/>
              <w:spacing w:before="13" w:line="189" w:lineRule="exact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P</w:t>
            </w:r>
          </w:p>
        </w:tc>
        <w:tc>
          <w:tcPr>
            <w:tcW w:w="5669" w:type="dxa"/>
            <w:tcBorders>
              <w:righ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502DDE1A" w14:textId="77777777" w:rsidR="00634DBF" w:rsidRDefault="00634DBF" w:rsidP="00634DBF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spacing w:before="12" w:line="191" w:lineRule="exact"/>
              <w:ind w:hanging="228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Atemschutzmaske</w:t>
            </w:r>
            <w:r>
              <w:rPr>
                <w:b/>
                <w:color w:val="231F20"/>
                <w:spacing w:val="2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tragen</w:t>
            </w:r>
          </w:p>
        </w:tc>
      </w:tr>
      <w:tr w:rsidR="00634DBF" w14:paraId="084212EB" w14:textId="77777777" w:rsidTr="00100813">
        <w:trPr>
          <w:trHeight w:val="222"/>
        </w:trPr>
        <w:tc>
          <w:tcPr>
            <w:tcW w:w="1531" w:type="dxa"/>
            <w:vMerge w:val="restart"/>
            <w:tcBorders>
              <w:lef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5E709EB3" w14:textId="77777777" w:rsidR="00634DBF" w:rsidRDefault="00634DBF" w:rsidP="00CE05E5">
            <w:pPr>
              <w:pStyle w:val="TableParagraph"/>
              <w:spacing w:before="13"/>
              <w:rPr>
                <w:sz w:val="17"/>
              </w:rPr>
            </w:pPr>
            <w:r>
              <w:rPr>
                <w:color w:val="231F20"/>
                <w:sz w:val="17"/>
              </w:rPr>
              <w:t>3.4,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5.1,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5.2</w:t>
            </w:r>
          </w:p>
        </w:tc>
        <w:tc>
          <w:tcPr>
            <w:tcW w:w="2126" w:type="dxa"/>
            <w:vMerge w:val="restart"/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218527EC" w14:textId="77777777" w:rsidR="00634DBF" w:rsidRDefault="00634DBF" w:rsidP="00CE05E5">
            <w:pPr>
              <w:pStyle w:val="TableParagraph"/>
              <w:spacing w:before="13" w:line="190" w:lineRule="exact"/>
              <w:ind w:left="56" w:right="184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Umgang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mit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Gefahrstoffen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(Argon,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Propan,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Acetylen, Sauerstoff),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physikalisch-chemische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Gefährdungen (z. B. Brand,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Explosion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usw.)</w:t>
            </w:r>
          </w:p>
        </w:tc>
        <w:tc>
          <w:tcPr>
            <w:tcW w:w="426" w:type="dxa"/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0C595BFC" w14:textId="77777777" w:rsidR="00634DBF" w:rsidRDefault="00634DBF" w:rsidP="00CE05E5">
            <w:pPr>
              <w:pStyle w:val="TableParagraph"/>
              <w:spacing w:before="13" w:line="189" w:lineRule="exact"/>
              <w:ind w:left="13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O</w:t>
            </w:r>
          </w:p>
        </w:tc>
        <w:tc>
          <w:tcPr>
            <w:tcW w:w="5669" w:type="dxa"/>
            <w:tcBorders>
              <w:righ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5B2A7E74" w14:textId="77777777" w:rsidR="00634DBF" w:rsidRDefault="00634DBF" w:rsidP="00634DBF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spacing w:before="13" w:line="189" w:lineRule="exact"/>
              <w:ind w:hanging="228"/>
              <w:rPr>
                <w:sz w:val="17"/>
              </w:rPr>
            </w:pPr>
            <w:r>
              <w:rPr>
                <w:color w:val="231F20"/>
                <w:sz w:val="17"/>
              </w:rPr>
              <w:t>Betriebsanweisungen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für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die eingesetzten</w:t>
            </w:r>
            <w:r>
              <w:rPr>
                <w:color w:val="231F20"/>
                <w:spacing w:val="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Stoffe</w:t>
            </w:r>
          </w:p>
        </w:tc>
      </w:tr>
      <w:tr w:rsidR="00634DBF" w14:paraId="4F99CCAA" w14:textId="77777777" w:rsidTr="00100813">
        <w:trPr>
          <w:trHeight w:val="740"/>
        </w:trPr>
        <w:tc>
          <w:tcPr>
            <w:tcW w:w="1531" w:type="dxa"/>
            <w:vMerge/>
            <w:tcBorders>
              <w:top w:val="nil"/>
              <w:lef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69DC6EA0" w14:textId="77777777" w:rsidR="00634DBF" w:rsidRDefault="00634DBF" w:rsidP="00CE05E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488CE53D" w14:textId="77777777" w:rsidR="00634DBF" w:rsidRDefault="00634DBF" w:rsidP="00CE05E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60432B53" w14:textId="77777777" w:rsidR="00634DBF" w:rsidRDefault="00634DBF" w:rsidP="00CE05E5">
            <w:pPr>
              <w:pStyle w:val="TableParagraph"/>
              <w:spacing w:before="13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P</w:t>
            </w:r>
          </w:p>
        </w:tc>
        <w:tc>
          <w:tcPr>
            <w:tcW w:w="5669" w:type="dxa"/>
            <w:tcBorders>
              <w:righ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0BE20B03" w14:textId="77777777" w:rsidR="00634DBF" w:rsidRDefault="00634DBF" w:rsidP="00634DBF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spacing w:before="13"/>
              <w:ind w:hanging="228"/>
              <w:rPr>
                <w:sz w:val="17"/>
              </w:rPr>
            </w:pPr>
            <w:r>
              <w:rPr>
                <w:color w:val="231F20"/>
                <w:sz w:val="17"/>
              </w:rPr>
              <w:t>jährliche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Unterweisung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anhand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der</w:t>
            </w:r>
            <w:r>
              <w:rPr>
                <w:color w:val="231F20"/>
                <w:spacing w:val="-2"/>
                <w:sz w:val="17"/>
              </w:rPr>
              <w:t xml:space="preserve"> Betriebsanweisungen</w:t>
            </w:r>
          </w:p>
          <w:p w14:paraId="79CD2F3A" w14:textId="77777777" w:rsidR="00634DBF" w:rsidRDefault="00634DBF" w:rsidP="00634DBF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spacing w:before="28" w:line="237" w:lineRule="auto"/>
              <w:ind w:right="385"/>
              <w:rPr>
                <w:sz w:val="17"/>
              </w:rPr>
            </w:pPr>
            <w:r>
              <w:rPr>
                <w:color w:val="231F20"/>
                <w:sz w:val="17"/>
              </w:rPr>
              <w:t>Tragen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der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Schutzausrüstung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gemäß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Angaben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aus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dem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Sicherheitsdatenblatt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der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eingesetzten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Stoffe</w:t>
            </w:r>
          </w:p>
        </w:tc>
      </w:tr>
      <w:tr w:rsidR="00634DBF" w14:paraId="4328674A" w14:textId="77777777" w:rsidTr="00100813">
        <w:trPr>
          <w:trHeight w:val="441"/>
        </w:trPr>
        <w:tc>
          <w:tcPr>
            <w:tcW w:w="1531" w:type="dxa"/>
            <w:vMerge w:val="restart"/>
            <w:tcBorders>
              <w:lef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5A4D74B1" w14:textId="77777777" w:rsidR="00634DBF" w:rsidRDefault="00634DBF" w:rsidP="00CE05E5">
            <w:pPr>
              <w:pStyle w:val="TableParagraph"/>
              <w:spacing w:before="1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3.4</w:t>
            </w:r>
          </w:p>
        </w:tc>
        <w:tc>
          <w:tcPr>
            <w:tcW w:w="2126" w:type="dxa"/>
            <w:vMerge w:val="restart"/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68828975" w14:textId="77777777" w:rsidR="00634DBF" w:rsidRDefault="00634DBF" w:rsidP="00CE05E5">
            <w:pPr>
              <w:pStyle w:val="TableParagraph"/>
              <w:spacing w:before="15" w:line="237" w:lineRule="auto"/>
              <w:ind w:left="56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Brandgefahr durch Spritzer,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Schweißperlen</w:t>
            </w:r>
          </w:p>
        </w:tc>
        <w:tc>
          <w:tcPr>
            <w:tcW w:w="426" w:type="dxa"/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72E04191" w14:textId="77777777" w:rsidR="00634DBF" w:rsidRDefault="00634DBF" w:rsidP="00CE05E5">
            <w:pPr>
              <w:pStyle w:val="TableParagraph"/>
              <w:spacing w:before="13"/>
              <w:ind w:left="13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O</w:t>
            </w:r>
          </w:p>
        </w:tc>
        <w:tc>
          <w:tcPr>
            <w:tcW w:w="5669" w:type="dxa"/>
            <w:tcBorders>
              <w:righ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20403F61" w14:textId="77777777" w:rsidR="00634DBF" w:rsidRDefault="00634DBF" w:rsidP="00634DBF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spacing w:before="13"/>
              <w:ind w:hanging="228"/>
              <w:rPr>
                <w:sz w:val="17"/>
              </w:rPr>
            </w:pPr>
            <w:r>
              <w:rPr>
                <w:color w:val="231F20"/>
                <w:sz w:val="17"/>
              </w:rPr>
              <w:t>Betriebsanweisung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„Schweißarbeiten“,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entflammbare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Materialien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der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Arbeitsumgebung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entfernen</w:t>
            </w:r>
          </w:p>
          <w:p w14:paraId="5BCC2EB3" w14:textId="77777777" w:rsidR="00634DBF" w:rsidRDefault="00634DBF" w:rsidP="00634DBF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spacing w:before="26" w:line="189" w:lineRule="exact"/>
              <w:ind w:hanging="228"/>
              <w:rPr>
                <w:sz w:val="17"/>
              </w:rPr>
            </w:pPr>
            <w:r>
              <w:rPr>
                <w:color w:val="231F20"/>
                <w:sz w:val="17"/>
              </w:rPr>
              <w:t>Feuerlöscher</w:t>
            </w:r>
            <w:r>
              <w:rPr>
                <w:color w:val="231F20"/>
                <w:spacing w:val="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bereitstellen</w:t>
            </w:r>
          </w:p>
        </w:tc>
      </w:tr>
      <w:tr w:rsidR="00634DBF" w14:paraId="74DB1878" w14:textId="77777777" w:rsidTr="00100813">
        <w:trPr>
          <w:trHeight w:val="222"/>
        </w:trPr>
        <w:tc>
          <w:tcPr>
            <w:tcW w:w="1531" w:type="dxa"/>
            <w:vMerge/>
            <w:tcBorders>
              <w:top w:val="nil"/>
              <w:lef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000F48B2" w14:textId="77777777" w:rsidR="00634DBF" w:rsidRDefault="00634DBF" w:rsidP="00CE05E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65647ABA" w14:textId="77777777" w:rsidR="00634DBF" w:rsidRDefault="00634DBF" w:rsidP="00CE05E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5AC515E6" w14:textId="77777777" w:rsidR="00634DBF" w:rsidRDefault="00634DBF" w:rsidP="00CE05E5">
            <w:pPr>
              <w:pStyle w:val="TableParagraph"/>
              <w:spacing w:before="13" w:line="189" w:lineRule="exact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P</w:t>
            </w:r>
          </w:p>
        </w:tc>
        <w:tc>
          <w:tcPr>
            <w:tcW w:w="5669" w:type="dxa"/>
            <w:tcBorders>
              <w:righ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55E60859" w14:textId="77777777" w:rsidR="00634DBF" w:rsidRDefault="00634DBF" w:rsidP="00634DBF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before="13" w:line="189" w:lineRule="exact"/>
              <w:ind w:hanging="228"/>
              <w:rPr>
                <w:sz w:val="17"/>
              </w:rPr>
            </w:pPr>
            <w:r>
              <w:rPr>
                <w:color w:val="231F20"/>
                <w:sz w:val="17"/>
              </w:rPr>
              <w:t>jährliche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Unterweisung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anhand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der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Betriebsanweisung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„Schweißarbeiten“</w:t>
            </w:r>
          </w:p>
        </w:tc>
      </w:tr>
      <w:tr w:rsidR="00634DBF" w14:paraId="34111183" w14:textId="77777777" w:rsidTr="00100813">
        <w:trPr>
          <w:trHeight w:val="222"/>
        </w:trPr>
        <w:tc>
          <w:tcPr>
            <w:tcW w:w="1531" w:type="dxa"/>
            <w:vMerge w:val="restart"/>
            <w:tcBorders>
              <w:lef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1446A124" w14:textId="77777777" w:rsidR="00634DBF" w:rsidRDefault="00634DBF" w:rsidP="00CE05E5">
            <w:pPr>
              <w:pStyle w:val="TableParagraph"/>
              <w:spacing w:before="1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6.1</w:t>
            </w:r>
          </w:p>
        </w:tc>
        <w:tc>
          <w:tcPr>
            <w:tcW w:w="2126" w:type="dxa"/>
            <w:vMerge w:val="restart"/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74A0AB21" w14:textId="77777777" w:rsidR="00634DBF" w:rsidRDefault="00634DBF" w:rsidP="00CE05E5">
            <w:pPr>
              <w:pStyle w:val="TableParagraph"/>
              <w:spacing w:before="15" w:line="237" w:lineRule="auto"/>
              <w:ind w:left="56" w:right="30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Verbrennungen durch glühende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Metall- und Schlackespritzer</w:t>
            </w:r>
          </w:p>
        </w:tc>
        <w:tc>
          <w:tcPr>
            <w:tcW w:w="426" w:type="dxa"/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52D21503" w14:textId="77777777" w:rsidR="00634DBF" w:rsidRDefault="00634DBF" w:rsidP="00CE05E5">
            <w:pPr>
              <w:pStyle w:val="TableParagraph"/>
              <w:spacing w:before="13" w:line="189" w:lineRule="exact"/>
              <w:ind w:left="13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O</w:t>
            </w:r>
          </w:p>
        </w:tc>
        <w:tc>
          <w:tcPr>
            <w:tcW w:w="5669" w:type="dxa"/>
            <w:tcBorders>
              <w:righ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607CF006" w14:textId="77777777" w:rsidR="00634DBF" w:rsidRDefault="00634DBF" w:rsidP="00634DBF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spacing w:before="13" w:line="189" w:lineRule="exact"/>
              <w:ind w:hanging="228"/>
              <w:rPr>
                <w:sz w:val="17"/>
              </w:rPr>
            </w:pPr>
            <w:r>
              <w:rPr>
                <w:color w:val="231F20"/>
                <w:sz w:val="17"/>
              </w:rPr>
              <w:t>Betriebsanweisung</w:t>
            </w:r>
            <w:r>
              <w:rPr>
                <w:color w:val="231F20"/>
                <w:spacing w:val="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„Schweißarbeiten“</w:t>
            </w:r>
          </w:p>
        </w:tc>
      </w:tr>
      <w:tr w:rsidR="00634DBF" w14:paraId="0A9977AC" w14:textId="77777777" w:rsidTr="00100813">
        <w:trPr>
          <w:trHeight w:val="441"/>
        </w:trPr>
        <w:tc>
          <w:tcPr>
            <w:tcW w:w="1531" w:type="dxa"/>
            <w:vMerge/>
            <w:tcBorders>
              <w:top w:val="nil"/>
              <w:lef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0DD9A7AF" w14:textId="77777777" w:rsidR="00634DBF" w:rsidRDefault="00634DBF" w:rsidP="00CE05E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720296EC" w14:textId="77777777" w:rsidR="00634DBF" w:rsidRDefault="00634DBF" w:rsidP="00CE05E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6864DE55" w14:textId="77777777" w:rsidR="00634DBF" w:rsidRDefault="00634DBF" w:rsidP="00CE05E5">
            <w:pPr>
              <w:pStyle w:val="TableParagraph"/>
              <w:spacing w:before="13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P</w:t>
            </w:r>
          </w:p>
        </w:tc>
        <w:tc>
          <w:tcPr>
            <w:tcW w:w="5669" w:type="dxa"/>
            <w:tcBorders>
              <w:righ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00B253CD" w14:textId="77777777" w:rsidR="00634DBF" w:rsidRDefault="00634DBF" w:rsidP="00634DBF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before="13"/>
              <w:ind w:hanging="228"/>
              <w:rPr>
                <w:sz w:val="17"/>
              </w:rPr>
            </w:pPr>
            <w:r>
              <w:rPr>
                <w:color w:val="231F20"/>
                <w:sz w:val="17"/>
              </w:rPr>
              <w:t>geeignete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Schutzkleidung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(nicht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aus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synthetischen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Materialien)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tragen</w:t>
            </w:r>
          </w:p>
          <w:p w14:paraId="544588AF" w14:textId="77777777" w:rsidR="00634DBF" w:rsidRDefault="00634DBF" w:rsidP="00634DBF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before="26" w:line="189" w:lineRule="exact"/>
              <w:ind w:hanging="228"/>
              <w:rPr>
                <w:sz w:val="17"/>
              </w:rPr>
            </w:pPr>
            <w:r>
              <w:rPr>
                <w:color w:val="231F20"/>
                <w:sz w:val="17"/>
              </w:rPr>
              <w:t>jährliche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Unterweisung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anhand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der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Betriebsanweisung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„Schweißarbeiten“</w:t>
            </w:r>
          </w:p>
        </w:tc>
      </w:tr>
      <w:tr w:rsidR="00634DBF" w14:paraId="0248B447" w14:textId="77777777" w:rsidTr="00100813">
        <w:trPr>
          <w:trHeight w:val="222"/>
        </w:trPr>
        <w:tc>
          <w:tcPr>
            <w:tcW w:w="1531" w:type="dxa"/>
            <w:vMerge w:val="restart"/>
            <w:tcBorders>
              <w:lef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3C90B51C" w14:textId="77777777" w:rsidR="00634DBF" w:rsidRDefault="00634DBF" w:rsidP="00CE05E5">
            <w:pPr>
              <w:pStyle w:val="TableParagraph"/>
              <w:spacing w:before="1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7.5</w:t>
            </w:r>
          </w:p>
        </w:tc>
        <w:tc>
          <w:tcPr>
            <w:tcW w:w="2126" w:type="dxa"/>
            <w:vMerge w:val="restart"/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1680D2C9" w14:textId="77777777" w:rsidR="00634DBF" w:rsidRDefault="00634DBF" w:rsidP="00100813">
            <w:pPr>
              <w:pStyle w:val="TableParagraph"/>
              <w:spacing w:before="15" w:line="237" w:lineRule="auto"/>
              <w:ind w:left="56" w:right="192"/>
              <w:rPr>
                <w:sz w:val="17"/>
              </w:rPr>
            </w:pPr>
            <w:r>
              <w:rPr>
                <w:color w:val="231F20"/>
                <w:sz w:val="17"/>
              </w:rPr>
              <w:t>Gefahr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Bindehautentzündung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(Verblitzen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Augen)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durch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UV-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Strahlung </w:t>
            </w:r>
            <w:r>
              <w:rPr>
                <w:color w:val="231F20"/>
                <w:sz w:val="17"/>
              </w:rPr>
              <w:lastRenderedPageBreak/>
              <w:t>(optische Strahlung)</w:t>
            </w:r>
          </w:p>
        </w:tc>
        <w:tc>
          <w:tcPr>
            <w:tcW w:w="426" w:type="dxa"/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672313CD" w14:textId="77777777" w:rsidR="00634DBF" w:rsidRDefault="00634DBF" w:rsidP="00CE05E5">
            <w:pPr>
              <w:pStyle w:val="TableParagraph"/>
              <w:spacing w:before="13" w:line="189" w:lineRule="exact"/>
              <w:ind w:right="8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lastRenderedPageBreak/>
              <w:t>T</w:t>
            </w:r>
          </w:p>
        </w:tc>
        <w:tc>
          <w:tcPr>
            <w:tcW w:w="5669" w:type="dxa"/>
            <w:tcBorders>
              <w:righ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47BB94CF" w14:textId="77777777" w:rsidR="00634DBF" w:rsidRDefault="00634DBF" w:rsidP="00634DBF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spacing w:before="13" w:line="189" w:lineRule="exact"/>
              <w:ind w:hanging="228"/>
              <w:rPr>
                <w:sz w:val="17"/>
              </w:rPr>
            </w:pPr>
            <w:r>
              <w:rPr>
                <w:color w:val="231F20"/>
                <w:sz w:val="17"/>
              </w:rPr>
              <w:t>Schweißerschutzschirm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mit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geeigneter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Filterstufe</w:t>
            </w:r>
          </w:p>
        </w:tc>
      </w:tr>
      <w:tr w:rsidR="00634DBF" w14:paraId="7773562D" w14:textId="77777777" w:rsidTr="00100813">
        <w:trPr>
          <w:trHeight w:val="412"/>
        </w:trPr>
        <w:tc>
          <w:tcPr>
            <w:tcW w:w="1531" w:type="dxa"/>
            <w:vMerge/>
            <w:tcBorders>
              <w:top w:val="nil"/>
              <w:lef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3A38AA8F" w14:textId="77777777" w:rsidR="00634DBF" w:rsidRDefault="00634DBF" w:rsidP="00CE05E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2AF41495" w14:textId="77777777" w:rsidR="00634DBF" w:rsidRDefault="00634DBF" w:rsidP="00CE05E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70C6606F" w14:textId="77777777" w:rsidR="00634DBF" w:rsidRDefault="00634DBF" w:rsidP="00CE05E5">
            <w:pPr>
              <w:pStyle w:val="TableParagraph"/>
              <w:spacing w:before="13"/>
              <w:ind w:left="13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O</w:t>
            </w:r>
          </w:p>
        </w:tc>
        <w:tc>
          <w:tcPr>
            <w:tcW w:w="5669" w:type="dxa"/>
            <w:tcBorders>
              <w:righ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056E6708" w14:textId="77777777" w:rsidR="00634DBF" w:rsidRDefault="00634DBF" w:rsidP="00634DBF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before="13" w:line="190" w:lineRule="exact"/>
              <w:ind w:right="1316"/>
              <w:rPr>
                <w:sz w:val="17"/>
              </w:rPr>
            </w:pPr>
            <w:r>
              <w:rPr>
                <w:color w:val="231F20"/>
                <w:sz w:val="17"/>
              </w:rPr>
              <w:t>andere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Mitarbeiter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warnen,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ggf.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Schutzwände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aufstellen,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Abschirmung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ortsfester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lastRenderedPageBreak/>
              <w:t>Schweißarbeitsplätze</w:t>
            </w:r>
          </w:p>
        </w:tc>
      </w:tr>
      <w:tr w:rsidR="00634DBF" w14:paraId="75AD5EE3" w14:textId="77777777" w:rsidTr="00100813">
        <w:trPr>
          <w:trHeight w:val="222"/>
        </w:trPr>
        <w:tc>
          <w:tcPr>
            <w:tcW w:w="1531" w:type="dxa"/>
            <w:vMerge/>
            <w:tcBorders>
              <w:top w:val="nil"/>
              <w:lef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1EBDE600" w14:textId="77777777" w:rsidR="00634DBF" w:rsidRDefault="00634DBF" w:rsidP="00CE05E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762D45F8" w14:textId="77777777" w:rsidR="00634DBF" w:rsidRDefault="00634DBF" w:rsidP="00CE05E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41E22F3C" w14:textId="77777777" w:rsidR="00634DBF" w:rsidRDefault="00634DBF" w:rsidP="00CE05E5">
            <w:pPr>
              <w:pStyle w:val="TableParagraph"/>
              <w:spacing w:before="13" w:line="189" w:lineRule="exact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P</w:t>
            </w:r>
          </w:p>
        </w:tc>
        <w:tc>
          <w:tcPr>
            <w:tcW w:w="5669" w:type="dxa"/>
            <w:tcBorders>
              <w:righ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1D3AD941" w14:textId="77777777" w:rsidR="00634DBF" w:rsidRDefault="00634DBF" w:rsidP="00634DBF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13" w:line="189" w:lineRule="exact"/>
              <w:ind w:hanging="228"/>
              <w:rPr>
                <w:sz w:val="17"/>
              </w:rPr>
            </w:pPr>
            <w:r>
              <w:rPr>
                <w:color w:val="231F20"/>
                <w:sz w:val="17"/>
              </w:rPr>
              <w:t>persönliche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Schutzausrüstung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Augenschutz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(Schweißerbrille)</w:t>
            </w:r>
          </w:p>
        </w:tc>
      </w:tr>
      <w:tr w:rsidR="00634DBF" w14:paraId="28658E89" w14:textId="77777777" w:rsidTr="00100813">
        <w:trPr>
          <w:trHeight w:val="412"/>
        </w:trPr>
        <w:tc>
          <w:tcPr>
            <w:tcW w:w="1531" w:type="dxa"/>
            <w:tcBorders>
              <w:lef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171E2739" w14:textId="77777777" w:rsidR="00634DBF" w:rsidRDefault="00634DBF" w:rsidP="00CE05E5">
            <w:pPr>
              <w:pStyle w:val="TableParagraph"/>
              <w:spacing w:before="1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7.7</w:t>
            </w:r>
          </w:p>
        </w:tc>
        <w:tc>
          <w:tcPr>
            <w:tcW w:w="2126" w:type="dxa"/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7AD379D0" w14:textId="77777777" w:rsidR="00634DBF" w:rsidRDefault="00634DBF" w:rsidP="00CE05E5">
            <w:pPr>
              <w:pStyle w:val="TableParagraph"/>
              <w:spacing w:before="13"/>
              <w:ind w:left="56"/>
              <w:rPr>
                <w:sz w:val="17"/>
              </w:rPr>
            </w:pPr>
            <w:r>
              <w:rPr>
                <w:color w:val="231F20"/>
                <w:sz w:val="17"/>
              </w:rPr>
              <w:t>Gefahr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durch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Magnetfelder</w:t>
            </w:r>
          </w:p>
        </w:tc>
        <w:tc>
          <w:tcPr>
            <w:tcW w:w="426" w:type="dxa"/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1DF5250A" w14:textId="77777777" w:rsidR="00634DBF" w:rsidRDefault="00634DBF" w:rsidP="00CE05E5">
            <w:pPr>
              <w:pStyle w:val="TableParagraph"/>
              <w:spacing w:before="13"/>
              <w:ind w:left="13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O</w:t>
            </w:r>
          </w:p>
        </w:tc>
        <w:tc>
          <w:tcPr>
            <w:tcW w:w="5669" w:type="dxa"/>
            <w:tcBorders>
              <w:righ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609AA980" w14:textId="77777777" w:rsidR="00634DBF" w:rsidRDefault="00634DBF" w:rsidP="00634DB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before="13" w:line="190" w:lineRule="exact"/>
              <w:ind w:right="239"/>
              <w:rPr>
                <w:sz w:val="17"/>
              </w:rPr>
            </w:pPr>
            <w:r>
              <w:rPr>
                <w:color w:val="231F20"/>
                <w:sz w:val="17"/>
              </w:rPr>
              <w:t>Mitarbeiter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mit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Herzschrittmachern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oder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anderen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aktiven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Implantaten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dürfen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nicht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Geräten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eingesetzt werden</w:t>
            </w:r>
          </w:p>
        </w:tc>
      </w:tr>
      <w:tr w:rsidR="00634DBF" w14:paraId="45582020" w14:textId="77777777" w:rsidTr="00100813">
        <w:trPr>
          <w:trHeight w:val="1011"/>
        </w:trPr>
        <w:tc>
          <w:tcPr>
            <w:tcW w:w="9752" w:type="dxa"/>
            <w:gridSpan w:val="4"/>
            <w:tcBorders>
              <w:lef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5B19DAFC" w14:textId="77777777" w:rsidR="00634DBF" w:rsidRDefault="00634DBF" w:rsidP="00CE05E5">
            <w:pPr>
              <w:pStyle w:val="TableParagraph"/>
              <w:spacing w:before="14" w:line="235" w:lineRule="auto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Legende</w:t>
            </w:r>
            <w:r>
              <w:rPr>
                <w:b/>
                <w:color w:val="231F20"/>
                <w:spacing w:val="-8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zur</w:t>
            </w:r>
            <w:r>
              <w:rPr>
                <w:b/>
                <w:color w:val="231F20"/>
                <w:spacing w:val="-7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Klassifikation</w:t>
            </w:r>
            <w:r>
              <w:rPr>
                <w:b/>
                <w:color w:val="231F20"/>
                <w:spacing w:val="-7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der</w:t>
            </w:r>
            <w:r>
              <w:rPr>
                <w:b/>
                <w:color w:val="231F20"/>
                <w:spacing w:val="-7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Gefährdungen</w:t>
            </w:r>
            <w:r>
              <w:rPr>
                <w:b/>
                <w:color w:val="231F20"/>
                <w:spacing w:val="-7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(Quelle:</w:t>
            </w:r>
            <w:r>
              <w:rPr>
                <w:b/>
                <w:color w:val="231F20"/>
                <w:spacing w:val="-7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unternehmensintern;</w:t>
            </w:r>
            <w:r>
              <w:rPr>
                <w:b/>
                <w:color w:val="231F20"/>
                <w:spacing w:val="-7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in</w:t>
            </w:r>
            <w:r>
              <w:rPr>
                <w:b/>
                <w:color w:val="231F20"/>
                <w:spacing w:val="-1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Anlehnung</w:t>
            </w:r>
            <w:r>
              <w:rPr>
                <w:b/>
                <w:color w:val="231F20"/>
                <w:spacing w:val="-7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an</w:t>
            </w:r>
            <w:r>
              <w:rPr>
                <w:b/>
                <w:color w:val="231F20"/>
                <w:spacing w:val="-7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das</w:t>
            </w:r>
            <w:r>
              <w:rPr>
                <w:b/>
                <w:color w:val="231F20"/>
                <w:spacing w:val="-7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„Handbuch</w:t>
            </w:r>
            <w:r>
              <w:rPr>
                <w:b/>
                <w:color w:val="231F20"/>
                <w:spacing w:val="-7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Gefährdungsbeurteilung“</w:t>
            </w:r>
            <w:r>
              <w:rPr>
                <w:b/>
                <w:color w:val="231F20"/>
                <w:spacing w:val="-7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der</w:t>
            </w:r>
            <w:r>
              <w:rPr>
                <w:b/>
                <w:color w:val="231F20"/>
                <w:spacing w:val="-7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Bundesanstalt</w:t>
            </w:r>
            <w:r>
              <w:rPr>
                <w:b/>
                <w:color w:val="231F20"/>
                <w:spacing w:val="-7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für</w:t>
            </w:r>
            <w:r>
              <w:rPr>
                <w:b/>
                <w:color w:val="231F20"/>
                <w:spacing w:val="4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Arbeitsschutz und Arbeitsmedizin (BAuA)):</w:t>
            </w:r>
          </w:p>
          <w:p w14:paraId="09F2DEC0" w14:textId="77777777" w:rsidR="00634DBF" w:rsidRDefault="00634DBF" w:rsidP="00CE05E5">
            <w:pPr>
              <w:pStyle w:val="TableParagraph"/>
              <w:spacing w:before="26" w:line="190" w:lineRule="exact"/>
              <w:rPr>
                <w:sz w:val="17"/>
              </w:rPr>
            </w:pPr>
            <w:r>
              <w:rPr>
                <w:color w:val="231F20"/>
                <w:sz w:val="17"/>
              </w:rPr>
              <w:t>2.1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Elektrischer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Schlag;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2.2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Lichtbögen;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3.2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Einatmen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von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Gefahrstoffen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(Gase,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Dämpfe,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Nebel,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Stäube,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Rauche);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3.4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Physikalisch-chemische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Gefährdungen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(z.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B.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Brand,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Explosion usw.); 5.1 Brennbare Feststoffe, Flüssigkeiten, Gase; 5.2 Explosionsfähige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Atmosphäre; 6.1 Heiße Medien/Oberflächen; 7.5 Nicht ionisierende Strahlung (z. B.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Infrarot, UV, Laserstrahlung); 7.7 Elektromagnetische Felder</w:t>
            </w:r>
          </w:p>
        </w:tc>
      </w:tr>
    </w:tbl>
    <w:p w14:paraId="256CD990" w14:textId="77777777" w:rsidR="00634DBF" w:rsidRDefault="00634DBF" w:rsidP="00FF4E2C">
      <w:pPr>
        <w:spacing w:before="101"/>
        <w:ind w:left="170"/>
        <w:rPr>
          <w:rFonts w:ascii="Arial" w:hAnsi="Arial"/>
          <w:b/>
          <w:caps/>
          <w:color w:val="009FE4"/>
          <w:sz w:val="32"/>
          <w:szCs w:val="40"/>
          <w:lang w:bidi="de-DE"/>
        </w:rPr>
      </w:pPr>
    </w:p>
    <w:sectPr w:rsidR="00634DBF" w:rsidSect="00B375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BBD3" w14:textId="77777777" w:rsidR="001E1AC4" w:rsidRDefault="001E1AC4" w:rsidP="008B0457">
      <w:pPr>
        <w:spacing w:line="240" w:lineRule="auto"/>
      </w:pPr>
      <w:r>
        <w:separator/>
      </w:r>
    </w:p>
  </w:endnote>
  <w:endnote w:type="continuationSeparator" w:id="0">
    <w:p w14:paraId="5A47EF0F" w14:textId="77777777" w:rsidR="001E1AC4" w:rsidRDefault="001E1AC4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5060202020A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utigerLTStd-Cn">
    <w:altName w:val="Cambria"/>
    <w:panose1 w:val="020B0606020204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4185" w14:textId="77777777" w:rsidR="00B3753E" w:rsidRDefault="00B375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1A46CFAC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B3753E">
      <w:rPr>
        <w:rFonts w:ascii="Arial" w:hAnsi="Arial"/>
        <w:sz w:val="18"/>
        <w:lang w:bidi="de-DE"/>
      </w:rPr>
      <w:t>3</w:t>
    </w:r>
    <w:r w:rsidR="00C67D68" w:rsidRPr="00530A6E">
      <w:rPr>
        <w:rFonts w:ascii="Arial" w:hAnsi="Arial"/>
        <w:sz w:val="18"/>
        <w:lang w:bidi="de-DE"/>
      </w:rPr>
      <w:t xml:space="preserve"> SafetyXperts,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BFDA" w14:textId="77777777" w:rsidR="00B3753E" w:rsidRDefault="00B375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7DC6" w14:textId="77777777" w:rsidR="001E1AC4" w:rsidRDefault="001E1AC4" w:rsidP="008B0457">
      <w:pPr>
        <w:spacing w:line="240" w:lineRule="auto"/>
      </w:pPr>
      <w:r>
        <w:separator/>
      </w:r>
    </w:p>
  </w:footnote>
  <w:footnote w:type="continuationSeparator" w:id="0">
    <w:p w14:paraId="2FA4C8EF" w14:textId="77777777" w:rsidR="001E1AC4" w:rsidRDefault="001E1AC4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42A6" w14:textId="77777777" w:rsidR="00B3753E" w:rsidRDefault="00B375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A358" w14:textId="77777777" w:rsidR="00B3753E" w:rsidRDefault="00B375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EA0C45"/>
    <w:multiLevelType w:val="hybridMultilevel"/>
    <w:tmpl w:val="B50046B2"/>
    <w:lvl w:ilvl="0" w:tplc="946C95F8">
      <w:numFmt w:val="bullet"/>
      <w:lvlText w:val="•"/>
      <w:lvlJc w:val="left"/>
      <w:pPr>
        <w:ind w:left="350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BE881B90">
      <w:numFmt w:val="bullet"/>
      <w:lvlText w:val="•"/>
      <w:lvlJc w:val="left"/>
      <w:pPr>
        <w:ind w:left="1131" w:hanging="227"/>
      </w:pPr>
      <w:rPr>
        <w:rFonts w:hint="default"/>
        <w:lang w:val="de-DE" w:eastAsia="en-US" w:bidi="ar-SA"/>
      </w:rPr>
    </w:lvl>
    <w:lvl w:ilvl="2" w:tplc="BED8E452">
      <w:numFmt w:val="bullet"/>
      <w:lvlText w:val="•"/>
      <w:lvlJc w:val="left"/>
      <w:pPr>
        <w:ind w:left="1902" w:hanging="227"/>
      </w:pPr>
      <w:rPr>
        <w:rFonts w:hint="default"/>
        <w:lang w:val="de-DE" w:eastAsia="en-US" w:bidi="ar-SA"/>
      </w:rPr>
    </w:lvl>
    <w:lvl w:ilvl="3" w:tplc="9D8CA80C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79EA6A92">
      <w:numFmt w:val="bullet"/>
      <w:lvlText w:val="•"/>
      <w:lvlJc w:val="left"/>
      <w:pPr>
        <w:ind w:left="3444" w:hanging="227"/>
      </w:pPr>
      <w:rPr>
        <w:rFonts w:hint="default"/>
        <w:lang w:val="de-DE" w:eastAsia="en-US" w:bidi="ar-SA"/>
      </w:rPr>
    </w:lvl>
    <w:lvl w:ilvl="5" w:tplc="CA802722">
      <w:numFmt w:val="bullet"/>
      <w:lvlText w:val="•"/>
      <w:lvlJc w:val="left"/>
      <w:pPr>
        <w:ind w:left="4215" w:hanging="227"/>
      </w:pPr>
      <w:rPr>
        <w:rFonts w:hint="default"/>
        <w:lang w:val="de-DE" w:eastAsia="en-US" w:bidi="ar-SA"/>
      </w:rPr>
    </w:lvl>
    <w:lvl w:ilvl="6" w:tplc="9E1C38EA">
      <w:numFmt w:val="bullet"/>
      <w:lvlText w:val="•"/>
      <w:lvlJc w:val="left"/>
      <w:pPr>
        <w:ind w:left="4986" w:hanging="227"/>
      </w:pPr>
      <w:rPr>
        <w:rFonts w:hint="default"/>
        <w:lang w:val="de-DE" w:eastAsia="en-US" w:bidi="ar-SA"/>
      </w:rPr>
    </w:lvl>
    <w:lvl w:ilvl="7" w:tplc="C312436C">
      <w:numFmt w:val="bullet"/>
      <w:lvlText w:val="•"/>
      <w:lvlJc w:val="left"/>
      <w:pPr>
        <w:ind w:left="5757" w:hanging="227"/>
      </w:pPr>
      <w:rPr>
        <w:rFonts w:hint="default"/>
        <w:lang w:val="de-DE" w:eastAsia="en-US" w:bidi="ar-SA"/>
      </w:rPr>
    </w:lvl>
    <w:lvl w:ilvl="8" w:tplc="D0CE1CDE">
      <w:numFmt w:val="bullet"/>
      <w:lvlText w:val="•"/>
      <w:lvlJc w:val="left"/>
      <w:pPr>
        <w:ind w:left="6528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73502"/>
    <w:multiLevelType w:val="hybridMultilevel"/>
    <w:tmpl w:val="72B88112"/>
    <w:lvl w:ilvl="0" w:tplc="092C1DDE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297A9490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DF08F53A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3CF85838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B2A27F90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58565BA8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9FB8BF54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AE22EF82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FC1A35D2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070D2483"/>
    <w:multiLevelType w:val="hybridMultilevel"/>
    <w:tmpl w:val="E5D26232"/>
    <w:lvl w:ilvl="0" w:tplc="6C100632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EBE44444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3E107A26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70749E22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039483B8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88D83744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8BC0DC00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7CE6E544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0A0CF402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080F509B"/>
    <w:multiLevelType w:val="hybridMultilevel"/>
    <w:tmpl w:val="14D8E240"/>
    <w:lvl w:ilvl="0" w:tplc="5C744EAE">
      <w:numFmt w:val="bullet"/>
      <w:lvlText w:val="•"/>
      <w:lvlJc w:val="left"/>
      <w:pPr>
        <w:ind w:left="273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F53CA008">
      <w:numFmt w:val="bullet"/>
      <w:lvlText w:val="•"/>
      <w:lvlJc w:val="left"/>
      <w:pPr>
        <w:ind w:left="432" w:hanging="227"/>
      </w:pPr>
      <w:rPr>
        <w:rFonts w:hint="default"/>
        <w:lang w:val="de-DE" w:eastAsia="en-US" w:bidi="ar-SA"/>
      </w:rPr>
    </w:lvl>
    <w:lvl w:ilvl="2" w:tplc="EF2293E8">
      <w:numFmt w:val="bullet"/>
      <w:lvlText w:val="•"/>
      <w:lvlJc w:val="left"/>
      <w:pPr>
        <w:ind w:left="584" w:hanging="227"/>
      </w:pPr>
      <w:rPr>
        <w:rFonts w:hint="default"/>
        <w:lang w:val="de-DE" w:eastAsia="en-US" w:bidi="ar-SA"/>
      </w:rPr>
    </w:lvl>
    <w:lvl w:ilvl="3" w:tplc="B4080A2A">
      <w:numFmt w:val="bullet"/>
      <w:lvlText w:val="•"/>
      <w:lvlJc w:val="left"/>
      <w:pPr>
        <w:ind w:left="737" w:hanging="227"/>
      </w:pPr>
      <w:rPr>
        <w:rFonts w:hint="default"/>
        <w:lang w:val="de-DE" w:eastAsia="en-US" w:bidi="ar-SA"/>
      </w:rPr>
    </w:lvl>
    <w:lvl w:ilvl="4" w:tplc="6AE8A594">
      <w:numFmt w:val="bullet"/>
      <w:lvlText w:val="•"/>
      <w:lvlJc w:val="left"/>
      <w:pPr>
        <w:ind w:left="889" w:hanging="227"/>
      </w:pPr>
      <w:rPr>
        <w:rFonts w:hint="default"/>
        <w:lang w:val="de-DE" w:eastAsia="en-US" w:bidi="ar-SA"/>
      </w:rPr>
    </w:lvl>
    <w:lvl w:ilvl="5" w:tplc="900244AE">
      <w:numFmt w:val="bullet"/>
      <w:lvlText w:val="•"/>
      <w:lvlJc w:val="left"/>
      <w:pPr>
        <w:ind w:left="1042" w:hanging="227"/>
      </w:pPr>
      <w:rPr>
        <w:rFonts w:hint="default"/>
        <w:lang w:val="de-DE" w:eastAsia="en-US" w:bidi="ar-SA"/>
      </w:rPr>
    </w:lvl>
    <w:lvl w:ilvl="6" w:tplc="382AFE80">
      <w:numFmt w:val="bullet"/>
      <w:lvlText w:val="•"/>
      <w:lvlJc w:val="left"/>
      <w:pPr>
        <w:ind w:left="1194" w:hanging="227"/>
      </w:pPr>
      <w:rPr>
        <w:rFonts w:hint="default"/>
        <w:lang w:val="de-DE" w:eastAsia="en-US" w:bidi="ar-SA"/>
      </w:rPr>
    </w:lvl>
    <w:lvl w:ilvl="7" w:tplc="FF561866">
      <w:numFmt w:val="bullet"/>
      <w:lvlText w:val="•"/>
      <w:lvlJc w:val="left"/>
      <w:pPr>
        <w:ind w:left="1346" w:hanging="227"/>
      </w:pPr>
      <w:rPr>
        <w:rFonts w:hint="default"/>
        <w:lang w:val="de-DE" w:eastAsia="en-US" w:bidi="ar-SA"/>
      </w:rPr>
    </w:lvl>
    <w:lvl w:ilvl="8" w:tplc="559E1324">
      <w:numFmt w:val="bullet"/>
      <w:lvlText w:val="•"/>
      <w:lvlJc w:val="left"/>
      <w:pPr>
        <w:ind w:left="1499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0E726853"/>
    <w:multiLevelType w:val="hybridMultilevel"/>
    <w:tmpl w:val="18A48A8C"/>
    <w:lvl w:ilvl="0" w:tplc="C8B20DEC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62EEA914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1352924C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D5B86BC2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5A5006B6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D028217E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688A0668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2BCA3B42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C01EC4B8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151A2E65"/>
    <w:multiLevelType w:val="hybridMultilevel"/>
    <w:tmpl w:val="2A58BE7C"/>
    <w:lvl w:ilvl="0" w:tplc="129AF65C">
      <w:numFmt w:val="bullet"/>
      <w:lvlText w:val="•"/>
      <w:lvlJc w:val="left"/>
      <w:pPr>
        <w:ind w:left="350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D1BA6694">
      <w:numFmt w:val="bullet"/>
      <w:lvlText w:val="•"/>
      <w:lvlJc w:val="left"/>
      <w:pPr>
        <w:ind w:left="1131" w:hanging="227"/>
      </w:pPr>
      <w:rPr>
        <w:rFonts w:hint="default"/>
        <w:lang w:val="de-DE" w:eastAsia="en-US" w:bidi="ar-SA"/>
      </w:rPr>
    </w:lvl>
    <w:lvl w:ilvl="2" w:tplc="B7C6D108">
      <w:numFmt w:val="bullet"/>
      <w:lvlText w:val="•"/>
      <w:lvlJc w:val="left"/>
      <w:pPr>
        <w:ind w:left="1902" w:hanging="227"/>
      </w:pPr>
      <w:rPr>
        <w:rFonts w:hint="default"/>
        <w:lang w:val="de-DE" w:eastAsia="en-US" w:bidi="ar-SA"/>
      </w:rPr>
    </w:lvl>
    <w:lvl w:ilvl="3" w:tplc="9CC229BA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2EBC3E6A">
      <w:numFmt w:val="bullet"/>
      <w:lvlText w:val="•"/>
      <w:lvlJc w:val="left"/>
      <w:pPr>
        <w:ind w:left="3444" w:hanging="227"/>
      </w:pPr>
      <w:rPr>
        <w:rFonts w:hint="default"/>
        <w:lang w:val="de-DE" w:eastAsia="en-US" w:bidi="ar-SA"/>
      </w:rPr>
    </w:lvl>
    <w:lvl w:ilvl="5" w:tplc="B972D248">
      <w:numFmt w:val="bullet"/>
      <w:lvlText w:val="•"/>
      <w:lvlJc w:val="left"/>
      <w:pPr>
        <w:ind w:left="4215" w:hanging="227"/>
      </w:pPr>
      <w:rPr>
        <w:rFonts w:hint="default"/>
        <w:lang w:val="de-DE" w:eastAsia="en-US" w:bidi="ar-SA"/>
      </w:rPr>
    </w:lvl>
    <w:lvl w:ilvl="6" w:tplc="B22A9F12">
      <w:numFmt w:val="bullet"/>
      <w:lvlText w:val="•"/>
      <w:lvlJc w:val="left"/>
      <w:pPr>
        <w:ind w:left="4986" w:hanging="227"/>
      </w:pPr>
      <w:rPr>
        <w:rFonts w:hint="default"/>
        <w:lang w:val="de-DE" w:eastAsia="en-US" w:bidi="ar-SA"/>
      </w:rPr>
    </w:lvl>
    <w:lvl w:ilvl="7" w:tplc="16D2E4C8">
      <w:numFmt w:val="bullet"/>
      <w:lvlText w:val="•"/>
      <w:lvlJc w:val="left"/>
      <w:pPr>
        <w:ind w:left="5757" w:hanging="227"/>
      </w:pPr>
      <w:rPr>
        <w:rFonts w:hint="default"/>
        <w:lang w:val="de-DE" w:eastAsia="en-US" w:bidi="ar-SA"/>
      </w:rPr>
    </w:lvl>
    <w:lvl w:ilvl="8" w:tplc="65AE52CA">
      <w:numFmt w:val="bullet"/>
      <w:lvlText w:val="•"/>
      <w:lvlJc w:val="left"/>
      <w:pPr>
        <w:ind w:left="6528" w:hanging="227"/>
      </w:pPr>
      <w:rPr>
        <w:rFonts w:hint="default"/>
        <w:lang w:val="de-DE" w:eastAsia="en-US" w:bidi="ar-SA"/>
      </w:rPr>
    </w:lvl>
  </w:abstractNum>
  <w:abstractNum w:abstractNumId="9" w15:restartNumberingAfterBreak="0">
    <w:nsid w:val="158D797D"/>
    <w:multiLevelType w:val="hybridMultilevel"/>
    <w:tmpl w:val="FA8A16B8"/>
    <w:lvl w:ilvl="0" w:tplc="F8E2C19A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E8B03378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0750CE5A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004EFC76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D6004B1E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2522DBFC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0A06E410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E556D50A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6F962B72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10" w15:restartNumberingAfterBreak="0">
    <w:nsid w:val="1CB505E4"/>
    <w:multiLevelType w:val="hybridMultilevel"/>
    <w:tmpl w:val="6EA2A752"/>
    <w:lvl w:ilvl="0" w:tplc="95E263F4">
      <w:numFmt w:val="bullet"/>
      <w:lvlText w:val="•"/>
      <w:lvlJc w:val="left"/>
      <w:pPr>
        <w:ind w:left="273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DEC0EFA8">
      <w:numFmt w:val="bullet"/>
      <w:lvlText w:val="•"/>
      <w:lvlJc w:val="left"/>
      <w:pPr>
        <w:ind w:left="936" w:hanging="227"/>
      </w:pPr>
      <w:rPr>
        <w:rFonts w:hint="default"/>
        <w:lang w:val="de-DE" w:eastAsia="en-US" w:bidi="ar-SA"/>
      </w:rPr>
    </w:lvl>
    <w:lvl w:ilvl="2" w:tplc="B546B31A">
      <w:numFmt w:val="bullet"/>
      <w:lvlText w:val="•"/>
      <w:lvlJc w:val="left"/>
      <w:pPr>
        <w:ind w:left="1592" w:hanging="227"/>
      </w:pPr>
      <w:rPr>
        <w:rFonts w:hint="default"/>
        <w:lang w:val="de-DE" w:eastAsia="en-US" w:bidi="ar-SA"/>
      </w:rPr>
    </w:lvl>
    <w:lvl w:ilvl="3" w:tplc="7786F560">
      <w:numFmt w:val="bullet"/>
      <w:lvlText w:val="•"/>
      <w:lvlJc w:val="left"/>
      <w:pPr>
        <w:ind w:left="2248" w:hanging="227"/>
      </w:pPr>
      <w:rPr>
        <w:rFonts w:hint="default"/>
        <w:lang w:val="de-DE" w:eastAsia="en-US" w:bidi="ar-SA"/>
      </w:rPr>
    </w:lvl>
    <w:lvl w:ilvl="4" w:tplc="FFBA1540">
      <w:numFmt w:val="bullet"/>
      <w:lvlText w:val="•"/>
      <w:lvlJc w:val="left"/>
      <w:pPr>
        <w:ind w:left="2904" w:hanging="227"/>
      </w:pPr>
      <w:rPr>
        <w:rFonts w:hint="default"/>
        <w:lang w:val="de-DE" w:eastAsia="en-US" w:bidi="ar-SA"/>
      </w:rPr>
    </w:lvl>
    <w:lvl w:ilvl="5" w:tplc="AB2C22D2">
      <w:numFmt w:val="bullet"/>
      <w:lvlText w:val="•"/>
      <w:lvlJc w:val="left"/>
      <w:pPr>
        <w:ind w:left="3560" w:hanging="227"/>
      </w:pPr>
      <w:rPr>
        <w:rFonts w:hint="default"/>
        <w:lang w:val="de-DE" w:eastAsia="en-US" w:bidi="ar-SA"/>
      </w:rPr>
    </w:lvl>
    <w:lvl w:ilvl="6" w:tplc="3116962C">
      <w:numFmt w:val="bullet"/>
      <w:lvlText w:val="•"/>
      <w:lvlJc w:val="left"/>
      <w:pPr>
        <w:ind w:left="4216" w:hanging="227"/>
      </w:pPr>
      <w:rPr>
        <w:rFonts w:hint="default"/>
        <w:lang w:val="de-DE" w:eastAsia="en-US" w:bidi="ar-SA"/>
      </w:rPr>
    </w:lvl>
    <w:lvl w:ilvl="7" w:tplc="9CF61106">
      <w:numFmt w:val="bullet"/>
      <w:lvlText w:val="•"/>
      <w:lvlJc w:val="left"/>
      <w:pPr>
        <w:ind w:left="4872" w:hanging="227"/>
      </w:pPr>
      <w:rPr>
        <w:rFonts w:hint="default"/>
        <w:lang w:val="de-DE" w:eastAsia="en-US" w:bidi="ar-SA"/>
      </w:rPr>
    </w:lvl>
    <w:lvl w:ilvl="8" w:tplc="84B6A8AA">
      <w:numFmt w:val="bullet"/>
      <w:lvlText w:val="•"/>
      <w:lvlJc w:val="left"/>
      <w:pPr>
        <w:ind w:left="5528" w:hanging="227"/>
      </w:pPr>
      <w:rPr>
        <w:rFonts w:hint="default"/>
        <w:lang w:val="de-DE" w:eastAsia="en-US" w:bidi="ar-SA"/>
      </w:rPr>
    </w:lvl>
  </w:abstractNum>
  <w:abstractNum w:abstractNumId="11" w15:restartNumberingAfterBreak="0">
    <w:nsid w:val="3839142B"/>
    <w:multiLevelType w:val="hybridMultilevel"/>
    <w:tmpl w:val="F7204E54"/>
    <w:lvl w:ilvl="0" w:tplc="5EC065CC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/>
        <w:bCs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A71E9788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A588D28E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38963F68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EA10F040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8AF8E500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C8C836DC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EF16BD16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A8401490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12" w15:restartNumberingAfterBreak="0">
    <w:nsid w:val="3B4A4E1B"/>
    <w:multiLevelType w:val="hybridMultilevel"/>
    <w:tmpl w:val="75301C5C"/>
    <w:lvl w:ilvl="0" w:tplc="609E07E4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2C005CF2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3D321A20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BF70E0D6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F542A036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D5BC16CA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B98E2788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F048B45E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12C8EDBA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13" w15:restartNumberingAfterBreak="0">
    <w:nsid w:val="46F44826"/>
    <w:multiLevelType w:val="hybridMultilevel"/>
    <w:tmpl w:val="557280A6"/>
    <w:lvl w:ilvl="0" w:tplc="FF7CCE74">
      <w:numFmt w:val="bullet"/>
      <w:lvlText w:val="•"/>
      <w:lvlJc w:val="left"/>
      <w:pPr>
        <w:ind w:left="350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EF74D3BC">
      <w:numFmt w:val="bullet"/>
      <w:lvlText w:val="•"/>
      <w:lvlJc w:val="left"/>
      <w:pPr>
        <w:ind w:left="1131" w:hanging="227"/>
      </w:pPr>
      <w:rPr>
        <w:rFonts w:hint="default"/>
        <w:lang w:val="de-DE" w:eastAsia="en-US" w:bidi="ar-SA"/>
      </w:rPr>
    </w:lvl>
    <w:lvl w:ilvl="2" w:tplc="7E700B3A">
      <w:numFmt w:val="bullet"/>
      <w:lvlText w:val="•"/>
      <w:lvlJc w:val="left"/>
      <w:pPr>
        <w:ind w:left="1902" w:hanging="227"/>
      </w:pPr>
      <w:rPr>
        <w:rFonts w:hint="default"/>
        <w:lang w:val="de-DE" w:eastAsia="en-US" w:bidi="ar-SA"/>
      </w:rPr>
    </w:lvl>
    <w:lvl w:ilvl="3" w:tplc="2AA2152E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E42C037C">
      <w:numFmt w:val="bullet"/>
      <w:lvlText w:val="•"/>
      <w:lvlJc w:val="left"/>
      <w:pPr>
        <w:ind w:left="3444" w:hanging="227"/>
      </w:pPr>
      <w:rPr>
        <w:rFonts w:hint="default"/>
        <w:lang w:val="de-DE" w:eastAsia="en-US" w:bidi="ar-SA"/>
      </w:rPr>
    </w:lvl>
    <w:lvl w:ilvl="5" w:tplc="0324B326">
      <w:numFmt w:val="bullet"/>
      <w:lvlText w:val="•"/>
      <w:lvlJc w:val="left"/>
      <w:pPr>
        <w:ind w:left="4215" w:hanging="227"/>
      </w:pPr>
      <w:rPr>
        <w:rFonts w:hint="default"/>
        <w:lang w:val="de-DE" w:eastAsia="en-US" w:bidi="ar-SA"/>
      </w:rPr>
    </w:lvl>
    <w:lvl w:ilvl="6" w:tplc="25967400">
      <w:numFmt w:val="bullet"/>
      <w:lvlText w:val="•"/>
      <w:lvlJc w:val="left"/>
      <w:pPr>
        <w:ind w:left="4986" w:hanging="227"/>
      </w:pPr>
      <w:rPr>
        <w:rFonts w:hint="default"/>
        <w:lang w:val="de-DE" w:eastAsia="en-US" w:bidi="ar-SA"/>
      </w:rPr>
    </w:lvl>
    <w:lvl w:ilvl="7" w:tplc="8D5ED4B8">
      <w:numFmt w:val="bullet"/>
      <w:lvlText w:val="•"/>
      <w:lvlJc w:val="left"/>
      <w:pPr>
        <w:ind w:left="5757" w:hanging="227"/>
      </w:pPr>
      <w:rPr>
        <w:rFonts w:hint="default"/>
        <w:lang w:val="de-DE" w:eastAsia="en-US" w:bidi="ar-SA"/>
      </w:rPr>
    </w:lvl>
    <w:lvl w:ilvl="8" w:tplc="340AC752">
      <w:numFmt w:val="bullet"/>
      <w:lvlText w:val="•"/>
      <w:lvlJc w:val="left"/>
      <w:pPr>
        <w:ind w:left="6528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48117062"/>
    <w:multiLevelType w:val="hybridMultilevel"/>
    <w:tmpl w:val="68D65DC2"/>
    <w:lvl w:ilvl="0" w:tplc="48880E2A">
      <w:numFmt w:val="bullet"/>
      <w:lvlText w:val="•"/>
      <w:lvlJc w:val="left"/>
      <w:pPr>
        <w:ind w:left="273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D60E8A5A">
      <w:numFmt w:val="bullet"/>
      <w:lvlText w:val="•"/>
      <w:lvlJc w:val="left"/>
      <w:pPr>
        <w:ind w:left="936" w:hanging="227"/>
      </w:pPr>
      <w:rPr>
        <w:rFonts w:hint="default"/>
        <w:lang w:val="de-DE" w:eastAsia="en-US" w:bidi="ar-SA"/>
      </w:rPr>
    </w:lvl>
    <w:lvl w:ilvl="2" w:tplc="2618F23A">
      <w:numFmt w:val="bullet"/>
      <w:lvlText w:val="•"/>
      <w:lvlJc w:val="left"/>
      <w:pPr>
        <w:ind w:left="1592" w:hanging="227"/>
      </w:pPr>
      <w:rPr>
        <w:rFonts w:hint="default"/>
        <w:lang w:val="de-DE" w:eastAsia="en-US" w:bidi="ar-SA"/>
      </w:rPr>
    </w:lvl>
    <w:lvl w:ilvl="3" w:tplc="1CAEBED6">
      <w:numFmt w:val="bullet"/>
      <w:lvlText w:val="•"/>
      <w:lvlJc w:val="left"/>
      <w:pPr>
        <w:ind w:left="2248" w:hanging="227"/>
      </w:pPr>
      <w:rPr>
        <w:rFonts w:hint="default"/>
        <w:lang w:val="de-DE" w:eastAsia="en-US" w:bidi="ar-SA"/>
      </w:rPr>
    </w:lvl>
    <w:lvl w:ilvl="4" w:tplc="97D417D4">
      <w:numFmt w:val="bullet"/>
      <w:lvlText w:val="•"/>
      <w:lvlJc w:val="left"/>
      <w:pPr>
        <w:ind w:left="2904" w:hanging="227"/>
      </w:pPr>
      <w:rPr>
        <w:rFonts w:hint="default"/>
        <w:lang w:val="de-DE" w:eastAsia="en-US" w:bidi="ar-SA"/>
      </w:rPr>
    </w:lvl>
    <w:lvl w:ilvl="5" w:tplc="96188C44">
      <w:numFmt w:val="bullet"/>
      <w:lvlText w:val="•"/>
      <w:lvlJc w:val="left"/>
      <w:pPr>
        <w:ind w:left="3560" w:hanging="227"/>
      </w:pPr>
      <w:rPr>
        <w:rFonts w:hint="default"/>
        <w:lang w:val="de-DE" w:eastAsia="en-US" w:bidi="ar-SA"/>
      </w:rPr>
    </w:lvl>
    <w:lvl w:ilvl="6" w:tplc="7384E844">
      <w:numFmt w:val="bullet"/>
      <w:lvlText w:val="•"/>
      <w:lvlJc w:val="left"/>
      <w:pPr>
        <w:ind w:left="4216" w:hanging="227"/>
      </w:pPr>
      <w:rPr>
        <w:rFonts w:hint="default"/>
        <w:lang w:val="de-DE" w:eastAsia="en-US" w:bidi="ar-SA"/>
      </w:rPr>
    </w:lvl>
    <w:lvl w:ilvl="7" w:tplc="2AB23918">
      <w:numFmt w:val="bullet"/>
      <w:lvlText w:val="•"/>
      <w:lvlJc w:val="left"/>
      <w:pPr>
        <w:ind w:left="4872" w:hanging="227"/>
      </w:pPr>
      <w:rPr>
        <w:rFonts w:hint="default"/>
        <w:lang w:val="de-DE" w:eastAsia="en-US" w:bidi="ar-SA"/>
      </w:rPr>
    </w:lvl>
    <w:lvl w:ilvl="8" w:tplc="A62426A0">
      <w:numFmt w:val="bullet"/>
      <w:lvlText w:val="•"/>
      <w:lvlJc w:val="left"/>
      <w:pPr>
        <w:ind w:left="5528" w:hanging="227"/>
      </w:pPr>
      <w:rPr>
        <w:rFonts w:hint="default"/>
        <w:lang w:val="de-DE" w:eastAsia="en-US" w:bidi="ar-SA"/>
      </w:rPr>
    </w:lvl>
  </w:abstractNum>
  <w:abstractNum w:abstractNumId="15" w15:restartNumberingAfterBreak="0">
    <w:nsid w:val="4918640D"/>
    <w:multiLevelType w:val="hybridMultilevel"/>
    <w:tmpl w:val="1CBCD788"/>
    <w:lvl w:ilvl="0" w:tplc="25F82574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2E4A3660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901C2C28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43D82480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C422FC1A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20A6C31A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430204D2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5B8A13D8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8320F6F2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16" w15:restartNumberingAfterBreak="0">
    <w:nsid w:val="4AD10982"/>
    <w:multiLevelType w:val="hybridMultilevel"/>
    <w:tmpl w:val="F56610CA"/>
    <w:lvl w:ilvl="0" w:tplc="51769546">
      <w:numFmt w:val="bullet"/>
      <w:lvlText w:val="•"/>
      <w:lvlJc w:val="left"/>
      <w:pPr>
        <w:ind w:left="350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1E5C027A">
      <w:numFmt w:val="bullet"/>
      <w:lvlText w:val="•"/>
      <w:lvlJc w:val="left"/>
      <w:pPr>
        <w:ind w:left="1131" w:hanging="227"/>
      </w:pPr>
      <w:rPr>
        <w:rFonts w:hint="default"/>
        <w:lang w:val="de-DE" w:eastAsia="en-US" w:bidi="ar-SA"/>
      </w:rPr>
    </w:lvl>
    <w:lvl w:ilvl="2" w:tplc="4FE0D45A">
      <w:numFmt w:val="bullet"/>
      <w:lvlText w:val="•"/>
      <w:lvlJc w:val="left"/>
      <w:pPr>
        <w:ind w:left="1902" w:hanging="227"/>
      </w:pPr>
      <w:rPr>
        <w:rFonts w:hint="default"/>
        <w:lang w:val="de-DE" w:eastAsia="en-US" w:bidi="ar-SA"/>
      </w:rPr>
    </w:lvl>
    <w:lvl w:ilvl="3" w:tplc="FC12F13E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6B5E89A2">
      <w:numFmt w:val="bullet"/>
      <w:lvlText w:val="•"/>
      <w:lvlJc w:val="left"/>
      <w:pPr>
        <w:ind w:left="3444" w:hanging="227"/>
      </w:pPr>
      <w:rPr>
        <w:rFonts w:hint="default"/>
        <w:lang w:val="de-DE" w:eastAsia="en-US" w:bidi="ar-SA"/>
      </w:rPr>
    </w:lvl>
    <w:lvl w:ilvl="5" w:tplc="7D30F942">
      <w:numFmt w:val="bullet"/>
      <w:lvlText w:val="•"/>
      <w:lvlJc w:val="left"/>
      <w:pPr>
        <w:ind w:left="4215" w:hanging="227"/>
      </w:pPr>
      <w:rPr>
        <w:rFonts w:hint="default"/>
        <w:lang w:val="de-DE" w:eastAsia="en-US" w:bidi="ar-SA"/>
      </w:rPr>
    </w:lvl>
    <w:lvl w:ilvl="6" w:tplc="1B1C5038">
      <w:numFmt w:val="bullet"/>
      <w:lvlText w:val="•"/>
      <w:lvlJc w:val="left"/>
      <w:pPr>
        <w:ind w:left="4986" w:hanging="227"/>
      </w:pPr>
      <w:rPr>
        <w:rFonts w:hint="default"/>
        <w:lang w:val="de-DE" w:eastAsia="en-US" w:bidi="ar-SA"/>
      </w:rPr>
    </w:lvl>
    <w:lvl w:ilvl="7" w:tplc="DF1CF746">
      <w:numFmt w:val="bullet"/>
      <w:lvlText w:val="•"/>
      <w:lvlJc w:val="left"/>
      <w:pPr>
        <w:ind w:left="5757" w:hanging="227"/>
      </w:pPr>
      <w:rPr>
        <w:rFonts w:hint="default"/>
        <w:lang w:val="de-DE" w:eastAsia="en-US" w:bidi="ar-SA"/>
      </w:rPr>
    </w:lvl>
    <w:lvl w:ilvl="8" w:tplc="ED6A8B92">
      <w:numFmt w:val="bullet"/>
      <w:lvlText w:val="•"/>
      <w:lvlJc w:val="left"/>
      <w:pPr>
        <w:ind w:left="6528" w:hanging="227"/>
      </w:pPr>
      <w:rPr>
        <w:rFonts w:hint="default"/>
        <w:lang w:val="de-DE" w:eastAsia="en-US" w:bidi="ar-SA"/>
      </w:rPr>
    </w:lvl>
  </w:abstractNum>
  <w:abstractNum w:abstractNumId="17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1445657"/>
    <w:multiLevelType w:val="hybridMultilevel"/>
    <w:tmpl w:val="10FAABEC"/>
    <w:lvl w:ilvl="0" w:tplc="0C465D3E">
      <w:numFmt w:val="bullet"/>
      <w:lvlText w:val="•"/>
      <w:lvlJc w:val="left"/>
      <w:pPr>
        <w:ind w:left="350" w:hanging="227"/>
      </w:pPr>
      <w:rPr>
        <w:rFonts w:ascii="Arial Narrow" w:eastAsia="Arial Narrow" w:hAnsi="Arial Narrow" w:cs="Arial Narrow" w:hint="default"/>
        <w:w w:val="100"/>
        <w:lang w:val="de-DE" w:eastAsia="en-US" w:bidi="ar-SA"/>
      </w:rPr>
    </w:lvl>
    <w:lvl w:ilvl="1" w:tplc="ACFCF464">
      <w:numFmt w:val="bullet"/>
      <w:lvlText w:val="•"/>
      <w:lvlJc w:val="left"/>
      <w:pPr>
        <w:ind w:left="1131" w:hanging="227"/>
      </w:pPr>
      <w:rPr>
        <w:rFonts w:hint="default"/>
        <w:lang w:val="de-DE" w:eastAsia="en-US" w:bidi="ar-SA"/>
      </w:rPr>
    </w:lvl>
    <w:lvl w:ilvl="2" w:tplc="6A5A7EB0">
      <w:numFmt w:val="bullet"/>
      <w:lvlText w:val="•"/>
      <w:lvlJc w:val="left"/>
      <w:pPr>
        <w:ind w:left="1902" w:hanging="227"/>
      </w:pPr>
      <w:rPr>
        <w:rFonts w:hint="default"/>
        <w:lang w:val="de-DE" w:eastAsia="en-US" w:bidi="ar-SA"/>
      </w:rPr>
    </w:lvl>
    <w:lvl w:ilvl="3" w:tplc="AEF45F3C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0636C508">
      <w:numFmt w:val="bullet"/>
      <w:lvlText w:val="•"/>
      <w:lvlJc w:val="left"/>
      <w:pPr>
        <w:ind w:left="3444" w:hanging="227"/>
      </w:pPr>
      <w:rPr>
        <w:rFonts w:hint="default"/>
        <w:lang w:val="de-DE" w:eastAsia="en-US" w:bidi="ar-SA"/>
      </w:rPr>
    </w:lvl>
    <w:lvl w:ilvl="5" w:tplc="49581830">
      <w:numFmt w:val="bullet"/>
      <w:lvlText w:val="•"/>
      <w:lvlJc w:val="left"/>
      <w:pPr>
        <w:ind w:left="4215" w:hanging="227"/>
      </w:pPr>
      <w:rPr>
        <w:rFonts w:hint="default"/>
        <w:lang w:val="de-DE" w:eastAsia="en-US" w:bidi="ar-SA"/>
      </w:rPr>
    </w:lvl>
    <w:lvl w:ilvl="6" w:tplc="38E282D0">
      <w:numFmt w:val="bullet"/>
      <w:lvlText w:val="•"/>
      <w:lvlJc w:val="left"/>
      <w:pPr>
        <w:ind w:left="4986" w:hanging="227"/>
      </w:pPr>
      <w:rPr>
        <w:rFonts w:hint="default"/>
        <w:lang w:val="de-DE" w:eastAsia="en-US" w:bidi="ar-SA"/>
      </w:rPr>
    </w:lvl>
    <w:lvl w:ilvl="7" w:tplc="E67CCE14">
      <w:numFmt w:val="bullet"/>
      <w:lvlText w:val="•"/>
      <w:lvlJc w:val="left"/>
      <w:pPr>
        <w:ind w:left="5757" w:hanging="227"/>
      </w:pPr>
      <w:rPr>
        <w:rFonts w:hint="default"/>
        <w:lang w:val="de-DE" w:eastAsia="en-US" w:bidi="ar-SA"/>
      </w:rPr>
    </w:lvl>
    <w:lvl w:ilvl="8" w:tplc="4E847AD2">
      <w:numFmt w:val="bullet"/>
      <w:lvlText w:val="•"/>
      <w:lvlJc w:val="left"/>
      <w:pPr>
        <w:ind w:left="6528" w:hanging="227"/>
      </w:pPr>
      <w:rPr>
        <w:rFonts w:hint="default"/>
        <w:lang w:val="de-DE" w:eastAsia="en-US" w:bidi="ar-SA"/>
      </w:rPr>
    </w:lvl>
  </w:abstractNum>
  <w:abstractNum w:abstractNumId="19" w15:restartNumberingAfterBreak="0">
    <w:nsid w:val="55F00DEB"/>
    <w:multiLevelType w:val="hybridMultilevel"/>
    <w:tmpl w:val="371ED394"/>
    <w:lvl w:ilvl="0" w:tplc="55BA2652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/>
        <w:bCs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9EBAF468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F7EA6D36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1A6046EA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DA323828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C3EE1FF8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D68AE5D8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405EAFB0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7F148386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20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07716A"/>
    <w:multiLevelType w:val="hybridMultilevel"/>
    <w:tmpl w:val="935A5E8A"/>
    <w:lvl w:ilvl="0" w:tplc="352C3E32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8F40F5FE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B316D642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5AE2140A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05144128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E65AA324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20E09880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EDDA5D36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7966E2B8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22" w15:restartNumberingAfterBreak="0">
    <w:nsid w:val="5E680270"/>
    <w:multiLevelType w:val="hybridMultilevel"/>
    <w:tmpl w:val="6FE2B5B2"/>
    <w:lvl w:ilvl="0" w:tplc="E68AF886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F3606474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322E850A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57E44900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07080DC8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149AC17A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0DF01ACE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C3B23E86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E89EA740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23" w15:restartNumberingAfterBreak="0">
    <w:nsid w:val="5FF75CFD"/>
    <w:multiLevelType w:val="hybridMultilevel"/>
    <w:tmpl w:val="5C50CB2A"/>
    <w:lvl w:ilvl="0" w:tplc="87BC99A0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328694F8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948650C6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2CECB0DE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BC9A13BA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4BE4E298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9F261F12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6C7E9384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A3E2BDA0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24" w15:restartNumberingAfterBreak="0">
    <w:nsid w:val="620772E7"/>
    <w:multiLevelType w:val="hybridMultilevel"/>
    <w:tmpl w:val="915AA6F2"/>
    <w:lvl w:ilvl="0" w:tplc="09928268">
      <w:numFmt w:val="bullet"/>
      <w:lvlText w:val="•"/>
      <w:lvlJc w:val="left"/>
      <w:pPr>
        <w:ind w:left="273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301AB0FC">
      <w:numFmt w:val="bullet"/>
      <w:lvlText w:val="•"/>
      <w:lvlJc w:val="left"/>
      <w:pPr>
        <w:ind w:left="432" w:hanging="227"/>
      </w:pPr>
      <w:rPr>
        <w:rFonts w:hint="default"/>
        <w:lang w:val="de-DE" w:eastAsia="en-US" w:bidi="ar-SA"/>
      </w:rPr>
    </w:lvl>
    <w:lvl w:ilvl="2" w:tplc="2C286246">
      <w:numFmt w:val="bullet"/>
      <w:lvlText w:val="•"/>
      <w:lvlJc w:val="left"/>
      <w:pPr>
        <w:ind w:left="584" w:hanging="227"/>
      </w:pPr>
      <w:rPr>
        <w:rFonts w:hint="default"/>
        <w:lang w:val="de-DE" w:eastAsia="en-US" w:bidi="ar-SA"/>
      </w:rPr>
    </w:lvl>
    <w:lvl w:ilvl="3" w:tplc="AB5A0D7C">
      <w:numFmt w:val="bullet"/>
      <w:lvlText w:val="•"/>
      <w:lvlJc w:val="left"/>
      <w:pPr>
        <w:ind w:left="737" w:hanging="227"/>
      </w:pPr>
      <w:rPr>
        <w:rFonts w:hint="default"/>
        <w:lang w:val="de-DE" w:eastAsia="en-US" w:bidi="ar-SA"/>
      </w:rPr>
    </w:lvl>
    <w:lvl w:ilvl="4" w:tplc="B75822D0">
      <w:numFmt w:val="bullet"/>
      <w:lvlText w:val="•"/>
      <w:lvlJc w:val="left"/>
      <w:pPr>
        <w:ind w:left="889" w:hanging="227"/>
      </w:pPr>
      <w:rPr>
        <w:rFonts w:hint="default"/>
        <w:lang w:val="de-DE" w:eastAsia="en-US" w:bidi="ar-SA"/>
      </w:rPr>
    </w:lvl>
    <w:lvl w:ilvl="5" w:tplc="D390EA34">
      <w:numFmt w:val="bullet"/>
      <w:lvlText w:val="•"/>
      <w:lvlJc w:val="left"/>
      <w:pPr>
        <w:ind w:left="1042" w:hanging="227"/>
      </w:pPr>
      <w:rPr>
        <w:rFonts w:hint="default"/>
        <w:lang w:val="de-DE" w:eastAsia="en-US" w:bidi="ar-SA"/>
      </w:rPr>
    </w:lvl>
    <w:lvl w:ilvl="6" w:tplc="724C5012">
      <w:numFmt w:val="bullet"/>
      <w:lvlText w:val="•"/>
      <w:lvlJc w:val="left"/>
      <w:pPr>
        <w:ind w:left="1194" w:hanging="227"/>
      </w:pPr>
      <w:rPr>
        <w:rFonts w:hint="default"/>
        <w:lang w:val="de-DE" w:eastAsia="en-US" w:bidi="ar-SA"/>
      </w:rPr>
    </w:lvl>
    <w:lvl w:ilvl="7" w:tplc="335CA642">
      <w:numFmt w:val="bullet"/>
      <w:lvlText w:val="•"/>
      <w:lvlJc w:val="left"/>
      <w:pPr>
        <w:ind w:left="1346" w:hanging="227"/>
      </w:pPr>
      <w:rPr>
        <w:rFonts w:hint="default"/>
        <w:lang w:val="de-DE" w:eastAsia="en-US" w:bidi="ar-SA"/>
      </w:rPr>
    </w:lvl>
    <w:lvl w:ilvl="8" w:tplc="B06EDB00">
      <w:numFmt w:val="bullet"/>
      <w:lvlText w:val="•"/>
      <w:lvlJc w:val="left"/>
      <w:pPr>
        <w:ind w:left="1499" w:hanging="227"/>
      </w:pPr>
      <w:rPr>
        <w:rFonts w:hint="default"/>
        <w:lang w:val="de-DE" w:eastAsia="en-US" w:bidi="ar-SA"/>
      </w:rPr>
    </w:lvl>
  </w:abstractNum>
  <w:abstractNum w:abstractNumId="2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C4867"/>
    <w:multiLevelType w:val="hybridMultilevel"/>
    <w:tmpl w:val="AFC00780"/>
    <w:lvl w:ilvl="0" w:tplc="341454F4">
      <w:numFmt w:val="bullet"/>
      <w:lvlText w:val="•"/>
      <w:lvlJc w:val="left"/>
      <w:pPr>
        <w:ind w:left="273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87FEA35A">
      <w:numFmt w:val="bullet"/>
      <w:lvlText w:val="•"/>
      <w:lvlJc w:val="left"/>
      <w:pPr>
        <w:ind w:left="936" w:hanging="227"/>
      </w:pPr>
      <w:rPr>
        <w:rFonts w:hint="default"/>
        <w:lang w:val="de-DE" w:eastAsia="en-US" w:bidi="ar-SA"/>
      </w:rPr>
    </w:lvl>
    <w:lvl w:ilvl="2" w:tplc="63CE456C">
      <w:numFmt w:val="bullet"/>
      <w:lvlText w:val="•"/>
      <w:lvlJc w:val="left"/>
      <w:pPr>
        <w:ind w:left="1592" w:hanging="227"/>
      </w:pPr>
      <w:rPr>
        <w:rFonts w:hint="default"/>
        <w:lang w:val="de-DE" w:eastAsia="en-US" w:bidi="ar-SA"/>
      </w:rPr>
    </w:lvl>
    <w:lvl w:ilvl="3" w:tplc="B5B0957E">
      <w:numFmt w:val="bullet"/>
      <w:lvlText w:val="•"/>
      <w:lvlJc w:val="left"/>
      <w:pPr>
        <w:ind w:left="2248" w:hanging="227"/>
      </w:pPr>
      <w:rPr>
        <w:rFonts w:hint="default"/>
        <w:lang w:val="de-DE" w:eastAsia="en-US" w:bidi="ar-SA"/>
      </w:rPr>
    </w:lvl>
    <w:lvl w:ilvl="4" w:tplc="97C279A2">
      <w:numFmt w:val="bullet"/>
      <w:lvlText w:val="•"/>
      <w:lvlJc w:val="left"/>
      <w:pPr>
        <w:ind w:left="2904" w:hanging="227"/>
      </w:pPr>
      <w:rPr>
        <w:rFonts w:hint="default"/>
        <w:lang w:val="de-DE" w:eastAsia="en-US" w:bidi="ar-SA"/>
      </w:rPr>
    </w:lvl>
    <w:lvl w:ilvl="5" w:tplc="D8A84B72">
      <w:numFmt w:val="bullet"/>
      <w:lvlText w:val="•"/>
      <w:lvlJc w:val="left"/>
      <w:pPr>
        <w:ind w:left="3560" w:hanging="227"/>
      </w:pPr>
      <w:rPr>
        <w:rFonts w:hint="default"/>
        <w:lang w:val="de-DE" w:eastAsia="en-US" w:bidi="ar-SA"/>
      </w:rPr>
    </w:lvl>
    <w:lvl w:ilvl="6" w:tplc="C61CABB8">
      <w:numFmt w:val="bullet"/>
      <w:lvlText w:val="•"/>
      <w:lvlJc w:val="left"/>
      <w:pPr>
        <w:ind w:left="4216" w:hanging="227"/>
      </w:pPr>
      <w:rPr>
        <w:rFonts w:hint="default"/>
        <w:lang w:val="de-DE" w:eastAsia="en-US" w:bidi="ar-SA"/>
      </w:rPr>
    </w:lvl>
    <w:lvl w:ilvl="7" w:tplc="386014DC">
      <w:numFmt w:val="bullet"/>
      <w:lvlText w:val="•"/>
      <w:lvlJc w:val="left"/>
      <w:pPr>
        <w:ind w:left="4872" w:hanging="227"/>
      </w:pPr>
      <w:rPr>
        <w:rFonts w:hint="default"/>
        <w:lang w:val="de-DE" w:eastAsia="en-US" w:bidi="ar-SA"/>
      </w:rPr>
    </w:lvl>
    <w:lvl w:ilvl="8" w:tplc="A67A4434">
      <w:numFmt w:val="bullet"/>
      <w:lvlText w:val="•"/>
      <w:lvlJc w:val="left"/>
      <w:pPr>
        <w:ind w:left="5528" w:hanging="227"/>
      </w:pPr>
      <w:rPr>
        <w:rFonts w:hint="default"/>
        <w:lang w:val="de-DE" w:eastAsia="en-US" w:bidi="ar-SA"/>
      </w:rPr>
    </w:lvl>
  </w:abstractNum>
  <w:abstractNum w:abstractNumId="27" w15:restartNumberingAfterBreak="0">
    <w:nsid w:val="686D6922"/>
    <w:multiLevelType w:val="hybridMultilevel"/>
    <w:tmpl w:val="222A1F2A"/>
    <w:lvl w:ilvl="0" w:tplc="090ECFF4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60A88128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6C4057CA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789211FA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01AEE1E4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8BD0332E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FC2A764A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50B2131E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C2CA43A0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28" w15:restartNumberingAfterBreak="0">
    <w:nsid w:val="69357178"/>
    <w:multiLevelType w:val="hybridMultilevel"/>
    <w:tmpl w:val="D3FADA16"/>
    <w:lvl w:ilvl="0" w:tplc="008E9A78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857C836C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576E90B0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281AE972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6F04721C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15F00A28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007E475E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406A7452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0F64E5CC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29" w15:restartNumberingAfterBreak="0">
    <w:nsid w:val="69B45E53"/>
    <w:multiLevelType w:val="hybridMultilevel"/>
    <w:tmpl w:val="CB74C2CA"/>
    <w:lvl w:ilvl="0" w:tplc="48C2922E">
      <w:numFmt w:val="bullet"/>
      <w:lvlText w:val="•"/>
      <w:lvlJc w:val="left"/>
      <w:pPr>
        <w:ind w:left="273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65DAEA0A">
      <w:numFmt w:val="bullet"/>
      <w:lvlText w:val="•"/>
      <w:lvlJc w:val="left"/>
      <w:pPr>
        <w:ind w:left="432" w:hanging="227"/>
      </w:pPr>
      <w:rPr>
        <w:rFonts w:hint="default"/>
        <w:lang w:val="de-DE" w:eastAsia="en-US" w:bidi="ar-SA"/>
      </w:rPr>
    </w:lvl>
    <w:lvl w:ilvl="2" w:tplc="45E272D0">
      <w:numFmt w:val="bullet"/>
      <w:lvlText w:val="•"/>
      <w:lvlJc w:val="left"/>
      <w:pPr>
        <w:ind w:left="584" w:hanging="227"/>
      </w:pPr>
      <w:rPr>
        <w:rFonts w:hint="default"/>
        <w:lang w:val="de-DE" w:eastAsia="en-US" w:bidi="ar-SA"/>
      </w:rPr>
    </w:lvl>
    <w:lvl w:ilvl="3" w:tplc="2C1C8366">
      <w:numFmt w:val="bullet"/>
      <w:lvlText w:val="•"/>
      <w:lvlJc w:val="left"/>
      <w:pPr>
        <w:ind w:left="737" w:hanging="227"/>
      </w:pPr>
      <w:rPr>
        <w:rFonts w:hint="default"/>
        <w:lang w:val="de-DE" w:eastAsia="en-US" w:bidi="ar-SA"/>
      </w:rPr>
    </w:lvl>
    <w:lvl w:ilvl="4" w:tplc="6C7EA4D4">
      <w:numFmt w:val="bullet"/>
      <w:lvlText w:val="•"/>
      <w:lvlJc w:val="left"/>
      <w:pPr>
        <w:ind w:left="889" w:hanging="227"/>
      </w:pPr>
      <w:rPr>
        <w:rFonts w:hint="default"/>
        <w:lang w:val="de-DE" w:eastAsia="en-US" w:bidi="ar-SA"/>
      </w:rPr>
    </w:lvl>
    <w:lvl w:ilvl="5" w:tplc="EA986266">
      <w:numFmt w:val="bullet"/>
      <w:lvlText w:val="•"/>
      <w:lvlJc w:val="left"/>
      <w:pPr>
        <w:ind w:left="1042" w:hanging="227"/>
      </w:pPr>
      <w:rPr>
        <w:rFonts w:hint="default"/>
        <w:lang w:val="de-DE" w:eastAsia="en-US" w:bidi="ar-SA"/>
      </w:rPr>
    </w:lvl>
    <w:lvl w:ilvl="6" w:tplc="58D2C1E0">
      <w:numFmt w:val="bullet"/>
      <w:lvlText w:val="•"/>
      <w:lvlJc w:val="left"/>
      <w:pPr>
        <w:ind w:left="1194" w:hanging="227"/>
      </w:pPr>
      <w:rPr>
        <w:rFonts w:hint="default"/>
        <w:lang w:val="de-DE" w:eastAsia="en-US" w:bidi="ar-SA"/>
      </w:rPr>
    </w:lvl>
    <w:lvl w:ilvl="7" w:tplc="5FE2F034">
      <w:numFmt w:val="bullet"/>
      <w:lvlText w:val="•"/>
      <w:lvlJc w:val="left"/>
      <w:pPr>
        <w:ind w:left="1346" w:hanging="227"/>
      </w:pPr>
      <w:rPr>
        <w:rFonts w:hint="default"/>
        <w:lang w:val="de-DE" w:eastAsia="en-US" w:bidi="ar-SA"/>
      </w:rPr>
    </w:lvl>
    <w:lvl w:ilvl="8" w:tplc="93DA931C">
      <w:numFmt w:val="bullet"/>
      <w:lvlText w:val="•"/>
      <w:lvlJc w:val="left"/>
      <w:pPr>
        <w:ind w:left="1499" w:hanging="227"/>
      </w:pPr>
      <w:rPr>
        <w:rFonts w:hint="default"/>
        <w:lang w:val="de-DE" w:eastAsia="en-US" w:bidi="ar-SA"/>
      </w:rPr>
    </w:lvl>
  </w:abstractNum>
  <w:abstractNum w:abstractNumId="30" w15:restartNumberingAfterBreak="0">
    <w:nsid w:val="6CB246A7"/>
    <w:multiLevelType w:val="hybridMultilevel"/>
    <w:tmpl w:val="55B0CC52"/>
    <w:lvl w:ilvl="0" w:tplc="DF9E4658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/>
        <w:bCs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24E2346E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C7546042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2848B9A8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088A0510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B6DA46FE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0EECE9A4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CFDA987C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4336BE1A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31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04C68"/>
    <w:multiLevelType w:val="hybridMultilevel"/>
    <w:tmpl w:val="D81E7EE8"/>
    <w:lvl w:ilvl="0" w:tplc="F34C413A">
      <w:numFmt w:val="bullet"/>
      <w:lvlText w:val="•"/>
      <w:lvlJc w:val="left"/>
      <w:pPr>
        <w:ind w:left="350" w:hanging="227"/>
      </w:pPr>
      <w:rPr>
        <w:rFonts w:ascii="FrutigerLTStd-Cn" w:eastAsia="FrutigerLTStd-Cn" w:hAnsi="FrutigerLTStd-Cn" w:cs="FrutigerLTStd-Cn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DADE13B4">
      <w:numFmt w:val="bullet"/>
      <w:lvlText w:val="•"/>
      <w:lvlJc w:val="left"/>
      <w:pPr>
        <w:ind w:left="1131" w:hanging="227"/>
      </w:pPr>
      <w:rPr>
        <w:rFonts w:hint="default"/>
        <w:lang w:val="de-DE" w:eastAsia="en-US" w:bidi="ar-SA"/>
      </w:rPr>
    </w:lvl>
    <w:lvl w:ilvl="2" w:tplc="373C6F00">
      <w:numFmt w:val="bullet"/>
      <w:lvlText w:val="•"/>
      <w:lvlJc w:val="left"/>
      <w:pPr>
        <w:ind w:left="1902" w:hanging="227"/>
      </w:pPr>
      <w:rPr>
        <w:rFonts w:hint="default"/>
        <w:lang w:val="de-DE" w:eastAsia="en-US" w:bidi="ar-SA"/>
      </w:rPr>
    </w:lvl>
    <w:lvl w:ilvl="3" w:tplc="B1548FDA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4B72DE78">
      <w:numFmt w:val="bullet"/>
      <w:lvlText w:val="•"/>
      <w:lvlJc w:val="left"/>
      <w:pPr>
        <w:ind w:left="3444" w:hanging="227"/>
      </w:pPr>
      <w:rPr>
        <w:rFonts w:hint="default"/>
        <w:lang w:val="de-DE" w:eastAsia="en-US" w:bidi="ar-SA"/>
      </w:rPr>
    </w:lvl>
    <w:lvl w:ilvl="5" w:tplc="29C24822">
      <w:numFmt w:val="bullet"/>
      <w:lvlText w:val="•"/>
      <w:lvlJc w:val="left"/>
      <w:pPr>
        <w:ind w:left="4215" w:hanging="227"/>
      </w:pPr>
      <w:rPr>
        <w:rFonts w:hint="default"/>
        <w:lang w:val="de-DE" w:eastAsia="en-US" w:bidi="ar-SA"/>
      </w:rPr>
    </w:lvl>
    <w:lvl w:ilvl="6" w:tplc="95FA1A4C">
      <w:numFmt w:val="bullet"/>
      <w:lvlText w:val="•"/>
      <w:lvlJc w:val="left"/>
      <w:pPr>
        <w:ind w:left="4986" w:hanging="227"/>
      </w:pPr>
      <w:rPr>
        <w:rFonts w:hint="default"/>
        <w:lang w:val="de-DE" w:eastAsia="en-US" w:bidi="ar-SA"/>
      </w:rPr>
    </w:lvl>
    <w:lvl w:ilvl="7" w:tplc="4F1C7C6C">
      <w:numFmt w:val="bullet"/>
      <w:lvlText w:val="•"/>
      <w:lvlJc w:val="left"/>
      <w:pPr>
        <w:ind w:left="5757" w:hanging="227"/>
      </w:pPr>
      <w:rPr>
        <w:rFonts w:hint="default"/>
        <w:lang w:val="de-DE" w:eastAsia="en-US" w:bidi="ar-SA"/>
      </w:rPr>
    </w:lvl>
    <w:lvl w:ilvl="8" w:tplc="DC068B8A">
      <w:numFmt w:val="bullet"/>
      <w:lvlText w:val="•"/>
      <w:lvlJc w:val="left"/>
      <w:pPr>
        <w:ind w:left="6528" w:hanging="227"/>
      </w:pPr>
      <w:rPr>
        <w:rFonts w:hint="default"/>
        <w:lang w:val="de-DE" w:eastAsia="en-US" w:bidi="ar-SA"/>
      </w:rPr>
    </w:lvl>
  </w:abstractNum>
  <w:abstractNum w:abstractNumId="33" w15:restartNumberingAfterBreak="0">
    <w:nsid w:val="790E609A"/>
    <w:multiLevelType w:val="hybridMultilevel"/>
    <w:tmpl w:val="6820FC9A"/>
    <w:lvl w:ilvl="0" w:tplc="4906EBAE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05A25666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1FA43A70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2F94CE5E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6EBA4E68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4F68CC7E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A65830C2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CDA272EA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EA36A890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num w:numId="1" w16cid:durableId="117534338">
    <w:abstractNumId w:val="17"/>
  </w:num>
  <w:num w:numId="2" w16cid:durableId="1840732884">
    <w:abstractNumId w:val="20"/>
  </w:num>
  <w:num w:numId="3" w16cid:durableId="1520771980">
    <w:abstractNumId w:val="25"/>
  </w:num>
  <w:num w:numId="4" w16cid:durableId="109252745">
    <w:abstractNumId w:val="3"/>
  </w:num>
  <w:num w:numId="5" w16cid:durableId="1643463138">
    <w:abstractNumId w:val="31"/>
  </w:num>
  <w:num w:numId="6" w16cid:durableId="1206681143">
    <w:abstractNumId w:val="1"/>
  </w:num>
  <w:num w:numId="7" w16cid:durableId="138616575">
    <w:abstractNumId w:val="0"/>
  </w:num>
  <w:num w:numId="8" w16cid:durableId="1576167291">
    <w:abstractNumId w:val="2"/>
  </w:num>
  <w:num w:numId="9" w16cid:durableId="647590125">
    <w:abstractNumId w:val="13"/>
  </w:num>
  <w:num w:numId="10" w16cid:durableId="290286934">
    <w:abstractNumId w:val="8"/>
  </w:num>
  <w:num w:numId="11" w16cid:durableId="1052539538">
    <w:abstractNumId w:val="16"/>
  </w:num>
  <w:num w:numId="12" w16cid:durableId="17972395">
    <w:abstractNumId w:val="18"/>
  </w:num>
  <w:num w:numId="13" w16cid:durableId="1060011289">
    <w:abstractNumId w:val="32"/>
  </w:num>
  <w:num w:numId="14" w16cid:durableId="1947931326">
    <w:abstractNumId w:val="27"/>
  </w:num>
  <w:num w:numId="15" w16cid:durableId="1035931752">
    <w:abstractNumId w:val="23"/>
  </w:num>
  <w:num w:numId="16" w16cid:durableId="316156574">
    <w:abstractNumId w:val="21"/>
  </w:num>
  <w:num w:numId="17" w16cid:durableId="1005085309">
    <w:abstractNumId w:val="7"/>
  </w:num>
  <w:num w:numId="18" w16cid:durableId="787745177">
    <w:abstractNumId w:val="28"/>
  </w:num>
  <w:num w:numId="19" w16cid:durableId="1845781638">
    <w:abstractNumId w:val="9"/>
  </w:num>
  <w:num w:numId="20" w16cid:durableId="1189566257">
    <w:abstractNumId w:val="33"/>
  </w:num>
  <w:num w:numId="21" w16cid:durableId="1022510611">
    <w:abstractNumId w:val="15"/>
  </w:num>
  <w:num w:numId="22" w16cid:durableId="489253913">
    <w:abstractNumId w:val="4"/>
  </w:num>
  <w:num w:numId="23" w16cid:durableId="1414005872">
    <w:abstractNumId w:val="22"/>
  </w:num>
  <w:num w:numId="24" w16cid:durableId="1505782252">
    <w:abstractNumId w:val="19"/>
  </w:num>
  <w:num w:numId="25" w16cid:durableId="1629238656">
    <w:abstractNumId w:val="11"/>
  </w:num>
  <w:num w:numId="26" w16cid:durableId="988754677">
    <w:abstractNumId w:val="30"/>
  </w:num>
  <w:num w:numId="27" w16cid:durableId="526910960">
    <w:abstractNumId w:val="5"/>
  </w:num>
  <w:num w:numId="28" w16cid:durableId="1771506347">
    <w:abstractNumId w:val="12"/>
  </w:num>
  <w:num w:numId="29" w16cid:durableId="1975329815">
    <w:abstractNumId w:val="29"/>
  </w:num>
  <w:num w:numId="30" w16cid:durableId="915480879">
    <w:abstractNumId w:val="14"/>
  </w:num>
  <w:num w:numId="31" w16cid:durableId="976103064">
    <w:abstractNumId w:val="24"/>
  </w:num>
  <w:num w:numId="32" w16cid:durableId="1035816029">
    <w:abstractNumId w:val="26"/>
  </w:num>
  <w:num w:numId="33" w16cid:durableId="1434782376">
    <w:abstractNumId w:val="6"/>
  </w:num>
  <w:num w:numId="34" w16cid:durableId="1407364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13852"/>
    <w:rsid w:val="0003156E"/>
    <w:rsid w:val="00100813"/>
    <w:rsid w:val="001421CE"/>
    <w:rsid w:val="001470F1"/>
    <w:rsid w:val="00181F90"/>
    <w:rsid w:val="00194FA3"/>
    <w:rsid w:val="001E1AC4"/>
    <w:rsid w:val="002A0996"/>
    <w:rsid w:val="002B1C90"/>
    <w:rsid w:val="002D5565"/>
    <w:rsid w:val="002E3205"/>
    <w:rsid w:val="003A77CE"/>
    <w:rsid w:val="003F16D8"/>
    <w:rsid w:val="003F7E3D"/>
    <w:rsid w:val="00424DE7"/>
    <w:rsid w:val="00443C63"/>
    <w:rsid w:val="00480374"/>
    <w:rsid w:val="004B0CA7"/>
    <w:rsid w:val="00530A6E"/>
    <w:rsid w:val="005346F3"/>
    <w:rsid w:val="00546654"/>
    <w:rsid w:val="00585E82"/>
    <w:rsid w:val="005A3DD0"/>
    <w:rsid w:val="005A5989"/>
    <w:rsid w:val="006259A1"/>
    <w:rsid w:val="00634DBF"/>
    <w:rsid w:val="00662F25"/>
    <w:rsid w:val="006747B0"/>
    <w:rsid w:val="00675F78"/>
    <w:rsid w:val="00680B1C"/>
    <w:rsid w:val="006C0196"/>
    <w:rsid w:val="006C0AED"/>
    <w:rsid w:val="006C27EC"/>
    <w:rsid w:val="006C444D"/>
    <w:rsid w:val="007D53EA"/>
    <w:rsid w:val="007F764C"/>
    <w:rsid w:val="0081053B"/>
    <w:rsid w:val="00811147"/>
    <w:rsid w:val="00875E27"/>
    <w:rsid w:val="008B0457"/>
    <w:rsid w:val="00A26D8A"/>
    <w:rsid w:val="00A27BBA"/>
    <w:rsid w:val="00A34118"/>
    <w:rsid w:val="00AD2609"/>
    <w:rsid w:val="00AE53AB"/>
    <w:rsid w:val="00B04DF0"/>
    <w:rsid w:val="00B11398"/>
    <w:rsid w:val="00B1424D"/>
    <w:rsid w:val="00B27F29"/>
    <w:rsid w:val="00B3753E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D00296"/>
    <w:rsid w:val="00D0768F"/>
    <w:rsid w:val="00D141B9"/>
    <w:rsid w:val="00D41208"/>
    <w:rsid w:val="00E30887"/>
    <w:rsid w:val="00E42E27"/>
    <w:rsid w:val="00E71676"/>
    <w:rsid w:val="00EE14B4"/>
    <w:rsid w:val="00EF4498"/>
    <w:rsid w:val="00F0046E"/>
    <w:rsid w:val="00F06AF6"/>
    <w:rsid w:val="00F54898"/>
    <w:rsid w:val="00F5564F"/>
    <w:rsid w:val="00F6243E"/>
    <w:rsid w:val="00F93095"/>
    <w:rsid w:val="00FA0816"/>
    <w:rsid w:val="00FB4A42"/>
    <w:rsid w:val="00FD2B26"/>
    <w:rsid w:val="00FD5B25"/>
    <w:rsid w:val="00FF4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1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2</Pages>
  <Words>435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2023-02-15T02:07:00Z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