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3547"/>
        <w:gridCol w:w="28"/>
      </w:tblGrid>
      <w:tr w:rsidR="00AB3A52">
        <w:trPr>
          <w:cantSplit/>
        </w:trPr>
        <w:tc>
          <w:tcPr>
            <w:tcW w:w="5284" w:type="dxa"/>
            <w:gridSpan w:val="3"/>
            <w:tcBorders>
              <w:bottom w:val="single" w:sz="48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Erlaubnisschein für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sz w:val="20"/>
              </w:rPr>
              <w:t>Nr. ………….</w:t>
            </w:r>
          </w:p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87D7F">
              <w:rPr>
                <w:rFonts w:ascii="Arial" w:hAnsi="Arial"/>
                <w:sz w:val="18"/>
              </w:rPr>
            </w:r>
            <w:r w:rsidR="00687D7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Schweißarbeit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87D7F">
              <w:rPr>
                <w:rFonts w:ascii="Arial" w:hAnsi="Arial"/>
                <w:sz w:val="18"/>
              </w:rPr>
            </w:r>
            <w:r w:rsidR="00687D7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Schneidarbeit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87D7F">
              <w:rPr>
                <w:rFonts w:ascii="Arial" w:hAnsi="Arial"/>
                <w:sz w:val="18"/>
              </w:rPr>
            </w:r>
            <w:r w:rsidR="00687D7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Lötarbeit</w:t>
            </w:r>
          </w:p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12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87D7F">
              <w:rPr>
                <w:rFonts w:ascii="Arial" w:hAnsi="Arial"/>
                <w:sz w:val="18"/>
              </w:rPr>
            </w:r>
            <w:r w:rsidR="00687D7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Auftauarbeit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87D7F">
              <w:rPr>
                <w:rFonts w:ascii="Arial" w:hAnsi="Arial"/>
                <w:sz w:val="18"/>
              </w:rPr>
            </w:r>
            <w:r w:rsidR="00687D7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Trennschleifarbeit</w:t>
            </w:r>
          </w:p>
        </w:tc>
      </w:tr>
      <w:tr w:rsidR="00AB3A52">
        <w:trPr>
          <w:gridAfter w:val="1"/>
          <w:wAfter w:w="28" w:type="dxa"/>
          <w:cantSplit/>
        </w:trPr>
        <w:tc>
          <w:tcPr>
            <w:tcW w:w="1709" w:type="dxa"/>
            <w:tcBorders>
              <w:top w:val="single" w:sz="48" w:space="0" w:color="808080"/>
              <w:left w:val="single" w:sz="48" w:space="0" w:color="808080"/>
              <w:bottom w:val="single" w:sz="24" w:space="0" w:color="808080"/>
              <w:right w:val="single" w:sz="24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60" w:after="6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Herrn/Frau/Firma</w:t>
            </w:r>
          </w:p>
        </w:tc>
        <w:tc>
          <w:tcPr>
            <w:tcW w:w="3547" w:type="dxa"/>
            <w:tcBorders>
              <w:top w:val="single" w:sz="48" w:space="0" w:color="808080"/>
              <w:left w:val="single" w:sz="24" w:space="0" w:color="808080"/>
              <w:bottom w:val="single" w:sz="24" w:space="0" w:color="808080"/>
              <w:right w:val="single" w:sz="48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60" w:after="6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</w:t>
            </w:r>
          </w:p>
        </w:tc>
      </w:tr>
      <w:tr w:rsidR="00AB3A52">
        <w:trPr>
          <w:gridAfter w:val="1"/>
          <w:wAfter w:w="28" w:type="dxa"/>
          <w:cantSplit/>
        </w:trPr>
        <w:tc>
          <w:tcPr>
            <w:tcW w:w="1709" w:type="dxa"/>
            <w:tcBorders>
              <w:top w:val="single" w:sz="24" w:space="0" w:color="808080"/>
              <w:left w:val="single" w:sz="48" w:space="0" w:color="808080"/>
              <w:bottom w:val="single" w:sz="24" w:space="0" w:color="808080"/>
              <w:right w:val="single" w:sz="24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586"/>
                <w:tab w:val="left" w:pos="5555"/>
              </w:tabs>
              <w:spacing w:before="60" w:after="6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wird am</w:t>
            </w:r>
          </w:p>
        </w:tc>
        <w:tc>
          <w:tcPr>
            <w:tcW w:w="3547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8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134"/>
              </w:tabs>
              <w:spacing w:before="60" w:after="6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von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:00"/>
                    <w:format w:val="HH:mm:s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00:00:00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bis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:00"/>
                    <w:format w:val="HH:mm:s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00:00:00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3A52">
        <w:trPr>
          <w:gridAfter w:val="1"/>
          <w:wAfter w:w="28" w:type="dxa"/>
          <w:cantSplit/>
        </w:trPr>
        <w:tc>
          <w:tcPr>
            <w:tcW w:w="1709" w:type="dxa"/>
            <w:tcBorders>
              <w:top w:val="single" w:sz="24" w:space="0" w:color="808080"/>
              <w:left w:val="single" w:sz="48" w:space="0" w:color="808080"/>
              <w:bottom w:val="single" w:sz="24" w:space="0" w:color="808080"/>
              <w:right w:val="single" w:sz="24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586"/>
                <w:tab w:val="left" w:pos="5555"/>
              </w:tabs>
              <w:spacing w:before="60" w:after="240"/>
              <w:ind w:right="28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die Erlaubnis</w:t>
            </w:r>
            <w:r>
              <w:rPr>
                <w:rFonts w:ascii="Arial" w:hAnsi="Arial"/>
                <w:sz w:val="16"/>
              </w:rPr>
              <w:br/>
              <w:t>erteilt,</w:t>
            </w:r>
            <w:r>
              <w:rPr>
                <w:rFonts w:ascii="Arial" w:hAnsi="Arial"/>
                <w:sz w:val="16"/>
              </w:rPr>
              <w:br/>
              <w:t>an der</w:t>
            </w:r>
            <w:r>
              <w:rPr>
                <w:rFonts w:ascii="Arial" w:hAnsi="Arial"/>
                <w:sz w:val="16"/>
              </w:rPr>
              <w:br/>
              <w:t>Arbeitsstelle</w:t>
            </w:r>
          </w:p>
        </w:tc>
        <w:tc>
          <w:tcPr>
            <w:tcW w:w="3547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8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60" w:after="6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…………………………………………………………………………………...</w:t>
            </w:r>
          </w:p>
        </w:tc>
      </w:tr>
      <w:tr w:rsidR="00AB3A52">
        <w:trPr>
          <w:gridAfter w:val="1"/>
          <w:wAfter w:w="28" w:type="dxa"/>
          <w:cantSplit/>
        </w:trPr>
        <w:tc>
          <w:tcPr>
            <w:tcW w:w="1709" w:type="dxa"/>
            <w:tcBorders>
              <w:top w:val="single" w:sz="24" w:space="0" w:color="808080"/>
              <w:left w:val="single" w:sz="48" w:space="0" w:color="808080"/>
              <w:bottom w:val="single" w:sz="48" w:space="0" w:color="808080"/>
              <w:right w:val="single" w:sz="24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60" w:after="260"/>
              <w:ind w:right="2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folgende</w:t>
            </w:r>
            <w:r>
              <w:rPr>
                <w:rFonts w:ascii="Arial" w:hAnsi="Arial"/>
                <w:sz w:val="16"/>
              </w:rPr>
              <w:br/>
              <w:t>Feuerarbeiten</w:t>
            </w:r>
            <w:r>
              <w:rPr>
                <w:rFonts w:ascii="Arial" w:hAnsi="Arial"/>
                <w:sz w:val="16"/>
              </w:rPr>
              <w:br/>
              <w:t>durchzuführen:</w:t>
            </w:r>
          </w:p>
        </w:tc>
        <w:tc>
          <w:tcPr>
            <w:tcW w:w="3547" w:type="dxa"/>
            <w:tcBorders>
              <w:top w:val="single" w:sz="24" w:space="0" w:color="808080"/>
              <w:left w:val="single" w:sz="24" w:space="0" w:color="808080"/>
              <w:bottom w:val="single" w:sz="48" w:space="0" w:color="808080"/>
              <w:right w:val="single" w:sz="48" w:space="0" w:color="808080"/>
            </w:tcBorders>
          </w:tcPr>
          <w:p w:rsidR="00AB3A52" w:rsidRDefault="00AB3A52">
            <w:pPr>
              <w:framePr w:h="4139" w:hRule="exact" w:hSpace="142" w:wrap="auto" w:hAnchor="text" w:x="58" w:y="1" w:anchorLock="1"/>
              <w:tabs>
                <w:tab w:val="left" w:pos="1701"/>
                <w:tab w:val="left" w:pos="3685"/>
              </w:tabs>
              <w:spacing w:before="60" w:after="60"/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>………………………………………………………………………………………………</w:t>
            </w:r>
          </w:p>
        </w:tc>
      </w:tr>
    </w:tbl>
    <w:tbl>
      <w:tblPr>
        <w:tblW w:w="0" w:type="auto"/>
        <w:tblBorders>
          <w:top w:val="single" w:sz="48" w:space="0" w:color="808080"/>
          <w:left w:val="single" w:sz="48" w:space="0" w:color="808080"/>
          <w:bottom w:val="single" w:sz="48" w:space="0" w:color="808080"/>
          <w:right w:val="single" w:sz="4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2971"/>
      </w:tblGrid>
      <w:tr w:rsidR="00AB3A52">
        <w:trPr>
          <w:cantSplit/>
        </w:trPr>
        <w:tc>
          <w:tcPr>
            <w:tcW w:w="4680" w:type="dxa"/>
            <w:gridSpan w:val="2"/>
          </w:tcPr>
          <w:p w:rsidR="00AB3A52" w:rsidRDefault="00AB3A52" w:rsidP="00F9257D">
            <w:pPr>
              <w:framePr w:hSpace="142" w:wrap="auto" w:hAnchor="page" w:x="6654" w:y="1"/>
              <w:tabs>
                <w:tab w:val="left" w:pos="1555"/>
                <w:tab w:val="left" w:pos="4674"/>
              </w:tabs>
              <w:spacing w:before="60"/>
              <w:ind w:left="13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Im Notfall:</w:t>
            </w:r>
          </w:p>
        </w:tc>
      </w:tr>
      <w:tr w:rsidR="00AB3A52">
        <w:trPr>
          <w:cantSplit/>
        </w:trPr>
        <w:tc>
          <w:tcPr>
            <w:tcW w:w="1709" w:type="dxa"/>
            <w:tcBorders>
              <w:bottom w:val="single" w:sz="24" w:space="0" w:color="808080"/>
              <w:right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tabs>
                <w:tab w:val="left" w:pos="1555"/>
                <w:tab w:val="left" w:pos="4674"/>
              </w:tabs>
              <w:spacing w:before="60" w:after="380"/>
              <w:ind w:left="130" w:right="28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Standort</w:t>
            </w:r>
            <w:r>
              <w:rPr>
                <w:rFonts w:ascii="Arial" w:hAnsi="Arial"/>
                <w:sz w:val="16"/>
              </w:rPr>
              <w:br/>
              <w:t>des nächst</w:t>
            </w:r>
            <w:r>
              <w:rPr>
                <w:rFonts w:ascii="Arial" w:hAnsi="Arial"/>
                <w:sz w:val="16"/>
              </w:rPr>
              <w:softHyphen/>
              <w:t>gelegenen Brandmelders</w:t>
            </w:r>
          </w:p>
        </w:tc>
        <w:tc>
          <w:tcPr>
            <w:tcW w:w="2971" w:type="dxa"/>
            <w:tcBorders>
              <w:left w:val="single" w:sz="24" w:space="0" w:color="808080"/>
              <w:bottom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spacing w:before="60" w:after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br/>
              <w:t>………………………………………………………………………………………………………………………………………………</w:t>
            </w:r>
          </w:p>
        </w:tc>
      </w:tr>
      <w:tr w:rsidR="00AB3A52">
        <w:trPr>
          <w:cantSplit/>
          <w:trHeight w:val="959"/>
        </w:trPr>
        <w:tc>
          <w:tcPr>
            <w:tcW w:w="1709" w:type="dxa"/>
            <w:tcBorders>
              <w:top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tabs>
                <w:tab w:val="left" w:pos="1555"/>
                <w:tab w:val="left" w:pos="4674"/>
              </w:tabs>
              <w:spacing w:before="60" w:after="380"/>
              <w:ind w:left="130" w:right="28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Standort</w:t>
            </w:r>
            <w:r>
              <w:rPr>
                <w:rFonts w:ascii="Arial" w:hAnsi="Arial"/>
                <w:sz w:val="16"/>
              </w:rPr>
              <w:br/>
              <w:t>des nächst</w:t>
            </w:r>
            <w:r>
              <w:rPr>
                <w:rFonts w:ascii="Arial" w:hAnsi="Arial"/>
                <w:sz w:val="16"/>
              </w:rPr>
              <w:softHyphen/>
              <w:t>gelegenen Telefons</w:t>
            </w:r>
          </w:p>
        </w:tc>
        <w:tc>
          <w:tcPr>
            <w:tcW w:w="29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spacing w:before="60" w:after="60" w:line="360" w:lineRule="auto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br/>
              <w:t>…………………………………………………………………………………………</w:t>
            </w:r>
          </w:p>
        </w:tc>
      </w:tr>
      <w:tr w:rsidR="00AB3A52">
        <w:trPr>
          <w:cantSplit/>
        </w:trPr>
        <w:tc>
          <w:tcPr>
            <w:tcW w:w="1709" w:type="dxa"/>
            <w:tcBorders>
              <w:top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spacing w:before="80" w:after="100"/>
              <w:ind w:left="130" w:right="28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Feuerwehr-</w:t>
            </w:r>
            <w:r>
              <w:rPr>
                <w:rFonts w:ascii="Arial" w:hAnsi="Arial"/>
                <w:sz w:val="16"/>
              </w:rPr>
              <w:br/>
              <w:t>Ruf-Nummer</w:t>
            </w:r>
          </w:p>
        </w:tc>
        <w:tc>
          <w:tcPr>
            <w:tcW w:w="29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spacing w:before="60" w:after="60" w:line="360" w:lineRule="auto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br/>
              <w:t>…………………………………………………………………………………………</w:t>
            </w:r>
          </w:p>
        </w:tc>
      </w:tr>
      <w:tr w:rsidR="00AB3A52">
        <w:trPr>
          <w:cantSplit/>
        </w:trPr>
        <w:tc>
          <w:tcPr>
            <w:tcW w:w="1709" w:type="dxa"/>
            <w:tcBorders>
              <w:top w:val="single" w:sz="24" w:space="0" w:color="808080"/>
              <w:right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spacing w:before="80" w:after="100"/>
              <w:ind w:left="130" w:right="28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Notruf-</w:t>
            </w:r>
            <w:r>
              <w:rPr>
                <w:rFonts w:ascii="Arial" w:hAnsi="Arial"/>
                <w:sz w:val="16"/>
              </w:rPr>
              <w:br/>
              <w:t>Nummer</w:t>
            </w:r>
          </w:p>
        </w:tc>
        <w:tc>
          <w:tcPr>
            <w:tcW w:w="2971" w:type="dxa"/>
            <w:tcBorders>
              <w:top w:val="single" w:sz="24" w:space="0" w:color="808080"/>
              <w:left w:val="single" w:sz="24" w:space="0" w:color="808080"/>
            </w:tcBorders>
          </w:tcPr>
          <w:p w:rsidR="00AB3A52" w:rsidRDefault="00AB3A52" w:rsidP="00F9257D">
            <w:pPr>
              <w:framePr w:hSpace="142" w:wrap="auto" w:hAnchor="page" w:x="6654" w:y="1"/>
              <w:spacing w:before="60" w:after="60" w:line="360" w:lineRule="auto"/>
              <w:ind w:left="113"/>
              <w:rPr>
                <w:rFonts w:ascii="Arial" w:hAnsi="Arial"/>
                <w:sz w:val="20"/>
              </w:rPr>
            </w:pPr>
          </w:p>
        </w:tc>
      </w:tr>
    </w:tbl>
    <w:p w:rsidR="00AB3A52" w:rsidRDefault="00AB3A52">
      <w:pPr>
        <w:rPr>
          <w:sz w:val="12"/>
        </w:rPr>
      </w:pPr>
    </w:p>
    <w:tbl>
      <w:tblPr>
        <w:tblW w:w="10344" w:type="dxa"/>
        <w:tblInd w:w="142" w:type="dxa"/>
        <w:tblBorders>
          <w:top w:val="single" w:sz="48" w:space="0" w:color="808080"/>
          <w:left w:val="single" w:sz="48" w:space="0" w:color="808080"/>
          <w:bottom w:val="single" w:sz="48" w:space="0" w:color="808080"/>
          <w:right w:val="single" w:sz="4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119"/>
        <w:gridCol w:w="249"/>
        <w:gridCol w:w="3119"/>
        <w:gridCol w:w="249"/>
        <w:gridCol w:w="3119"/>
        <w:gridCol w:w="239"/>
      </w:tblGrid>
      <w:tr w:rsidR="00AB3A52">
        <w:trPr>
          <w:cantSplit/>
        </w:trPr>
        <w:tc>
          <w:tcPr>
            <w:tcW w:w="10344" w:type="dxa"/>
            <w:gridSpan w:val="7"/>
          </w:tcPr>
          <w:p w:rsidR="00AB3A52" w:rsidRDefault="00AB3A52">
            <w:pPr>
              <w:spacing w:before="120" w:after="60"/>
              <w:ind w:left="113"/>
            </w:pPr>
            <w:r>
              <w:rPr>
                <w:rFonts w:ascii="Arial" w:hAnsi="Arial"/>
                <w:b/>
              </w:rPr>
              <w:t>Maßnahmen vor Beginn der Feuerarbeiten</w:t>
            </w:r>
          </w:p>
        </w:tc>
      </w:tr>
      <w:tr w:rsidR="00AB3A52">
        <w:trPr>
          <w:cantSplit/>
        </w:trPr>
        <w:tc>
          <w:tcPr>
            <w:tcW w:w="3618" w:type="dxa"/>
            <w:gridSpan w:val="3"/>
          </w:tcPr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Ausführende(n) über die Arbeit belehren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Anlage/Anlagenteil außer Betrieb nehmen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Reinigungsarbeiten durchführen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Rohrleitungen abtrennen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Bewegliche </w:t>
            </w:r>
            <w:proofErr w:type="spellStart"/>
            <w:r>
              <w:rPr>
                <w:rFonts w:ascii="Arial" w:hAnsi="Arial"/>
                <w:sz w:val="16"/>
              </w:rPr>
              <w:t>Apparatteile</w:t>
            </w:r>
            <w:proofErr w:type="spellEnd"/>
            <w:r>
              <w:rPr>
                <w:rFonts w:ascii="Arial" w:hAnsi="Arial"/>
                <w:sz w:val="16"/>
              </w:rPr>
              <w:t xml:space="preserve"> sichern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Elektrische Anlagen sichern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Entfernen von Umkleidungen/Isolierungen</w:t>
            </w:r>
          </w:p>
          <w:p w:rsidR="00AB3A52" w:rsidRDefault="00AB3A52">
            <w:pPr>
              <w:spacing w:before="120"/>
              <w:ind w:left="397" w:hanging="284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Atmosphäre/Atemluft prüfen</w:t>
            </w:r>
          </w:p>
        </w:tc>
        <w:tc>
          <w:tcPr>
            <w:tcW w:w="6726" w:type="dxa"/>
            <w:gridSpan w:val="4"/>
          </w:tcPr>
          <w:p w:rsidR="00AB3A52" w:rsidRDefault="00AB3A52">
            <w:pPr>
              <w:tabs>
                <w:tab w:val="left" w:pos="1701"/>
              </w:tabs>
              <w:spacing w:before="12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Entfernen sämtlicher brennbarer Gegenstände und Stoffe, auch Staubablagerungen, </w:t>
            </w:r>
            <w:r>
              <w:rPr>
                <w:rFonts w:ascii="Arial" w:hAnsi="Arial"/>
                <w:sz w:val="16"/>
              </w:rPr>
              <w:br/>
              <w:t xml:space="preserve">im Umkreis von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> m und, soweit erforderlich, auch in angrenzenden Räumen</w:t>
            </w:r>
          </w:p>
          <w:p w:rsidR="00AB3A52" w:rsidRDefault="00AB3A52">
            <w:pPr>
              <w:tabs>
                <w:tab w:val="left" w:pos="1701"/>
              </w:tabs>
              <w:spacing w:before="12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Abdecken der gefährdeten brennbaren Gegenstände, z.B. Holzbalken, Holzwände </w:t>
            </w:r>
            <w:r>
              <w:rPr>
                <w:rFonts w:ascii="Arial" w:hAnsi="Arial"/>
                <w:sz w:val="16"/>
              </w:rPr>
              <w:br/>
              <w:t>und -fußböden, Kunststoffteile usw.</w:t>
            </w:r>
          </w:p>
          <w:p w:rsidR="00AB3A52" w:rsidRDefault="00AB3A52">
            <w:pPr>
              <w:tabs>
                <w:tab w:val="left" w:pos="1701"/>
              </w:tabs>
              <w:spacing w:before="12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Abdichten der Öffnungen, Fugen und Ritzen und sonstigen Durchlässe mit nicht brennbaren Stoffen</w:t>
            </w:r>
          </w:p>
          <w:p w:rsidR="00AB3A52" w:rsidRDefault="00AB3A52">
            <w:pPr>
              <w:tabs>
                <w:tab w:val="left" w:pos="1701"/>
              </w:tabs>
              <w:spacing w:before="12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Spülen und Belüften</w:t>
            </w:r>
          </w:p>
          <w:p w:rsidR="00AB3A52" w:rsidRDefault="00AB3A52">
            <w:pPr>
              <w:spacing w:before="120"/>
              <w:ind w:left="284" w:hanging="284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Beseitigung der Explosionsgefahr in Behältern und Rohrleitungen</w:t>
            </w:r>
          </w:p>
        </w:tc>
      </w:tr>
      <w:tr w:rsidR="00AB3A52">
        <w:trPr>
          <w:cantSplit/>
        </w:trPr>
        <w:tc>
          <w:tcPr>
            <w:tcW w:w="10344" w:type="dxa"/>
            <w:gridSpan w:val="7"/>
          </w:tcPr>
          <w:p w:rsidR="00AB3A52" w:rsidRDefault="00AB3A52">
            <w:pPr>
              <w:tabs>
                <w:tab w:val="left" w:pos="2410"/>
                <w:tab w:val="left" w:pos="4698"/>
                <w:tab w:val="left" w:pos="5407"/>
                <w:tab w:val="left" w:pos="6257"/>
                <w:tab w:val="left" w:pos="7391"/>
                <w:tab w:val="left" w:pos="8667"/>
              </w:tabs>
              <w:spacing w:before="60"/>
              <w:ind w:left="397" w:hanging="284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Bereitstellen: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l/kg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Feuerlöscher mit    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687D7F">
              <w:rPr>
                <w:rFonts w:ascii="Arial" w:hAnsi="Arial"/>
                <w:sz w:val="12"/>
              </w:rPr>
            </w:r>
            <w:r w:rsidR="00687D7F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Wasser    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687D7F">
              <w:rPr>
                <w:rFonts w:ascii="Arial" w:hAnsi="Arial"/>
                <w:sz w:val="12"/>
              </w:rPr>
            </w:r>
            <w:r w:rsidR="00687D7F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CO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>    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687D7F">
              <w:rPr>
                <w:rFonts w:ascii="Arial" w:hAnsi="Arial"/>
                <w:sz w:val="12"/>
              </w:rPr>
            </w:r>
            <w:r w:rsidR="00687D7F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Schaum    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687D7F">
              <w:rPr>
                <w:rFonts w:ascii="Arial" w:hAnsi="Arial"/>
                <w:sz w:val="12"/>
              </w:rPr>
            </w:r>
            <w:r w:rsidR="00687D7F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Pulver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Wassereimer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Wasserschlauch</w:t>
            </w:r>
          </w:p>
        </w:tc>
      </w:tr>
      <w:tr w:rsidR="00AB3A52">
        <w:trPr>
          <w:cantSplit/>
          <w:trHeight w:hRule="exact" w:val="624"/>
        </w:trPr>
        <w:tc>
          <w:tcPr>
            <w:tcW w:w="10344" w:type="dxa"/>
            <w:gridSpan w:val="7"/>
          </w:tcPr>
          <w:p w:rsidR="00AB3A52" w:rsidRDefault="00AB3A52">
            <w:pPr>
              <w:spacing w:before="120" w:after="6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Weitere Maßnahmen:</w:t>
            </w:r>
          </w:p>
          <w:p w:rsidR="00AB3A52" w:rsidRDefault="00AB3A52">
            <w:pPr>
              <w:spacing w:before="120" w:after="60"/>
              <w:ind w:left="113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3A52">
        <w:tc>
          <w:tcPr>
            <w:tcW w:w="250" w:type="dxa"/>
            <w:tcBorders>
              <w:right w:val="single" w:sz="6" w:space="0" w:color="auto"/>
            </w:tcBorders>
          </w:tcPr>
          <w:p w:rsidR="00AB3A52" w:rsidRDefault="00AB3A5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  <w:r>
              <w:rPr>
                <w:rFonts w:ascii="Arial" w:hAnsi="Arial"/>
                <w:sz w:val="16"/>
              </w:rPr>
              <w:t>Unterschrift des/der Aufsichtsführenden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  <w:r>
              <w:rPr>
                <w:rFonts w:ascii="Arial" w:hAnsi="Arial"/>
                <w:sz w:val="16"/>
              </w:rPr>
              <w:t>Unterschrift des/der Ausführenden</w:t>
            </w:r>
          </w:p>
        </w:tc>
        <w:tc>
          <w:tcPr>
            <w:tcW w:w="249" w:type="dxa"/>
            <w:tcBorders>
              <w:left w:val="single" w:sz="6" w:space="0" w:color="auto"/>
            </w:tcBorders>
          </w:tcPr>
          <w:p w:rsidR="00AB3A52" w:rsidRDefault="00AB3A52"/>
        </w:tc>
        <w:tc>
          <w:tcPr>
            <w:tcW w:w="3119" w:type="dxa"/>
          </w:tcPr>
          <w:p w:rsidR="00AB3A52" w:rsidRDefault="00AB3A52"/>
        </w:tc>
        <w:tc>
          <w:tcPr>
            <w:tcW w:w="239" w:type="dxa"/>
          </w:tcPr>
          <w:p w:rsidR="00AB3A52" w:rsidRDefault="00AB3A52"/>
        </w:tc>
      </w:tr>
    </w:tbl>
    <w:p w:rsidR="00AB3A52" w:rsidRDefault="00AB3A52">
      <w:pPr>
        <w:rPr>
          <w:sz w:val="12"/>
        </w:rPr>
      </w:pPr>
    </w:p>
    <w:tbl>
      <w:tblPr>
        <w:tblW w:w="10344" w:type="dxa"/>
        <w:tblInd w:w="142" w:type="dxa"/>
        <w:tblBorders>
          <w:top w:val="single" w:sz="48" w:space="0" w:color="808080"/>
          <w:left w:val="single" w:sz="48" w:space="0" w:color="808080"/>
          <w:bottom w:val="single" w:sz="48" w:space="0" w:color="808080"/>
          <w:right w:val="single" w:sz="4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119"/>
        <w:gridCol w:w="249"/>
        <w:gridCol w:w="1554"/>
        <w:gridCol w:w="1565"/>
        <w:gridCol w:w="249"/>
        <w:gridCol w:w="3119"/>
        <w:gridCol w:w="239"/>
      </w:tblGrid>
      <w:tr w:rsidR="00AB3A52">
        <w:trPr>
          <w:cantSplit/>
        </w:trPr>
        <w:tc>
          <w:tcPr>
            <w:tcW w:w="10344" w:type="dxa"/>
            <w:gridSpan w:val="8"/>
          </w:tcPr>
          <w:p w:rsidR="00AB3A52" w:rsidRDefault="00AB3A52">
            <w:pPr>
              <w:spacing w:before="120" w:after="60"/>
              <w:ind w:left="113"/>
            </w:pPr>
            <w:r>
              <w:rPr>
                <w:rFonts w:ascii="Arial" w:hAnsi="Arial"/>
                <w:b/>
              </w:rPr>
              <w:t>Maßnahmen während der Feuerarbeiten</w:t>
            </w:r>
          </w:p>
        </w:tc>
      </w:tr>
      <w:tr w:rsidR="00AB3A52">
        <w:trPr>
          <w:cantSplit/>
        </w:trPr>
        <w:tc>
          <w:tcPr>
            <w:tcW w:w="5172" w:type="dxa"/>
            <w:gridSpan w:val="4"/>
          </w:tcPr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Belüften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Analyse wiederholen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Atemschutz benutzen</w:t>
            </w:r>
          </w:p>
          <w:p w:rsidR="00AB3A52" w:rsidRDefault="00AB3A52" w:rsidP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Atemschutz benutzen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  <w:gridSpan w:val="4"/>
          </w:tcPr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Schutzkleidung, Schutzmittel tragen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Sicherheitsgurt/Rettungsgurt tragen</w:t>
            </w:r>
          </w:p>
          <w:p w:rsidR="00AB3A52" w:rsidRDefault="00AB3A52">
            <w:pPr>
              <w:spacing w:before="120"/>
              <w:ind w:left="397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Werkzeuge/Hilfsmittel benutzen</w:t>
            </w:r>
          </w:p>
          <w:p w:rsidR="00AB3A52" w:rsidRDefault="00AB3A52">
            <w:pPr>
              <w:spacing w:before="120"/>
              <w:ind w:left="397" w:hanging="284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Weitere Maßnahmen: …………………………………………………</w:t>
            </w:r>
            <w:r>
              <w:rPr>
                <w:rFonts w:ascii="Arial" w:hAnsi="Arial"/>
                <w:sz w:val="16"/>
              </w:rPr>
              <w:br/>
              <w:t>…………………………………………………………………………..</w:t>
            </w:r>
          </w:p>
        </w:tc>
      </w:tr>
      <w:tr w:rsidR="00AB3A52">
        <w:tc>
          <w:tcPr>
            <w:tcW w:w="250" w:type="dxa"/>
            <w:tcBorders>
              <w:right w:val="single" w:sz="6" w:space="0" w:color="auto"/>
            </w:tcBorders>
          </w:tcPr>
          <w:p w:rsidR="00AB3A52" w:rsidRDefault="00AB3A5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  <w:r>
              <w:rPr>
                <w:rFonts w:ascii="Arial" w:hAnsi="Arial"/>
                <w:sz w:val="16"/>
              </w:rPr>
              <w:t>Unterschrift des/der Aufsichtsführenden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  <w:r>
              <w:rPr>
                <w:rFonts w:ascii="Arial" w:hAnsi="Arial"/>
                <w:sz w:val="16"/>
              </w:rPr>
              <w:t>Unterschrift des/der Ausführenden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</w:tcPr>
          <w:p w:rsidR="00AB3A52" w:rsidRDefault="00AB3A5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  <w:r>
              <w:rPr>
                <w:rFonts w:ascii="Arial" w:hAnsi="Arial"/>
                <w:sz w:val="16"/>
              </w:rPr>
              <w:t>Unterschrift der Brandposten</w:t>
            </w:r>
          </w:p>
        </w:tc>
        <w:tc>
          <w:tcPr>
            <w:tcW w:w="239" w:type="dxa"/>
            <w:tcBorders>
              <w:left w:val="single" w:sz="6" w:space="0" w:color="auto"/>
            </w:tcBorders>
          </w:tcPr>
          <w:p w:rsidR="00AB3A52" w:rsidRDefault="00AB3A52"/>
        </w:tc>
      </w:tr>
    </w:tbl>
    <w:p w:rsidR="00AB3A52" w:rsidRDefault="00AB3A52">
      <w:pPr>
        <w:rPr>
          <w:sz w:val="12"/>
        </w:rPr>
      </w:pPr>
    </w:p>
    <w:tbl>
      <w:tblPr>
        <w:tblW w:w="0" w:type="auto"/>
        <w:tblInd w:w="142" w:type="dxa"/>
        <w:tblBorders>
          <w:top w:val="single" w:sz="48" w:space="0" w:color="808080"/>
          <w:left w:val="single" w:sz="48" w:space="0" w:color="808080"/>
          <w:bottom w:val="single" w:sz="48" w:space="0" w:color="808080"/>
          <w:right w:val="single" w:sz="4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119"/>
        <w:gridCol w:w="249"/>
        <w:gridCol w:w="3119"/>
        <w:gridCol w:w="249"/>
        <w:gridCol w:w="3119"/>
        <w:gridCol w:w="239"/>
      </w:tblGrid>
      <w:tr w:rsidR="00AB3A52">
        <w:trPr>
          <w:cantSplit/>
        </w:trPr>
        <w:tc>
          <w:tcPr>
            <w:tcW w:w="10344" w:type="dxa"/>
            <w:gridSpan w:val="7"/>
          </w:tcPr>
          <w:p w:rsidR="00AB3A52" w:rsidRDefault="00AB3A52">
            <w:pPr>
              <w:spacing w:before="120" w:after="60"/>
              <w:ind w:left="113"/>
            </w:pPr>
            <w:r>
              <w:rPr>
                <w:rFonts w:ascii="Arial" w:hAnsi="Arial"/>
                <w:b/>
              </w:rPr>
              <w:t>Maßnahmen nach Abschluss der Feuerarbeiten</w:t>
            </w:r>
          </w:p>
        </w:tc>
      </w:tr>
      <w:tr w:rsidR="00AB3A52">
        <w:trPr>
          <w:cantSplit/>
        </w:trPr>
        <w:tc>
          <w:tcPr>
            <w:tcW w:w="10344" w:type="dxa"/>
            <w:gridSpan w:val="7"/>
          </w:tcPr>
          <w:p w:rsidR="00AB3A52" w:rsidRDefault="00AB3A52">
            <w:pPr>
              <w:spacing w:before="120"/>
              <w:ind w:left="397" w:hanging="284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7D7F">
              <w:rPr>
                <w:rFonts w:ascii="Arial" w:hAnsi="Arial"/>
                <w:sz w:val="16"/>
              </w:rPr>
            </w:r>
            <w:r w:rsidR="00687D7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Die durchgeführten Arbeiten sind bis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Stunden nach Arbeitsende zu kontrollieren.</w:t>
            </w:r>
          </w:p>
        </w:tc>
      </w:tr>
      <w:tr w:rsidR="00AB3A52">
        <w:trPr>
          <w:cantSplit/>
          <w:trHeight w:hRule="exact" w:val="567"/>
        </w:trPr>
        <w:tc>
          <w:tcPr>
            <w:tcW w:w="10344" w:type="dxa"/>
            <w:gridSpan w:val="7"/>
          </w:tcPr>
          <w:p w:rsidR="00AB3A52" w:rsidRDefault="00AB3A52">
            <w:pPr>
              <w:spacing w:before="120" w:after="6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Weitere Maßnahmen:</w:t>
            </w:r>
          </w:p>
          <w:p w:rsidR="00AB3A52" w:rsidRDefault="00AB3A52">
            <w:pPr>
              <w:ind w:left="113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B3A52">
        <w:tc>
          <w:tcPr>
            <w:tcW w:w="250" w:type="dxa"/>
            <w:tcBorders>
              <w:right w:val="single" w:sz="6" w:space="0" w:color="auto"/>
            </w:tcBorders>
          </w:tcPr>
          <w:p w:rsidR="00AB3A52" w:rsidRDefault="00AB3A52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52" w:rsidRDefault="00AB3A52">
            <w:pPr>
              <w:spacing w:before="60" w:after="200"/>
            </w:pPr>
            <w:r>
              <w:rPr>
                <w:rFonts w:ascii="Arial" w:hAnsi="Arial"/>
                <w:sz w:val="16"/>
              </w:rPr>
              <w:t>Unterschrift der Brandwache</w:t>
            </w:r>
          </w:p>
        </w:tc>
        <w:tc>
          <w:tcPr>
            <w:tcW w:w="249" w:type="dxa"/>
            <w:tcBorders>
              <w:left w:val="single" w:sz="6" w:space="0" w:color="auto"/>
            </w:tcBorders>
          </w:tcPr>
          <w:p w:rsidR="00AB3A52" w:rsidRDefault="00AB3A52">
            <w:pPr>
              <w:spacing w:before="60" w:after="200"/>
            </w:pPr>
          </w:p>
        </w:tc>
        <w:tc>
          <w:tcPr>
            <w:tcW w:w="3119" w:type="dxa"/>
          </w:tcPr>
          <w:p w:rsidR="00AB3A52" w:rsidRDefault="00AB3A52">
            <w:pPr>
              <w:spacing w:before="60" w:after="200"/>
            </w:pPr>
          </w:p>
        </w:tc>
        <w:tc>
          <w:tcPr>
            <w:tcW w:w="249" w:type="dxa"/>
          </w:tcPr>
          <w:p w:rsidR="00AB3A52" w:rsidRDefault="00AB3A52"/>
        </w:tc>
        <w:tc>
          <w:tcPr>
            <w:tcW w:w="3119" w:type="dxa"/>
          </w:tcPr>
          <w:p w:rsidR="00AB3A52" w:rsidRDefault="00AB3A52">
            <w:pPr>
              <w:spacing w:before="60" w:after="200"/>
            </w:pPr>
          </w:p>
        </w:tc>
        <w:tc>
          <w:tcPr>
            <w:tcW w:w="239" w:type="dxa"/>
          </w:tcPr>
          <w:p w:rsidR="00AB3A52" w:rsidRDefault="00AB3A52"/>
        </w:tc>
      </w:tr>
    </w:tbl>
    <w:p w:rsidR="00AB3A52" w:rsidRDefault="00AB3A52">
      <w:pPr>
        <w:rPr>
          <w:sz w:val="1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60"/>
        <w:gridCol w:w="2899"/>
        <w:gridCol w:w="360"/>
        <w:gridCol w:w="2659"/>
        <w:gridCol w:w="360"/>
        <w:gridCol w:w="1871"/>
      </w:tblGrid>
      <w:tr w:rsidR="00AB3A52">
        <w:tc>
          <w:tcPr>
            <w:tcW w:w="1871" w:type="dxa"/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Unterschr</w:t>
            </w:r>
            <w:proofErr w:type="spellEnd"/>
            <w:r>
              <w:rPr>
                <w:rFonts w:ascii="Arial" w:hAnsi="Arial"/>
                <w:sz w:val="16"/>
              </w:rPr>
              <w:t>. Betriebsleiter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99" w:type="dxa"/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Unterschr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Sifa</w:t>
            </w:r>
            <w:proofErr w:type="spellEnd"/>
            <w:r>
              <w:rPr>
                <w:rFonts w:ascii="Arial" w:hAnsi="Arial"/>
                <w:sz w:val="16"/>
              </w:rPr>
              <w:t xml:space="preserve"> bzw. </w:t>
            </w:r>
            <w:proofErr w:type="spellStart"/>
            <w:r>
              <w:rPr>
                <w:rFonts w:ascii="Arial" w:hAnsi="Arial"/>
                <w:sz w:val="16"/>
              </w:rPr>
              <w:t>Brandsch</w:t>
            </w:r>
            <w:proofErr w:type="spellEnd"/>
            <w:r>
              <w:rPr>
                <w:rFonts w:ascii="Arial" w:hAnsi="Arial"/>
                <w:sz w:val="16"/>
              </w:rPr>
              <w:t>.-</w:t>
            </w:r>
            <w:proofErr w:type="spellStart"/>
            <w:r>
              <w:rPr>
                <w:rFonts w:ascii="Arial" w:hAnsi="Arial"/>
                <w:sz w:val="16"/>
              </w:rPr>
              <w:t>Beauftr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59" w:type="dxa"/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Unterschr</w:t>
            </w:r>
            <w:proofErr w:type="spellEnd"/>
            <w:r>
              <w:rPr>
                <w:rFonts w:ascii="Arial" w:hAnsi="Arial"/>
                <w:sz w:val="16"/>
              </w:rPr>
              <w:t>. örtl. zust. Abteilungsleiter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</w:tcPr>
          <w:p w:rsidR="00AB3A52" w:rsidRDefault="00AB3A52">
            <w:pPr>
              <w:spacing w:before="60" w:after="20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Unterschr</w:t>
            </w:r>
            <w:proofErr w:type="spellEnd"/>
            <w:r>
              <w:rPr>
                <w:rFonts w:ascii="Arial" w:hAnsi="Arial"/>
                <w:sz w:val="16"/>
              </w:rPr>
              <w:t>. Schweißer</w:t>
            </w:r>
          </w:p>
        </w:tc>
      </w:tr>
    </w:tbl>
    <w:p w:rsidR="00AB3A52" w:rsidRDefault="00AB3A52">
      <w:pPr>
        <w:rPr>
          <w:rFonts w:ascii="Arial" w:hAnsi="Arial"/>
          <w:sz w:val="2"/>
        </w:rPr>
      </w:pPr>
    </w:p>
    <w:sectPr w:rsidR="00AB3A52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D1271"/>
    <w:multiLevelType w:val="multilevel"/>
    <w:tmpl w:val="FA5AD978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4"/>
    <w:rsid w:val="001F6EA4"/>
    <w:rsid w:val="00687D7F"/>
    <w:rsid w:val="00AB3A52"/>
    <w:rsid w:val="00BF4B44"/>
    <w:rsid w:val="00F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1CF6-91CE-4984-A3AE-133840BA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spacing w:after="120" w:line="360" w:lineRule="auto"/>
      <w:ind w:right="312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6"/>
      </w:numPr>
      <w:spacing w:before="240" w:after="240"/>
      <w:ind w:right="312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halt-2">
    <w:name w:val="Inhalt-2"/>
    <w:basedOn w:val="Standard"/>
    <w:pPr>
      <w:tabs>
        <w:tab w:val="right" w:leader="dot" w:pos="5670"/>
      </w:tabs>
      <w:spacing w:line="240" w:lineRule="exact"/>
      <w:ind w:left="1020" w:hanging="340"/>
    </w:pPr>
    <w:rPr>
      <w:rFonts w:ascii="AGaramond" w:hAnsi="AGaramond"/>
      <w:sz w:val="21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072"/>
      </w:tabs>
      <w:spacing w:before="120" w:after="120" w:line="360" w:lineRule="auto"/>
      <w:ind w:left="1418" w:right="312" w:hanging="851"/>
      <w:jc w:val="both"/>
    </w:pPr>
    <w:rPr>
      <w:rFonts w:ascii="Arial" w:hAnsi="Arial"/>
      <w:b/>
      <w:smallCaps/>
      <w:noProof/>
      <w:color w:val="0000FF"/>
      <w:sz w:val="20"/>
    </w:rPr>
  </w:style>
  <w:style w:type="paragraph" w:styleId="Blocktext">
    <w:name w:val="Block Text"/>
    <w:basedOn w:val="Standard"/>
    <w:pPr>
      <w:spacing w:after="120" w:line="360" w:lineRule="auto"/>
      <w:ind w:left="567" w:right="312"/>
    </w:pPr>
    <w:rPr>
      <w:rFonts w:ascii="Arial" w:hAnsi="Arial"/>
      <w:sz w:val="20"/>
    </w:rPr>
  </w:style>
  <w:style w:type="paragraph" w:customStyle="1" w:styleId="Text">
    <w:name w:val="Text"/>
    <w:basedOn w:val="Textkrper-Zeileneinzug"/>
    <w:pPr>
      <w:tabs>
        <w:tab w:val="num" w:pos="576"/>
      </w:tabs>
      <w:spacing w:line="360" w:lineRule="auto"/>
      <w:ind w:left="567"/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Erlaubnisschein Trennschleifen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Erlaubnisschein Trennschleifen</dc:title>
  <dc:subject/>
  <dc:creator>de la Roza</dc:creator>
  <cp:keywords/>
  <dc:description/>
  <cp:lastModifiedBy>Nicole Brockmann Duarte</cp:lastModifiedBy>
  <cp:revision>2</cp:revision>
  <dcterms:created xsi:type="dcterms:W3CDTF">2018-12-06T13:50:00Z</dcterms:created>
  <dcterms:modified xsi:type="dcterms:W3CDTF">2018-12-06T13:50:00Z</dcterms:modified>
</cp:coreProperties>
</file>